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e856" w14:textId="1e4e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ілім басқармасының Үржар ауданы бойынша білім бөлімінің "Қаратал орта мектеп-бақшасы" коммуналдық мемлекеттік мекемесінің атауын Шығыс Қазақстан облысы білім басқармасының Үржар ауданы бойынша білім бөлімінің "Бауыржан Жүнісов атындағы орта мектеп-бақшасы" коммуналдық мемлекеттік мекемесі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қазандағы № 70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білім басқармасының Үржар ауданы бойынша білім бөлімінің "Қаратал орта мектеп-бақшасы" коммуналдық мемлекеттік мекемесінің атауы Шығыс Қазақстан облысы білім басқармасының Үржар ауданы бойынша білім бөлімінің "Бауыржан Жүнісов атындағы орта мектеп-бақшасы" коммуналдық мемлекеттік мекемесі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ынысқа енгізіледі және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