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9c41" w14:textId="1579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агроөнеркәсіптік кешенін дамыту жөніндегі 2021 – 2025 жылдарға арналған ұлттық жобаны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12 қазандағы № 732 қаулысы. Күші жойылды -Қазақстан Республикасы Үкіметінің 2023 жылғы 22 қыркүйектегі № 828 қаулысымен</w:t>
      </w:r>
    </w:p>
    <w:p>
      <w:pPr>
        <w:spacing w:after="0"/>
        <w:ind w:left="0"/>
        <w:jc w:val="both"/>
      </w:pPr>
      <w:r>
        <w:rPr>
          <w:rFonts w:ascii="Times New Roman"/>
          <w:b w:val="false"/>
          <w:i w:val="false"/>
          <w:color w:val="ff0000"/>
          <w:sz w:val="28"/>
        </w:rPr>
        <w:t xml:space="preserve">
      Ескерту. Күші жойылды - ҚР Үкіметінің 22.09.2023 </w:t>
      </w:r>
      <w:r>
        <w:rPr>
          <w:rFonts w:ascii="Times New Roman"/>
          <w:b w:val="false"/>
          <w:i w:val="false"/>
          <w:color w:val="ff0000"/>
          <w:sz w:val="28"/>
        </w:rPr>
        <w:t>№ 828</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85-тармағына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агроөнеркәсіптік кешенін дамыту жөніндегі 2021 – 2025 жылдарға арналған </w:t>
      </w:r>
      <w:r>
        <w:rPr>
          <w:rFonts w:ascii="Times New Roman"/>
          <w:b w:val="false"/>
          <w:i w:val="false"/>
          <w:color w:val="000000"/>
          <w:sz w:val="28"/>
        </w:rPr>
        <w:t>ұлттық жоба</w:t>
      </w:r>
      <w:r>
        <w:rPr>
          <w:rFonts w:ascii="Times New Roman"/>
          <w:b w:val="false"/>
          <w:i w:val="false"/>
          <w:color w:val="000000"/>
          <w:sz w:val="28"/>
        </w:rPr>
        <w:t xml:space="preserve"> (бұдан әрі – ұлттық жоба) бекітілсін. </w:t>
      </w:r>
    </w:p>
    <w:bookmarkEnd w:id="1"/>
    <w:bookmarkStart w:name="z3" w:id="2"/>
    <w:p>
      <w:pPr>
        <w:spacing w:after="0"/>
        <w:ind w:left="0"/>
        <w:jc w:val="both"/>
      </w:pPr>
      <w:r>
        <w:rPr>
          <w:rFonts w:ascii="Times New Roman"/>
          <w:b w:val="false"/>
          <w:i w:val="false"/>
          <w:color w:val="000000"/>
          <w:sz w:val="28"/>
        </w:rPr>
        <w:t>
      2. Ұлттық жобаны іске асыруға жауапты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және өзге ұйымдар (келісу бойынша):</w:t>
      </w:r>
    </w:p>
    <w:bookmarkEnd w:id="2"/>
    <w:bookmarkStart w:name="z4" w:id="3"/>
    <w:p>
      <w:pPr>
        <w:spacing w:after="0"/>
        <w:ind w:left="0"/>
        <w:jc w:val="both"/>
      </w:pPr>
      <w:r>
        <w:rPr>
          <w:rFonts w:ascii="Times New Roman"/>
          <w:b w:val="false"/>
          <w:i w:val="false"/>
          <w:color w:val="000000"/>
          <w:sz w:val="28"/>
        </w:rPr>
        <w:t>
      1) ұлттық жобаны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ұлттық жобаның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Облыстардың, Нұр-Сұлтан, Алматы және Шымкент қалаларының әкімдері Қазақстан Республикасының заңнамасында белгіленген тәртіппен ұлттық жобаның жергілікті бюджеттер қаражаты есебінен көзделген іс-шараларын қаржыландыруды қамтамасыз етсін.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Ауыл шаруашылығы министрлігіне жүктелсін.</w:t>
      </w:r>
    </w:p>
    <w:bookmarkEnd w:id="6"/>
    <w:bookmarkStart w:name="z8" w:id="7"/>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732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агроөнеркәсіптік кешенін дамыту жөніндегі 2021 – 2025 жылдарға арналған ұлттық жоба</w:t>
      </w:r>
    </w:p>
    <w:bookmarkEnd w:id="8"/>
    <w:bookmarkStart w:name="z11" w:id="9"/>
    <w:p>
      <w:pPr>
        <w:spacing w:after="0"/>
        <w:ind w:left="0"/>
        <w:jc w:val="left"/>
      </w:pPr>
      <w:r>
        <w:rPr>
          <w:rFonts w:ascii="Times New Roman"/>
          <w:b/>
          <w:i w:val="false"/>
          <w:color w:val="000000"/>
        </w:rPr>
        <w:t xml:space="preserve"> 1. Паспорт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агроөнеркәсіптік кешенін дамыту жөніндегі 2021 – 2025 жылдарға арналған ұлттық жоба (бұдан әрі – ұлттық жоба)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жобаны әзірлеу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екі жарым есе арттыру, АӨК өнімінің экспортын екі есе ұлғайту және отандық өндірістің әлеуметтік маңызы бар азық-түлік тауарларымен қамтамасыз ету арқылы бәсекеге қабілетті агроөнеркәсіптік кешен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Іске асыру мерзімі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Күтілетін әлеуметтік-экономикалық әсер, игілік алушылар үшін пайдасы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экономикалық әсер (сандық мәнде)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жұмыс істейтін бір адамға еңбек өнімділігін 6,2 млн теңгеге дейін ұлғайту;</w:t>
            </w:r>
          </w:p>
          <w:p>
            <w:pPr>
              <w:spacing w:after="20"/>
              <w:ind w:left="20"/>
              <w:jc w:val="both"/>
            </w:pPr>
            <w:r>
              <w:rPr>
                <w:rFonts w:ascii="Times New Roman"/>
                <w:b w:val="false"/>
                <w:i w:val="false"/>
                <w:color w:val="000000"/>
                <w:sz w:val="20"/>
              </w:rPr>
              <w:t>
өңделген өнім үлесін 70 %-ға дейін жеткізе отырып, агроөнеркәсіптік кешен өнімдерінің экспортын 6,6 млрд АҚШ долларына дейін ұлғайту;</w:t>
            </w:r>
          </w:p>
          <w:p>
            <w:pPr>
              <w:spacing w:after="20"/>
              <w:ind w:left="20"/>
              <w:jc w:val="both"/>
            </w:pPr>
            <w:r>
              <w:rPr>
                <w:rFonts w:ascii="Times New Roman"/>
                <w:b w:val="false"/>
                <w:i w:val="false"/>
                <w:color w:val="000000"/>
                <w:sz w:val="20"/>
              </w:rPr>
              <w:t>
ауыл шаруашылығы қызметкерлерінің жалақысын 2019 жылғы 115,4 мың теңгеден 2025 жылы 230,8 мың теңгеге дейін арттыру;</w:t>
            </w:r>
          </w:p>
          <w:p>
            <w:pPr>
              <w:spacing w:after="20"/>
              <w:ind w:left="20"/>
              <w:jc w:val="both"/>
            </w:pPr>
            <w:r>
              <w:rPr>
                <w:rFonts w:ascii="Times New Roman"/>
                <w:b w:val="false"/>
                <w:i w:val="false"/>
                <w:color w:val="000000"/>
                <w:sz w:val="20"/>
              </w:rPr>
              <w:t xml:space="preserve">
1 млн ауыл халқының табысын ұлғайту; </w:t>
            </w:r>
          </w:p>
          <w:p>
            <w:pPr>
              <w:spacing w:after="20"/>
              <w:ind w:left="20"/>
              <w:jc w:val="both"/>
            </w:pPr>
            <w:r>
              <w:rPr>
                <w:rFonts w:ascii="Times New Roman"/>
                <w:b w:val="false"/>
                <w:i w:val="false"/>
                <w:color w:val="000000"/>
                <w:sz w:val="20"/>
              </w:rPr>
              <w:t>
1 млн ауыл тұрғынының табысын ұлғайта отырып, экожүйелерге 350 мың фермерлік және үй шаруашылығын тарту</w:t>
            </w:r>
          </w:p>
          <w:p>
            <w:pPr>
              <w:spacing w:after="20"/>
              <w:ind w:left="20"/>
              <w:jc w:val="both"/>
            </w:pPr>
            <w:r>
              <w:rPr>
                <w:rFonts w:ascii="Times New Roman"/>
                <w:b w:val="false"/>
                <w:i w:val="false"/>
                <w:color w:val="000000"/>
                <w:sz w:val="20"/>
              </w:rPr>
              <w:t>
Ауыл шаруашылығында 500 мыңға дейін адамды жұмыспен, оның ішінде:</w:t>
            </w:r>
          </w:p>
          <w:p>
            <w:pPr>
              <w:spacing w:after="20"/>
              <w:ind w:left="20"/>
              <w:jc w:val="both"/>
            </w:pPr>
            <w:r>
              <w:rPr>
                <w:rFonts w:ascii="Times New Roman"/>
                <w:b w:val="false"/>
                <w:i w:val="false"/>
                <w:color w:val="000000"/>
                <w:sz w:val="20"/>
              </w:rPr>
              <w:t>
- 100 мың тұрақты жұмыс орнымен,</w:t>
            </w:r>
          </w:p>
          <w:p>
            <w:pPr>
              <w:spacing w:after="20"/>
              <w:ind w:left="20"/>
              <w:jc w:val="both"/>
            </w:pPr>
            <w:r>
              <w:rPr>
                <w:rFonts w:ascii="Times New Roman"/>
                <w:b w:val="false"/>
                <w:i w:val="false"/>
                <w:color w:val="000000"/>
                <w:sz w:val="20"/>
              </w:rPr>
              <w:t>
- 400 мың маусымдық жұмыс орнымен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әлеуметтік әсері (сапалық және/немесе сандық мәнде)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тауарларымен (оның ішінде әлеуметтік маңызы бар) 80 % деңгейінде қамтамасыз етілу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Ұлттық жобаны іске асыру үшін қажетті қаржыландыру көлемі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 көлемі:</w:t>
            </w:r>
          </w:p>
          <w:p>
            <w:pPr>
              <w:spacing w:after="20"/>
              <w:ind w:left="20"/>
              <w:jc w:val="both"/>
            </w:pPr>
            <w:r>
              <w:rPr>
                <w:rFonts w:ascii="Times New Roman"/>
                <w:b w:val="false"/>
                <w:i w:val="false"/>
                <w:color w:val="000000"/>
                <w:sz w:val="20"/>
              </w:rPr>
              <w:t>
2021                471,9  млрд теңге</w:t>
            </w:r>
          </w:p>
          <w:p>
            <w:pPr>
              <w:spacing w:after="20"/>
              <w:ind w:left="20"/>
              <w:jc w:val="both"/>
            </w:pPr>
            <w:r>
              <w:rPr>
                <w:rFonts w:ascii="Times New Roman"/>
                <w:b w:val="false"/>
                <w:i w:val="false"/>
                <w:color w:val="000000"/>
                <w:sz w:val="20"/>
              </w:rPr>
              <w:t>
2022                414,1 млрд теңге</w:t>
            </w:r>
          </w:p>
          <w:p>
            <w:pPr>
              <w:spacing w:after="20"/>
              <w:ind w:left="20"/>
              <w:jc w:val="both"/>
            </w:pPr>
            <w:r>
              <w:rPr>
                <w:rFonts w:ascii="Times New Roman"/>
                <w:b w:val="false"/>
                <w:i w:val="false"/>
                <w:color w:val="000000"/>
                <w:sz w:val="20"/>
              </w:rPr>
              <w:t>
2023                485,6 млрд теңге</w:t>
            </w:r>
          </w:p>
          <w:p>
            <w:pPr>
              <w:spacing w:after="20"/>
              <w:ind w:left="20"/>
              <w:jc w:val="both"/>
            </w:pPr>
            <w:r>
              <w:rPr>
                <w:rFonts w:ascii="Times New Roman"/>
                <w:b w:val="false"/>
                <w:i w:val="false"/>
                <w:color w:val="000000"/>
                <w:sz w:val="20"/>
              </w:rPr>
              <w:t>
2024                674,8 млрд теңге</w:t>
            </w:r>
          </w:p>
          <w:p>
            <w:pPr>
              <w:spacing w:after="20"/>
              <w:ind w:left="20"/>
              <w:jc w:val="both"/>
            </w:pPr>
            <w:r>
              <w:rPr>
                <w:rFonts w:ascii="Times New Roman"/>
                <w:b w:val="false"/>
                <w:i w:val="false"/>
                <w:color w:val="000000"/>
                <w:sz w:val="20"/>
              </w:rPr>
              <w:t>
2025                656,9 млрд теңге</w:t>
            </w:r>
          </w:p>
          <w:p>
            <w:pPr>
              <w:spacing w:after="20"/>
              <w:ind w:left="20"/>
              <w:jc w:val="both"/>
            </w:pPr>
            <w:r>
              <w:rPr>
                <w:rFonts w:ascii="Times New Roman"/>
                <w:b w:val="false"/>
                <w:i w:val="false"/>
                <w:color w:val="000000"/>
                <w:sz w:val="20"/>
              </w:rPr>
              <w:t>
ЖИЫНЫ        2 703,3 млрд теңге</w:t>
            </w:r>
          </w:p>
          <w:p>
            <w:pPr>
              <w:spacing w:after="20"/>
              <w:ind w:left="20"/>
              <w:jc w:val="both"/>
            </w:pPr>
            <w:r>
              <w:rPr>
                <w:rFonts w:ascii="Times New Roman"/>
                <w:b w:val="false"/>
                <w:i w:val="false"/>
                <w:color w:val="000000"/>
                <w:sz w:val="20"/>
              </w:rPr>
              <w:t>
Бюджеттен тыс қаражат көлемі:</w:t>
            </w:r>
          </w:p>
          <w:p>
            <w:pPr>
              <w:spacing w:after="20"/>
              <w:ind w:left="20"/>
              <w:jc w:val="both"/>
            </w:pPr>
            <w:r>
              <w:rPr>
                <w:rFonts w:ascii="Times New Roman"/>
                <w:b w:val="false"/>
                <w:i w:val="false"/>
                <w:color w:val="000000"/>
                <w:sz w:val="20"/>
              </w:rPr>
              <w:t>
2021                807,6 млрд теңге</w:t>
            </w:r>
          </w:p>
          <w:p>
            <w:pPr>
              <w:spacing w:after="20"/>
              <w:ind w:left="20"/>
              <w:jc w:val="both"/>
            </w:pPr>
            <w:r>
              <w:rPr>
                <w:rFonts w:ascii="Times New Roman"/>
                <w:b w:val="false"/>
                <w:i w:val="false"/>
                <w:color w:val="000000"/>
                <w:sz w:val="20"/>
              </w:rPr>
              <w:t>
2022                1 052,5 млрд теңге</w:t>
            </w:r>
          </w:p>
          <w:p>
            <w:pPr>
              <w:spacing w:after="20"/>
              <w:ind w:left="20"/>
              <w:jc w:val="both"/>
            </w:pPr>
            <w:r>
              <w:rPr>
                <w:rFonts w:ascii="Times New Roman"/>
                <w:b w:val="false"/>
                <w:i w:val="false"/>
                <w:color w:val="000000"/>
                <w:sz w:val="20"/>
              </w:rPr>
              <w:t>
2023                1 028,3 млрд теңге</w:t>
            </w:r>
          </w:p>
          <w:p>
            <w:pPr>
              <w:spacing w:after="20"/>
              <w:ind w:left="20"/>
              <w:jc w:val="both"/>
            </w:pPr>
            <w:r>
              <w:rPr>
                <w:rFonts w:ascii="Times New Roman"/>
                <w:b w:val="false"/>
                <w:i w:val="false"/>
                <w:color w:val="000000"/>
                <w:sz w:val="20"/>
              </w:rPr>
              <w:t>
2024                472,2 млрд теңге</w:t>
            </w:r>
          </w:p>
          <w:p>
            <w:pPr>
              <w:spacing w:after="20"/>
              <w:ind w:left="20"/>
              <w:jc w:val="both"/>
            </w:pPr>
            <w:r>
              <w:rPr>
                <w:rFonts w:ascii="Times New Roman"/>
                <w:b w:val="false"/>
                <w:i w:val="false"/>
                <w:color w:val="000000"/>
                <w:sz w:val="20"/>
              </w:rPr>
              <w:t>
2025                739,4 млрд теңге</w:t>
            </w:r>
          </w:p>
          <w:p>
            <w:pPr>
              <w:spacing w:after="20"/>
              <w:ind w:left="20"/>
              <w:jc w:val="both"/>
            </w:pPr>
            <w:r>
              <w:rPr>
                <w:rFonts w:ascii="Times New Roman"/>
                <w:b w:val="false"/>
                <w:i w:val="false"/>
                <w:color w:val="000000"/>
                <w:sz w:val="20"/>
              </w:rPr>
              <w:t>
ЖИЫНЫ        4 100,0 млрд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Ұлттық жобаны әзірлеушінің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Ұлттық жобаның іске асырылуына жауапты мемлекеттік органдар мен ұйымдардың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Қазақстан Республикасының Білім және ғылым министрлігі, Қазақстан Республикасының Индустрия және инфрақұрылымдық даму министрлігі, Қазақстан Республикасының Сауда және интеграция министрлігі, Қазақстан Республикасының Ұлттық экономика министрлігі, Қазақстан Республикасының Экология, геология және табиғи ресурстар министрлігі, Қазақстан Республикасының Еңбек және халықты әлеуметтік қорғау министрлігі, Қазақстан Республикасының Цифрлық даму, инновациялар және аэроғарыш өнеркәсібі министрлігі, облыстардың, Нұр-Сұлтан, Алматы және Шымкент қалаларының әкімдіктері, Қазақстан Республикасының Қаржы нарығын реттеу және дамыту агенттігі (келісу бойынша), "Атамекен" Қазақстан Республикасының Ұлттық кәсіпкерлер палатасы (келісу бойынша), "Бәйтерек" ұлттық басқарушы холдингі" акционерлік қоғамы (келісу бойынша), "Ұлттық аграрлық ғылыми-білім беру орталығы" коммерциялық емес акционерлік қоғамы (келісу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Ұлттық жобаның жетекшісі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министрі Е.Ш. Қарашөкеев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Ұлттық жобаның кураторы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Р.В. Скляр</w:t>
            </w:r>
          </w:p>
        </w:tc>
      </w:tr>
    </w:tbl>
    <w:bookmarkStart w:name="z12" w:id="10"/>
    <w:p>
      <w:pPr>
        <w:spacing w:after="0"/>
        <w:ind w:left="0"/>
        <w:jc w:val="left"/>
      </w:pPr>
      <w:r>
        <w:rPr>
          <w:rFonts w:ascii="Times New Roman"/>
          <w:b/>
          <w:i w:val="false"/>
          <w:color w:val="000000"/>
        </w:rPr>
        <w:t xml:space="preserve"> </w:t>
      </w:r>
      <w:r>
        <w:br/>
      </w:r>
      <w:r>
        <w:rPr>
          <w:rFonts w:ascii="Times New Roman"/>
          <w:b/>
          <w:i w:val="false"/>
          <w:color w:val="000000"/>
        </w:rPr>
        <w:t>1.1. Мемлекеттік жоспарлау жүйесінің жоғары тұрған құжаттарымен өзара байланыс</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Стратегия 2050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даму жоспары (жалпыұлттық басымдықтар мен міндеттер, стратегиялық көрсеткіштер)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қауіпсіздік стратегиясы (бағыт/НИ)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Елдің аумақтық даму жоспары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Саланы, аяны дамыту тұжырымдамалары (бар болса)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Еңбек өнімділігін 2,5 есе арттыру </w:t>
            </w:r>
          </w:p>
          <w:p>
            <w:pPr>
              <w:spacing w:after="20"/>
              <w:ind w:left="20"/>
              <w:jc w:val="both"/>
            </w:pPr>
            <w:r>
              <w:rPr>
                <w:rFonts w:ascii="Times New Roman"/>
                <w:b w:val="false"/>
                <w:i w:val="false"/>
                <w:color w:val="000000"/>
                <w:sz w:val="20"/>
              </w:rPr>
              <w:t>
1-көрсеткіш. Субсидиялау көлемін өсіру есебінен ауыл шаруашылығы техникасын сатып алуды 1,5 есе ұлғайту</w:t>
            </w:r>
          </w:p>
          <w:p>
            <w:pPr>
              <w:spacing w:after="20"/>
              <w:ind w:left="20"/>
              <w:jc w:val="both"/>
            </w:pPr>
            <w:r>
              <w:rPr>
                <w:rFonts w:ascii="Times New Roman"/>
                <w:b w:val="false"/>
                <w:i w:val="false"/>
                <w:color w:val="000000"/>
                <w:sz w:val="20"/>
              </w:rPr>
              <w:t xml:space="preserve">
2-көрсеткіш. Су үнемдеу технологиялары (тамшылатып суару, жаңбырлатып суару) қолданылатын жерлер алаңы </w:t>
            </w:r>
          </w:p>
          <w:p>
            <w:pPr>
              <w:spacing w:after="20"/>
              <w:ind w:left="20"/>
              <w:jc w:val="both"/>
            </w:pPr>
            <w:r>
              <w:rPr>
                <w:rFonts w:ascii="Times New Roman"/>
                <w:b w:val="false"/>
                <w:i w:val="false"/>
                <w:color w:val="000000"/>
                <w:sz w:val="20"/>
              </w:rPr>
              <w:t>
3-көрсеткіш. Субсидиялау көлемін өсіру есебінен жоғары сапалы тұқымдарды 1,2 есе ұлғайту</w:t>
            </w:r>
          </w:p>
          <w:p>
            <w:pPr>
              <w:spacing w:after="20"/>
              <w:ind w:left="20"/>
              <w:jc w:val="both"/>
            </w:pPr>
            <w:r>
              <w:rPr>
                <w:rFonts w:ascii="Times New Roman"/>
                <w:b w:val="false"/>
                <w:i w:val="false"/>
                <w:color w:val="000000"/>
                <w:sz w:val="20"/>
              </w:rPr>
              <w:t>
4-көрсеткіш. Субсидиялау көлемін өсіру есебінен минералды тыңайтқыштарды 1,4 есе ұлғайту</w:t>
            </w:r>
          </w:p>
          <w:p>
            <w:pPr>
              <w:spacing w:after="20"/>
              <w:ind w:left="20"/>
              <w:jc w:val="both"/>
            </w:pPr>
            <w:r>
              <w:rPr>
                <w:rFonts w:ascii="Times New Roman"/>
                <w:b w:val="false"/>
                <w:i w:val="false"/>
                <w:color w:val="000000"/>
                <w:sz w:val="20"/>
              </w:rPr>
              <w:t>
5-көрсеткіш. Егістікті (сүрі жерлерді) тиімді өңдеуге арналған өсімдіктерді қорғау құралдарын сатып алу шығындарының 50 %-ын субсидиялау</w:t>
            </w:r>
          </w:p>
          <w:p>
            <w:pPr>
              <w:spacing w:after="20"/>
              <w:ind w:left="20"/>
              <w:jc w:val="both"/>
            </w:pPr>
            <w:r>
              <w:rPr>
                <w:rFonts w:ascii="Times New Roman"/>
                <w:b w:val="false"/>
                <w:i w:val="false"/>
                <w:color w:val="000000"/>
                <w:sz w:val="20"/>
              </w:rPr>
              <w:t>
6-көрсеткіш. Ірі қара малдың орташа тірідей салмағы</w:t>
            </w:r>
          </w:p>
          <w:p>
            <w:pPr>
              <w:spacing w:after="20"/>
              <w:ind w:left="20"/>
              <w:jc w:val="both"/>
            </w:pPr>
            <w:r>
              <w:rPr>
                <w:rFonts w:ascii="Times New Roman"/>
                <w:b w:val="false"/>
                <w:i w:val="false"/>
                <w:color w:val="000000"/>
                <w:sz w:val="20"/>
              </w:rPr>
              <w:t>
7-көрсеткіш. АӨК-ге енгізілген аяқталған ғылыми әзірлемелердің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бағыттың экономикалық саясаты – пайда алу,</w:t>
            </w:r>
          </w:p>
          <w:p>
            <w:pPr>
              <w:spacing w:after="20"/>
              <w:ind w:left="20"/>
              <w:jc w:val="both"/>
            </w:pPr>
            <w:r>
              <w:rPr>
                <w:rFonts w:ascii="Times New Roman"/>
                <w:b w:val="false"/>
                <w:i w:val="false"/>
                <w:color w:val="000000"/>
                <w:sz w:val="20"/>
              </w:rPr>
              <w:t>
инвестициялар мен бәсекеге қабілеттіліктен қайтарым алу</w:t>
            </w:r>
          </w:p>
          <w:p>
            <w:pPr>
              <w:spacing w:after="20"/>
              <w:ind w:left="20"/>
              <w:jc w:val="both"/>
            </w:pPr>
            <w:r>
              <w:rPr>
                <w:rFonts w:ascii="Times New Roman"/>
                <w:b w:val="false"/>
                <w:i w:val="false"/>
                <w:color w:val="000000"/>
                <w:sz w:val="20"/>
              </w:rPr>
              <w:t xml:space="preserve">
принципіне негізделген түгел қамтитын экономикалық прагматизм </w:t>
            </w:r>
          </w:p>
          <w:p>
            <w:pPr>
              <w:spacing w:after="20"/>
              <w:ind w:left="20"/>
              <w:jc w:val="both"/>
            </w:pPr>
            <w:r>
              <w:rPr>
                <w:rFonts w:ascii="Times New Roman"/>
                <w:b w:val="false"/>
                <w:i w:val="false"/>
                <w:color w:val="000000"/>
                <w:sz w:val="20"/>
              </w:rPr>
              <w:t>
Білім және кәсіби машық – заманауи білім беру жүйесінің,</w:t>
            </w:r>
          </w:p>
          <w:p>
            <w:pPr>
              <w:spacing w:after="20"/>
              <w:ind w:left="20"/>
              <w:jc w:val="both"/>
            </w:pPr>
            <w:r>
              <w:rPr>
                <w:rFonts w:ascii="Times New Roman"/>
                <w:b w:val="false"/>
                <w:i w:val="false"/>
                <w:color w:val="000000"/>
                <w:sz w:val="20"/>
              </w:rPr>
              <w:t>
кадр даярлау мен қайта даярлаудың негізгі бағдары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7-жалпыұлттық басымдық. Ұлттық қауіпсіздікті нығайту</w:t>
            </w:r>
          </w:p>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 құру</w:t>
            </w:r>
          </w:p>
          <w:p>
            <w:pPr>
              <w:spacing w:after="20"/>
              <w:ind w:left="20"/>
              <w:jc w:val="both"/>
            </w:pPr>
            <w:r>
              <w:rPr>
                <w:rFonts w:ascii="Times New Roman"/>
                <w:b w:val="false"/>
                <w:i w:val="false"/>
                <w:color w:val="000000"/>
                <w:sz w:val="20"/>
              </w:rPr>
              <w:t>
7-міндет. Жеке ғылыми-технологиялық және инновациялық базаны дамыту</w:t>
            </w:r>
          </w:p>
          <w:p>
            <w:pPr>
              <w:spacing w:after="20"/>
              <w:ind w:left="20"/>
              <w:jc w:val="both"/>
            </w:pPr>
            <w:r>
              <w:rPr>
                <w:rFonts w:ascii="Times New Roman"/>
                <w:b w:val="false"/>
                <w:i w:val="false"/>
                <w:color w:val="000000"/>
                <w:sz w:val="20"/>
              </w:rPr>
              <w:t>
10-міндет. Инфрақұрылымды дамыту және экономиканың негізгі салаларын цифрландыру</w:t>
            </w:r>
          </w:p>
          <w:p>
            <w:pPr>
              <w:spacing w:after="20"/>
              <w:ind w:left="20"/>
              <w:jc w:val="both"/>
            </w:pPr>
            <w:r>
              <w:rPr>
                <w:rFonts w:ascii="Times New Roman"/>
                <w:b w:val="false"/>
                <w:i w:val="false"/>
                <w:color w:val="000000"/>
                <w:sz w:val="20"/>
              </w:rPr>
              <w:t xml:space="preserve">
11-міндет. Экономиканы технологиялық даму есебінен әртараптандыру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Отандық өндірістің негізгі азық-түлік тауарларымен қамтамасыз етілуі</w:t>
            </w:r>
          </w:p>
          <w:p>
            <w:pPr>
              <w:spacing w:after="20"/>
              <w:ind w:left="20"/>
              <w:jc w:val="both"/>
            </w:pPr>
            <w:r>
              <w:rPr>
                <w:rFonts w:ascii="Times New Roman"/>
                <w:b w:val="false"/>
                <w:i w:val="false"/>
                <w:color w:val="000000"/>
                <w:sz w:val="20"/>
              </w:rPr>
              <w:t>
1-көрсеткіш. Азық-түлік тауарларымен (оның ішінде әлеуметтік маңызы бар) 80 % деңгейінде қамтамасыз етілуі</w:t>
            </w:r>
          </w:p>
          <w:p>
            <w:pPr>
              <w:spacing w:after="20"/>
              <w:ind w:left="20"/>
              <w:jc w:val="both"/>
            </w:pPr>
            <w:r>
              <w:rPr>
                <w:rFonts w:ascii="Times New Roman"/>
                <w:b w:val="false"/>
                <w:i w:val="false"/>
                <w:color w:val="000000"/>
                <w:sz w:val="20"/>
              </w:rPr>
              <w:t>
2-көрсеткіш. Алма өндірісі</w:t>
            </w:r>
          </w:p>
          <w:p>
            <w:pPr>
              <w:spacing w:after="20"/>
              <w:ind w:left="20"/>
              <w:jc w:val="both"/>
            </w:pPr>
            <w:r>
              <w:rPr>
                <w:rFonts w:ascii="Times New Roman"/>
                <w:b w:val="false"/>
                <w:i w:val="false"/>
                <w:color w:val="000000"/>
                <w:sz w:val="20"/>
              </w:rPr>
              <w:t>
3-көрсеткіш. Шұжық өнімдерінің өндірісі</w:t>
            </w:r>
          </w:p>
          <w:p>
            <w:pPr>
              <w:spacing w:after="20"/>
              <w:ind w:left="20"/>
              <w:jc w:val="both"/>
            </w:pPr>
            <w:r>
              <w:rPr>
                <w:rFonts w:ascii="Times New Roman"/>
                <w:b w:val="false"/>
                <w:i w:val="false"/>
                <w:color w:val="000000"/>
                <w:sz w:val="20"/>
              </w:rPr>
              <w:t>
4-көрсеткіш. Құс етінің өндірісі</w:t>
            </w:r>
          </w:p>
          <w:p>
            <w:pPr>
              <w:spacing w:after="20"/>
              <w:ind w:left="20"/>
              <w:jc w:val="both"/>
            </w:pPr>
            <w:r>
              <w:rPr>
                <w:rFonts w:ascii="Times New Roman"/>
                <w:b w:val="false"/>
                <w:i w:val="false"/>
                <w:color w:val="000000"/>
                <w:sz w:val="20"/>
              </w:rPr>
              <w:t>
5-көрсеткіш. Балық өндірісі</w:t>
            </w:r>
          </w:p>
          <w:p>
            <w:pPr>
              <w:spacing w:after="20"/>
              <w:ind w:left="20"/>
              <w:jc w:val="both"/>
            </w:pPr>
            <w:r>
              <w:rPr>
                <w:rFonts w:ascii="Times New Roman"/>
                <w:b w:val="false"/>
                <w:i w:val="false"/>
                <w:color w:val="000000"/>
                <w:sz w:val="20"/>
              </w:rPr>
              <w:t>
6-көрсеткіш. Көкөніс өндірісі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Қазірдің өзінде жаңа қаржылық күйреу жағдайында тұрақсызданатын халықаралық нарықтарға шикізаттың шығуын барынша жеделдету қажет. Біздің негізгі импорттаушыларымыз шикізат сатып алуды едәуір қысқартуы, ал бағалар күрт төмендеуі мүмкін. Біздің озыңқы стратегиямыз кейіннен елге ықтимал жаһандық дағдарыс кезеңінен аман өтуге көмектесетін қаражатты нарықтардың тұрақсыздануы басталғанға дейін өте тез жинақтауға мүмкіндік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 құру</w:t>
            </w:r>
          </w:p>
          <w:p>
            <w:pPr>
              <w:spacing w:after="20"/>
              <w:ind w:left="20"/>
              <w:jc w:val="both"/>
            </w:pPr>
            <w:r>
              <w:rPr>
                <w:rFonts w:ascii="Times New Roman"/>
                <w:b w:val="false"/>
                <w:i w:val="false"/>
                <w:color w:val="000000"/>
                <w:sz w:val="20"/>
              </w:rPr>
              <w:t>
8-міндет. Көлік-логистика секторын реформалау және байланыстылықты жақсарту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Өңделген өнімнің үлесін 70 %-ға дейін жеткізе отырып, АӨК өнімдерінің экспортын 2 есе ұлғайту</w:t>
            </w:r>
          </w:p>
          <w:p>
            <w:pPr>
              <w:spacing w:after="20"/>
              <w:ind w:left="20"/>
              <w:jc w:val="both"/>
            </w:pPr>
            <w:r>
              <w:rPr>
                <w:rFonts w:ascii="Times New Roman"/>
                <w:b w:val="false"/>
                <w:i w:val="false"/>
                <w:color w:val="000000"/>
                <w:sz w:val="20"/>
              </w:rPr>
              <w:t>
1-көрсеткіш. АӨК өнімдерінің экспортын 2019 жылғы деңгеймен салыстырғанда 2 есе ұлғайту</w:t>
            </w:r>
          </w:p>
          <w:p>
            <w:pPr>
              <w:spacing w:after="20"/>
              <w:ind w:left="20"/>
              <w:jc w:val="both"/>
            </w:pPr>
            <w:r>
              <w:rPr>
                <w:rFonts w:ascii="Times New Roman"/>
                <w:b w:val="false"/>
                <w:i w:val="false"/>
                <w:color w:val="000000"/>
                <w:sz w:val="20"/>
              </w:rPr>
              <w:t>
2-көрсеткіш. АӨК өнімдері экспортының жалпы көлеміндегі өңделген өнімдердің үлесі</w:t>
            </w:r>
          </w:p>
          <w:p>
            <w:pPr>
              <w:spacing w:after="20"/>
              <w:ind w:left="20"/>
              <w:jc w:val="both"/>
            </w:pPr>
            <w:r>
              <w:rPr>
                <w:rFonts w:ascii="Times New Roman"/>
                <w:b w:val="false"/>
                <w:i w:val="false"/>
                <w:color w:val="000000"/>
                <w:sz w:val="20"/>
              </w:rPr>
              <w:t>
3-көрсеткіш. Өндірісі халықаралық стандарт (оның ішінде GMP-стандарт) бойынша сертификатталған жануарлардың аса қауіпті ауруларына қарсы ветеринариялық препараттардың үлесі</w:t>
            </w:r>
          </w:p>
          <w:p>
            <w:pPr>
              <w:spacing w:after="20"/>
              <w:ind w:left="20"/>
              <w:jc w:val="both"/>
            </w:pPr>
            <w:r>
              <w:rPr>
                <w:rFonts w:ascii="Times New Roman"/>
                <w:b w:val="false"/>
                <w:i w:val="false"/>
                <w:color w:val="000000"/>
                <w:sz w:val="20"/>
              </w:rPr>
              <w:t xml:space="preserve">
4-көрсеткіш. Қауіпсіздік көрсеткіштері бойынша мониторингтелуі тиіс тамақ өнімдерін қамту үлесі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Бірізді және болжауға келетін сыртқы саясат – ұлттық мүдделерді ілгерілету мен өңірлік және жаһандық қауіпсіздікті нығайту</w:t>
            </w:r>
          </w:p>
          <w:p>
            <w:pPr>
              <w:spacing w:after="20"/>
              <w:ind w:left="20"/>
              <w:jc w:val="both"/>
            </w:pPr>
            <w:r>
              <w:rPr>
                <w:rFonts w:ascii="Times New Roman"/>
                <w:b w:val="false"/>
                <w:i w:val="false"/>
                <w:color w:val="000000"/>
                <w:sz w:val="20"/>
              </w:rPr>
              <w:t>
Жаңа бағыттың экономикалық саясаты – пайда алу,</w:t>
            </w:r>
          </w:p>
          <w:p>
            <w:pPr>
              <w:spacing w:after="20"/>
              <w:ind w:left="20"/>
              <w:jc w:val="both"/>
            </w:pPr>
            <w:r>
              <w:rPr>
                <w:rFonts w:ascii="Times New Roman"/>
                <w:b w:val="false"/>
                <w:i w:val="false"/>
                <w:color w:val="000000"/>
                <w:sz w:val="20"/>
              </w:rPr>
              <w:t>
инвестициялар мен бәсекеге қабілеттіліктен қайтарым алу</w:t>
            </w:r>
          </w:p>
          <w:p>
            <w:pPr>
              <w:spacing w:after="20"/>
              <w:ind w:left="20"/>
              <w:jc w:val="both"/>
            </w:pPr>
            <w:r>
              <w:rPr>
                <w:rFonts w:ascii="Times New Roman"/>
                <w:b w:val="false"/>
                <w:i w:val="false"/>
                <w:color w:val="000000"/>
                <w:sz w:val="20"/>
              </w:rPr>
              <w:t>
принципіне негізделген түгел қамтитын экономикалық прагматизм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9-жалпыұлттық басымдық. Экономикалық және сауда дипломатиясын белсенді дамыту</w:t>
            </w:r>
          </w:p>
          <w:p>
            <w:pPr>
              <w:spacing w:after="20"/>
              <w:ind w:left="20"/>
              <w:jc w:val="both"/>
            </w:pPr>
            <w:r>
              <w:rPr>
                <w:rFonts w:ascii="Times New Roman"/>
                <w:b w:val="false"/>
                <w:i w:val="false"/>
                <w:color w:val="000000"/>
                <w:sz w:val="20"/>
              </w:rPr>
              <w:t>
1-міндет. Сауда-экономикалық ынтымақтастықты кеңейту, сондай-ақ халықаралық интеграциялық бірлестіктерге белсенді қатысу арқылы ұлттық мүдделерді ілгерілету және қорғау</w:t>
            </w:r>
          </w:p>
          <w:p>
            <w:pPr>
              <w:spacing w:after="20"/>
              <w:ind w:left="20"/>
              <w:jc w:val="both"/>
            </w:pPr>
            <w:r>
              <w:rPr>
                <w:rFonts w:ascii="Times New Roman"/>
                <w:b w:val="false"/>
                <w:i w:val="false"/>
                <w:color w:val="000000"/>
                <w:sz w:val="20"/>
              </w:rPr>
              <w:t>
2-міндет. Қазақстандық өнімді ілгерілету үшін қолайлы жағдайлар жасау</w:t>
            </w:r>
          </w:p>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 құру</w:t>
            </w:r>
          </w:p>
          <w:p>
            <w:pPr>
              <w:spacing w:after="20"/>
              <w:ind w:left="20"/>
              <w:jc w:val="both"/>
            </w:pPr>
            <w:r>
              <w:rPr>
                <w:rFonts w:ascii="Times New Roman"/>
                <w:b w:val="false"/>
                <w:i w:val="false"/>
                <w:color w:val="000000"/>
                <w:sz w:val="20"/>
              </w:rPr>
              <w:t>
5-міндет. Жаңа жағдайларға бейімдеу үшін агроөнеркәсіптік секторды реформалау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7 ірі экожүйе қалыптастыру және инвестициялық жобаларды іске асыру есебінен 1 млн ауыл тұрғынының табысын тұрақты арттыру</w:t>
            </w:r>
          </w:p>
          <w:p>
            <w:pPr>
              <w:spacing w:after="20"/>
              <w:ind w:left="20"/>
              <w:jc w:val="both"/>
            </w:pPr>
            <w:r>
              <w:rPr>
                <w:rFonts w:ascii="Times New Roman"/>
                <w:b w:val="false"/>
                <w:i w:val="false"/>
                <w:color w:val="000000"/>
                <w:sz w:val="20"/>
              </w:rPr>
              <w:t xml:space="preserve">
1-көрсеткіш. Ауыл шаруашылығының негізгі капиталына тартылған инвестициялар көлемі </w:t>
            </w:r>
          </w:p>
          <w:p>
            <w:pPr>
              <w:spacing w:after="20"/>
              <w:ind w:left="20"/>
              <w:jc w:val="both"/>
            </w:pPr>
            <w:r>
              <w:rPr>
                <w:rFonts w:ascii="Times New Roman"/>
                <w:b w:val="false"/>
                <w:i w:val="false"/>
                <w:color w:val="000000"/>
                <w:sz w:val="20"/>
              </w:rPr>
              <w:t>
2-көрсеткіш. Тамақ өнімдері өндірісінің негізгі капиталына тартылған инвестициялар көлемі</w:t>
            </w:r>
          </w:p>
          <w:p>
            <w:pPr>
              <w:spacing w:after="20"/>
              <w:ind w:left="20"/>
              <w:jc w:val="both"/>
            </w:pPr>
            <w:r>
              <w:rPr>
                <w:rFonts w:ascii="Times New Roman"/>
                <w:b w:val="false"/>
                <w:i w:val="false"/>
                <w:color w:val="000000"/>
                <w:sz w:val="20"/>
              </w:rPr>
              <w:t>
3-көрсеткіш. АӨК-те іске асырылған инвестициялық жобалардың саны</w:t>
            </w:r>
          </w:p>
          <w:p>
            <w:pPr>
              <w:spacing w:after="20"/>
              <w:ind w:left="20"/>
              <w:jc w:val="both"/>
            </w:pPr>
            <w:r>
              <w:rPr>
                <w:rFonts w:ascii="Times New Roman"/>
                <w:b w:val="false"/>
                <w:i w:val="false"/>
                <w:color w:val="000000"/>
                <w:sz w:val="20"/>
              </w:rPr>
              <w:t>
4-көрсеткіш. Ауыл шаруашылығы кооперативтері өндірген өнім көлемінің өсуі</w:t>
            </w:r>
          </w:p>
          <w:p>
            <w:pPr>
              <w:spacing w:after="20"/>
              <w:ind w:left="20"/>
              <w:jc w:val="both"/>
            </w:pPr>
            <w:r>
              <w:rPr>
                <w:rFonts w:ascii="Times New Roman"/>
                <w:b w:val="false"/>
                <w:i w:val="false"/>
                <w:color w:val="000000"/>
                <w:sz w:val="20"/>
              </w:rPr>
              <w:t>
5-көрсеткіш. Цифрландырылған жер деректерінің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бағыттың экономикалық саясаты – пайда алу,</w:t>
            </w:r>
          </w:p>
          <w:p>
            <w:pPr>
              <w:spacing w:after="20"/>
              <w:ind w:left="20"/>
              <w:jc w:val="both"/>
            </w:pPr>
            <w:r>
              <w:rPr>
                <w:rFonts w:ascii="Times New Roman"/>
                <w:b w:val="false"/>
                <w:i w:val="false"/>
                <w:color w:val="000000"/>
                <w:sz w:val="20"/>
              </w:rPr>
              <w:t>
инвестициялар мен бәсекеге қабілеттіліктен қайтарым алу</w:t>
            </w:r>
          </w:p>
          <w:p>
            <w:pPr>
              <w:spacing w:after="20"/>
              <w:ind w:left="20"/>
              <w:jc w:val="both"/>
            </w:pPr>
            <w:r>
              <w:rPr>
                <w:rFonts w:ascii="Times New Roman"/>
                <w:b w:val="false"/>
                <w:i w:val="false"/>
                <w:color w:val="000000"/>
                <w:sz w:val="20"/>
              </w:rPr>
              <w:t>
принципіне негізделген түгел қамтитын экономикалық прагматизм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 құру</w:t>
            </w:r>
          </w:p>
          <w:p>
            <w:pPr>
              <w:spacing w:after="20"/>
              <w:ind w:left="20"/>
              <w:jc w:val="both"/>
            </w:pPr>
            <w:r>
              <w:rPr>
                <w:rFonts w:ascii="Times New Roman"/>
                <w:b w:val="false"/>
                <w:i w:val="false"/>
                <w:color w:val="000000"/>
                <w:sz w:val="20"/>
              </w:rPr>
              <w:t>
3-міндет. ШОБ-тың өсуі мен дамуы үшін мүмкіндіктерді кеңейту</w:t>
            </w:r>
          </w:p>
          <w:p>
            <w:pPr>
              <w:spacing w:after="20"/>
              <w:ind w:left="20"/>
              <w:jc w:val="both"/>
            </w:pPr>
            <w:r>
              <w:rPr>
                <w:rFonts w:ascii="Times New Roman"/>
                <w:b w:val="false"/>
                <w:i w:val="false"/>
                <w:color w:val="000000"/>
                <w:sz w:val="20"/>
              </w:rPr>
              <w:t>
17-міндет. Инвестициялар тартудың жаңа тәсілдерін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 Міндеттер мен нәтижелер көрсеткіштері</w:t>
      </w:r>
    </w:p>
    <w:bookmarkEnd w:id="1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нәтиже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нақтысы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 (жоспар),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жылға дейінгі стратегиялық көрсеткіш: </w:t>
            </w:r>
          </w:p>
          <w:p>
            <w:pPr>
              <w:spacing w:after="20"/>
              <w:ind w:left="20"/>
              <w:jc w:val="both"/>
            </w:pPr>
            <w:r>
              <w:rPr>
                <w:rFonts w:ascii="Times New Roman"/>
                <w:b w:val="false"/>
                <w:i w:val="false"/>
                <w:color w:val="000000"/>
                <w:sz w:val="20"/>
              </w:rPr>
              <w:t>
Ауыл, орман және балық шаруашылығындағы қадағаланбайтын (көлеңкелі) экономиканың үлесі, ЖІӨ-дегі 1,4 %;</w:t>
            </w:r>
          </w:p>
          <w:p>
            <w:pPr>
              <w:spacing w:after="20"/>
              <w:ind w:left="20"/>
              <w:jc w:val="both"/>
            </w:pPr>
            <w:r>
              <w:rPr>
                <w:rFonts w:ascii="Times New Roman"/>
                <w:b w:val="false"/>
                <w:i w:val="false"/>
                <w:color w:val="000000"/>
                <w:sz w:val="20"/>
              </w:rPr>
              <w:t>
Ауыл шаруашылығындағы еңбек өнімділігінің өсуі, 2019 жылғы деңгейден 2019 жылғы бағамен 75,7 % өсім.</w:t>
            </w:r>
          </w:p>
          <w:p>
            <w:pPr>
              <w:spacing w:after="20"/>
              <w:ind w:left="20"/>
              <w:jc w:val="both"/>
            </w:pPr>
            <w:r>
              <w:rPr>
                <w:rFonts w:ascii="Times New Roman"/>
                <w:b w:val="false"/>
                <w:i w:val="false"/>
                <w:color w:val="000000"/>
                <w:sz w:val="20"/>
              </w:rPr>
              <w:t>
2030 жылға дейінгі орнықты даму мақсаттары:</w:t>
            </w:r>
          </w:p>
          <w:p>
            <w:pPr>
              <w:spacing w:after="20"/>
              <w:ind w:left="20"/>
              <w:jc w:val="both"/>
            </w:pPr>
            <w:r>
              <w:rPr>
                <w:rFonts w:ascii="Times New Roman"/>
                <w:b w:val="false"/>
                <w:i w:val="false"/>
                <w:color w:val="000000"/>
                <w:sz w:val="20"/>
              </w:rPr>
              <w:t>
Ауыл шаруашылығындағы еңбек өнімділігі, мың теңге</w:t>
            </w:r>
          </w:p>
          <w:p>
            <w:pPr>
              <w:spacing w:after="20"/>
              <w:ind w:left="20"/>
              <w:jc w:val="both"/>
            </w:pPr>
            <w:r>
              <w:rPr>
                <w:rFonts w:ascii="Times New Roman"/>
                <w:b w:val="false"/>
                <w:i w:val="false"/>
                <w:color w:val="000000"/>
                <w:sz w:val="20"/>
              </w:rPr>
              <w:t>
Ауыл шаруашылығы алқаптарының құрамындағы эрозияға ұшыраған жерлердің жалпы жерлер алаңына пайыздық қатынастағы алаңы, мың га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Еңбек өнімділігін 2,5 есе арттыру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Субсидиялау көлемін өсіру есебінен ауыл шаруашылығы техникасын сатып алуды 1,5 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ведомстволық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2-көрсеткіш. Су үнемдеу технологиялары (тамшылатып суару, жаңбырлатып суару) қолданылатын жерлер алаңы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ведомстволық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Субсидиялау көлемін өсіру есебінен жоғары сапалы тұқымдарды 1,2 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ведомстволық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Субсидиялау көлемін өсіру есебінен минералды тыңайтқыштарды 1,4 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ведомстволық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 Егістікті (сүрі жерлерді) тиімді өңдеуге арналған өсімдіктерді қорғау құралдарын сатып алу шығындарының 50 %-ын субсидиялау, млн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ведомстволық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6-көрсеткіш. Ірі қара малдың орташа тірідей салмағы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7-көрсеткіш. АӨК-ге енгізілген аяқталған ғылыми әзірлемелердің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ведомстволық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дейінгі орнықты даму мақсаттары:</w:t>
            </w:r>
          </w:p>
          <w:p>
            <w:pPr>
              <w:spacing w:after="20"/>
              <w:ind w:left="20"/>
              <w:jc w:val="both"/>
            </w:pPr>
            <w:r>
              <w:rPr>
                <w:rFonts w:ascii="Times New Roman"/>
                <w:b w:val="false"/>
                <w:i w:val="false"/>
                <w:color w:val="000000"/>
                <w:sz w:val="20"/>
              </w:rPr>
              <w:t>
Отандық өндірістің азық-түлік тауарларымен ішкі нарықтың қамтамасыз етілу үлесі,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Отандық өндірістің негізгі азық-түлік тауарларымен қамтамасыз етілу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Азық-түлік тауарларымен (оның ішінде әлеуметтік маңызы бар) 80 % деңгейінде қамтамасыз етілуі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ведомстволық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 62,9 %, балық – 60,8 %, шұжық өнімдері – 62 %, ірімшік пен сүзбе – 57 %, қант – 46,6 %, </w:t>
            </w:r>
          </w:p>
          <w:p>
            <w:pPr>
              <w:spacing w:after="20"/>
              <w:ind w:left="20"/>
              <w:jc w:val="both"/>
            </w:pPr>
            <w:r>
              <w:rPr>
                <w:rFonts w:ascii="Times New Roman"/>
                <w:b w:val="false"/>
                <w:i w:val="false"/>
                <w:color w:val="000000"/>
                <w:sz w:val="20"/>
              </w:rPr>
              <w:t>құс еті – 58,3 %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 80 %,</w:t>
            </w:r>
          </w:p>
          <w:p>
            <w:pPr>
              <w:spacing w:after="20"/>
              <w:ind w:left="20"/>
              <w:jc w:val="both"/>
            </w:pPr>
            <w:r>
              <w:rPr>
                <w:rFonts w:ascii="Times New Roman"/>
                <w:b w:val="false"/>
                <w:i w:val="false"/>
                <w:color w:val="000000"/>
                <w:sz w:val="20"/>
              </w:rPr>
              <w:t>балық – 75 %,  шұжық өнімдері – 70 %,</w:t>
            </w:r>
          </w:p>
          <w:p>
            <w:pPr>
              <w:spacing w:after="20"/>
              <w:ind w:left="20"/>
              <w:jc w:val="both"/>
            </w:pPr>
            <w:r>
              <w:rPr>
                <w:rFonts w:ascii="Times New Roman"/>
                <w:b w:val="false"/>
                <w:i w:val="false"/>
                <w:color w:val="000000"/>
                <w:sz w:val="20"/>
              </w:rPr>
              <w:t>ірімшік пен сүзбе – 70 %,</w:t>
            </w:r>
          </w:p>
          <w:p>
            <w:pPr>
              <w:spacing w:after="20"/>
              <w:ind w:left="20"/>
              <w:jc w:val="both"/>
            </w:pPr>
            <w:r>
              <w:rPr>
                <w:rFonts w:ascii="Times New Roman"/>
                <w:b w:val="false"/>
                <w:i w:val="false"/>
                <w:color w:val="000000"/>
                <w:sz w:val="20"/>
              </w:rPr>
              <w:t>қант – 65 %,</w:t>
            </w:r>
          </w:p>
          <w:p>
            <w:pPr>
              <w:spacing w:after="20"/>
              <w:ind w:left="20"/>
              <w:jc w:val="both"/>
            </w:pPr>
            <w:r>
              <w:rPr>
                <w:rFonts w:ascii="Times New Roman"/>
                <w:b w:val="false"/>
                <w:i w:val="false"/>
                <w:color w:val="000000"/>
                <w:sz w:val="20"/>
              </w:rPr>
              <w:t>құс еті – 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 88 %,</w:t>
            </w:r>
          </w:p>
          <w:p>
            <w:pPr>
              <w:spacing w:after="20"/>
              <w:ind w:left="20"/>
              <w:jc w:val="both"/>
            </w:pPr>
            <w:r>
              <w:rPr>
                <w:rFonts w:ascii="Times New Roman"/>
                <w:b w:val="false"/>
                <w:i w:val="false"/>
                <w:color w:val="000000"/>
                <w:sz w:val="20"/>
              </w:rPr>
              <w:t>балық – 80 %,  шұжық өнімдері – 85 %,</w:t>
            </w:r>
          </w:p>
          <w:p>
            <w:pPr>
              <w:spacing w:after="20"/>
              <w:ind w:left="20"/>
              <w:jc w:val="both"/>
            </w:pPr>
            <w:r>
              <w:rPr>
                <w:rFonts w:ascii="Times New Roman"/>
                <w:b w:val="false"/>
                <w:i w:val="false"/>
                <w:color w:val="000000"/>
                <w:sz w:val="20"/>
              </w:rPr>
              <w:t>ірімшік пен сүзбе – 80 %,</w:t>
            </w:r>
          </w:p>
          <w:p>
            <w:pPr>
              <w:spacing w:after="20"/>
              <w:ind w:left="20"/>
              <w:jc w:val="both"/>
            </w:pPr>
            <w:r>
              <w:rPr>
                <w:rFonts w:ascii="Times New Roman"/>
                <w:b w:val="false"/>
                <w:i w:val="false"/>
                <w:color w:val="000000"/>
                <w:sz w:val="20"/>
              </w:rPr>
              <w:t>қант – 70 %,</w:t>
            </w:r>
          </w:p>
          <w:p>
            <w:pPr>
              <w:spacing w:after="20"/>
              <w:ind w:left="20"/>
              <w:jc w:val="both"/>
            </w:pPr>
            <w:r>
              <w:rPr>
                <w:rFonts w:ascii="Times New Roman"/>
                <w:b w:val="false"/>
                <w:i w:val="false"/>
                <w:color w:val="000000"/>
                <w:sz w:val="20"/>
              </w:rPr>
              <w:t>құс еті – 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 </w:t>
            </w:r>
          </w:p>
          <w:p>
            <w:pPr>
              <w:spacing w:after="20"/>
              <w:ind w:left="20"/>
              <w:jc w:val="both"/>
            </w:pPr>
            <w:r>
              <w:rPr>
                <w:rFonts w:ascii="Times New Roman"/>
                <w:b w:val="false"/>
                <w:i w:val="false"/>
                <w:color w:val="000000"/>
                <w:sz w:val="20"/>
              </w:rPr>
              <w:t>100 %,</w:t>
            </w:r>
          </w:p>
          <w:p>
            <w:pPr>
              <w:spacing w:after="20"/>
              <w:ind w:left="20"/>
              <w:jc w:val="both"/>
            </w:pPr>
            <w:r>
              <w:rPr>
                <w:rFonts w:ascii="Times New Roman"/>
                <w:b w:val="false"/>
                <w:i w:val="false"/>
                <w:color w:val="000000"/>
                <w:sz w:val="20"/>
              </w:rPr>
              <w:t>балық – 100 %,  шұжық өнімдері – 100 %,</w:t>
            </w:r>
          </w:p>
          <w:p>
            <w:pPr>
              <w:spacing w:after="20"/>
              <w:ind w:left="20"/>
              <w:jc w:val="both"/>
            </w:pPr>
            <w:r>
              <w:rPr>
                <w:rFonts w:ascii="Times New Roman"/>
                <w:b w:val="false"/>
                <w:i w:val="false"/>
                <w:color w:val="000000"/>
                <w:sz w:val="20"/>
              </w:rPr>
              <w:t>ірімшік пен сүзбе – 100 %,</w:t>
            </w:r>
          </w:p>
          <w:p>
            <w:pPr>
              <w:spacing w:after="20"/>
              <w:ind w:left="20"/>
              <w:jc w:val="both"/>
            </w:pPr>
            <w:r>
              <w:rPr>
                <w:rFonts w:ascii="Times New Roman"/>
                <w:b w:val="false"/>
                <w:i w:val="false"/>
                <w:color w:val="000000"/>
                <w:sz w:val="20"/>
              </w:rPr>
              <w:t xml:space="preserve">қант – </w:t>
            </w:r>
          </w:p>
          <w:p>
            <w:pPr>
              <w:spacing w:after="20"/>
              <w:ind w:left="20"/>
              <w:jc w:val="both"/>
            </w:pPr>
            <w:r>
              <w:rPr>
                <w:rFonts w:ascii="Times New Roman"/>
                <w:b w:val="false"/>
                <w:i w:val="false"/>
                <w:color w:val="000000"/>
                <w:sz w:val="20"/>
              </w:rPr>
              <w:t>80 %,</w:t>
            </w:r>
          </w:p>
          <w:p>
            <w:pPr>
              <w:spacing w:after="20"/>
              <w:ind w:left="20"/>
              <w:jc w:val="both"/>
            </w:pPr>
            <w:r>
              <w:rPr>
                <w:rFonts w:ascii="Times New Roman"/>
                <w:b w:val="false"/>
                <w:i w:val="false"/>
                <w:color w:val="000000"/>
                <w:sz w:val="20"/>
              </w:rPr>
              <w:t>құс еті – 100 %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 </w:t>
            </w:r>
          </w:p>
          <w:p>
            <w:pPr>
              <w:spacing w:after="20"/>
              <w:ind w:left="20"/>
              <w:jc w:val="both"/>
            </w:pPr>
            <w:r>
              <w:rPr>
                <w:rFonts w:ascii="Times New Roman"/>
                <w:b w:val="false"/>
                <w:i w:val="false"/>
                <w:color w:val="000000"/>
                <w:sz w:val="20"/>
              </w:rPr>
              <w:t>100 %,</w:t>
            </w:r>
          </w:p>
          <w:p>
            <w:pPr>
              <w:spacing w:after="20"/>
              <w:ind w:left="20"/>
              <w:jc w:val="both"/>
            </w:pPr>
            <w:r>
              <w:rPr>
                <w:rFonts w:ascii="Times New Roman"/>
                <w:b w:val="false"/>
                <w:i w:val="false"/>
                <w:color w:val="000000"/>
                <w:sz w:val="20"/>
              </w:rPr>
              <w:t>балық – 100 %,  шұжық өнімдері – 100 %,</w:t>
            </w:r>
          </w:p>
          <w:p>
            <w:pPr>
              <w:spacing w:after="20"/>
              <w:ind w:left="20"/>
              <w:jc w:val="both"/>
            </w:pPr>
            <w:r>
              <w:rPr>
                <w:rFonts w:ascii="Times New Roman"/>
                <w:b w:val="false"/>
                <w:i w:val="false"/>
                <w:color w:val="000000"/>
                <w:sz w:val="20"/>
              </w:rPr>
              <w:t>ірімшік пен сүзбе – 100 %,</w:t>
            </w:r>
          </w:p>
          <w:p>
            <w:pPr>
              <w:spacing w:after="20"/>
              <w:ind w:left="20"/>
              <w:jc w:val="both"/>
            </w:pPr>
            <w:r>
              <w:rPr>
                <w:rFonts w:ascii="Times New Roman"/>
                <w:b w:val="false"/>
                <w:i w:val="false"/>
                <w:color w:val="000000"/>
                <w:sz w:val="20"/>
              </w:rPr>
              <w:t>қант – 8</w:t>
            </w:r>
          </w:p>
          <w:p>
            <w:pPr>
              <w:spacing w:after="20"/>
              <w:ind w:left="20"/>
              <w:jc w:val="both"/>
            </w:pPr>
            <w:r>
              <w:rPr>
                <w:rFonts w:ascii="Times New Roman"/>
                <w:b w:val="false"/>
                <w:i w:val="false"/>
                <w:color w:val="000000"/>
                <w:sz w:val="20"/>
              </w:rPr>
              <w:t>0 %,</w:t>
            </w:r>
          </w:p>
          <w:p>
            <w:pPr>
              <w:spacing w:after="20"/>
              <w:ind w:left="20"/>
              <w:jc w:val="both"/>
            </w:pPr>
            <w:r>
              <w:rPr>
                <w:rFonts w:ascii="Times New Roman"/>
                <w:b w:val="false"/>
                <w:i w:val="false"/>
                <w:color w:val="000000"/>
                <w:sz w:val="20"/>
              </w:rPr>
              <w:t>құс еті – 100 %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 </w:t>
            </w:r>
          </w:p>
          <w:p>
            <w:pPr>
              <w:spacing w:after="20"/>
              <w:ind w:left="20"/>
              <w:jc w:val="both"/>
            </w:pPr>
            <w:r>
              <w:rPr>
                <w:rFonts w:ascii="Times New Roman"/>
                <w:b w:val="false"/>
                <w:i w:val="false"/>
                <w:color w:val="000000"/>
                <w:sz w:val="20"/>
              </w:rPr>
              <w:t>100 %,</w:t>
            </w:r>
          </w:p>
          <w:p>
            <w:pPr>
              <w:spacing w:after="20"/>
              <w:ind w:left="20"/>
              <w:jc w:val="both"/>
            </w:pPr>
            <w:r>
              <w:rPr>
                <w:rFonts w:ascii="Times New Roman"/>
                <w:b w:val="false"/>
                <w:i w:val="false"/>
                <w:color w:val="000000"/>
                <w:sz w:val="20"/>
              </w:rPr>
              <w:t>балық – 100 %,  шұжық өнімдері – 100 %,</w:t>
            </w:r>
          </w:p>
          <w:p>
            <w:pPr>
              <w:spacing w:after="20"/>
              <w:ind w:left="20"/>
              <w:jc w:val="both"/>
            </w:pPr>
            <w:r>
              <w:rPr>
                <w:rFonts w:ascii="Times New Roman"/>
                <w:b w:val="false"/>
                <w:i w:val="false"/>
                <w:color w:val="000000"/>
                <w:sz w:val="20"/>
              </w:rPr>
              <w:t>ірімшік пен сүзбе – 100 %,</w:t>
            </w:r>
          </w:p>
          <w:p>
            <w:pPr>
              <w:spacing w:after="20"/>
              <w:ind w:left="20"/>
              <w:jc w:val="both"/>
            </w:pPr>
            <w:r>
              <w:rPr>
                <w:rFonts w:ascii="Times New Roman"/>
                <w:b w:val="false"/>
                <w:i w:val="false"/>
                <w:color w:val="000000"/>
                <w:sz w:val="20"/>
              </w:rPr>
              <w:t xml:space="preserve">қант – </w:t>
            </w:r>
          </w:p>
          <w:p>
            <w:pPr>
              <w:spacing w:after="20"/>
              <w:ind w:left="20"/>
              <w:jc w:val="both"/>
            </w:pPr>
            <w:r>
              <w:rPr>
                <w:rFonts w:ascii="Times New Roman"/>
                <w:b w:val="false"/>
                <w:i w:val="false"/>
                <w:color w:val="000000"/>
                <w:sz w:val="20"/>
              </w:rPr>
              <w:t>80 %,</w:t>
            </w:r>
          </w:p>
          <w:p>
            <w:pPr>
              <w:spacing w:after="20"/>
              <w:ind w:left="20"/>
              <w:jc w:val="both"/>
            </w:pPr>
            <w:r>
              <w:rPr>
                <w:rFonts w:ascii="Times New Roman"/>
                <w:b w:val="false"/>
                <w:i w:val="false"/>
                <w:color w:val="000000"/>
                <w:sz w:val="20"/>
              </w:rPr>
              <w:t>құс еті – 100 %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Алма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Шұжық өнімдерінің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Құс етінің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 Балық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6-көрсеткіш. Көкөніс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Өңделген өнімнің үлесін 70 %-ға дейін жеткізе отырып, АӨК өнімдерінің экспортын 2 есе ұлғайту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АӨК өнімдерінің экспортын 2019 жылғы деңгеймен салыстырғанда 2 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АӨК өнімдері экспортының жалпы көлеміндегі өңделген өнімдердің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ведомстволық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Өндірісі халықаралық стандарт (оның ішінде GMP-стандарт) бойынша сертификатталған жануарлардың аса қауіпті ауруларына қарсы ветеринариялық препараттардың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ведомстволық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4-көрсеткіш. Қауіпсіздік көрсеткіштері бойынша мониторингтелуі тиіс тамақ өнімдерін қамту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ведомстволық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Ескертпе: * - ҚР аумағында өндірілген тамақ өнімдерінің мониторингі шеңберінде зертханалық зерттеулер жүргізіледі;</w:t>
            </w:r>
          </w:p>
          <w:p>
            <w:pPr>
              <w:spacing w:after="20"/>
              <w:ind w:left="20"/>
              <w:jc w:val="both"/>
            </w:pPr>
            <w:r>
              <w:rPr>
                <w:rFonts w:ascii="Times New Roman"/>
                <w:b w:val="false"/>
                <w:i w:val="false"/>
                <w:color w:val="000000"/>
                <w:sz w:val="20"/>
              </w:rPr>
              <w:t>
</w:t>
            </w:r>
            <w:r>
              <w:rPr>
                <w:rFonts w:ascii="Times New Roman"/>
                <w:b w:val="false"/>
                <w:i/>
                <w:color w:val="000000"/>
                <w:sz w:val="20"/>
              </w:rPr>
              <w:t>** - ҚР аумағында өндірілген және ҚР-ға импортталатын тамақ өнімдерінің мониторингі шеңберінде зертханалық зерттеулер жүргізу.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дейінгі стратегиялық көрсеткіш:</w:t>
            </w:r>
          </w:p>
          <w:p>
            <w:pPr>
              <w:spacing w:after="20"/>
              <w:ind w:left="20"/>
              <w:jc w:val="both"/>
            </w:pPr>
            <w:r>
              <w:rPr>
                <w:rFonts w:ascii="Times New Roman"/>
                <w:b w:val="false"/>
                <w:i w:val="false"/>
                <w:color w:val="000000"/>
                <w:sz w:val="20"/>
              </w:rPr>
              <w:t>
Негізгі капиталға инвестициялар, ЖІӨ-нің 53,9 %-ы;</w:t>
            </w:r>
          </w:p>
          <w:p>
            <w:pPr>
              <w:spacing w:after="20"/>
              <w:ind w:left="20"/>
              <w:jc w:val="both"/>
            </w:pPr>
            <w:r>
              <w:rPr>
                <w:rFonts w:ascii="Times New Roman"/>
                <w:b w:val="false"/>
                <w:i w:val="false"/>
                <w:color w:val="000000"/>
                <w:sz w:val="20"/>
              </w:rPr>
              <w:t>
үй қожалықтарының азық-түлік тауарларына шығыстары, жалпы шығыстардың 40 %-ы;</w:t>
            </w:r>
          </w:p>
          <w:p>
            <w:pPr>
              <w:spacing w:after="20"/>
              <w:ind w:left="20"/>
              <w:jc w:val="both"/>
            </w:pPr>
            <w:r>
              <w:rPr>
                <w:rFonts w:ascii="Times New Roman"/>
                <w:b w:val="false"/>
                <w:i w:val="false"/>
                <w:color w:val="000000"/>
                <w:sz w:val="20"/>
              </w:rPr>
              <w:t>
ұсақ азық-түлік өнімдерін өндірушілердің жынысы мен жергілікті халықтарға тиесілілік мәртебесі бойынша бөліністе орташа табысы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7 ірі экожүйе қалыптастыру және инвестициялық жобаларды іске асыру есебінен 1 млн ауыл тұрғынының табысын тұрақты арттыру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Ауыл шаруашылығының негізгі капиталына тартылған инвестициялар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Тамақ өнімдері өндірісінің негізгі капиталына тартылған инвестициялар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АӨК-те іске асырылған инвестициялық жобалардың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ведомстволық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Ауыл шаруашылығы кооперативтері өндірген өнім көлемінің өсуі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ведомстволық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 Цифрландырылған жер деректерінің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ведомстволық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12"/>
    <w:p>
      <w:pPr>
        <w:spacing w:after="0"/>
        <w:ind w:left="0"/>
        <w:jc w:val="left"/>
      </w:pPr>
      <w:r>
        <w:rPr>
          <w:rFonts w:ascii="Times New Roman"/>
          <w:b/>
          <w:i w:val="false"/>
          <w:color w:val="000000"/>
        </w:rPr>
        <w:t xml:space="preserve"> 3. Әлеуметтік-экономикалық әсер, игілік алушылар үшін пайдасы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Жылдар бойынша болжамды мәндер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тауарларымен (оның ішінде әлеуметтік маңызы бар) 80 % деңгейінде қамтамасыз етілу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 80 %, балық – 75 %, шұжық өнімдері – </w:t>
            </w:r>
          </w:p>
          <w:p>
            <w:pPr>
              <w:spacing w:after="20"/>
              <w:ind w:left="20"/>
              <w:jc w:val="both"/>
            </w:pPr>
            <w:r>
              <w:rPr>
                <w:rFonts w:ascii="Times New Roman"/>
                <w:b w:val="false"/>
                <w:i w:val="false"/>
                <w:color w:val="000000"/>
                <w:sz w:val="20"/>
              </w:rPr>
              <w:t>70 %,</w:t>
            </w:r>
          </w:p>
          <w:p>
            <w:pPr>
              <w:spacing w:after="20"/>
              <w:ind w:left="20"/>
              <w:jc w:val="both"/>
            </w:pPr>
            <w:r>
              <w:rPr>
                <w:rFonts w:ascii="Times New Roman"/>
                <w:b w:val="false"/>
                <w:i w:val="false"/>
                <w:color w:val="000000"/>
                <w:sz w:val="20"/>
              </w:rPr>
              <w:t>
ірімшік пен сүзбе – 70 %,</w:t>
            </w:r>
          </w:p>
          <w:p>
            <w:pPr>
              <w:spacing w:after="20"/>
              <w:ind w:left="20"/>
              <w:jc w:val="both"/>
            </w:pPr>
            <w:r>
              <w:rPr>
                <w:rFonts w:ascii="Times New Roman"/>
                <w:b w:val="false"/>
                <w:i w:val="false"/>
                <w:color w:val="000000"/>
                <w:sz w:val="20"/>
              </w:rPr>
              <w:t>
қант – 65 %,</w:t>
            </w:r>
          </w:p>
          <w:p>
            <w:pPr>
              <w:spacing w:after="20"/>
              <w:ind w:left="20"/>
              <w:jc w:val="both"/>
            </w:pPr>
            <w:r>
              <w:rPr>
                <w:rFonts w:ascii="Times New Roman"/>
                <w:b w:val="false"/>
                <w:i w:val="false"/>
                <w:color w:val="000000"/>
                <w:sz w:val="20"/>
              </w:rPr>
              <w:t>
құс еті –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 88%,</w:t>
            </w:r>
          </w:p>
          <w:p>
            <w:pPr>
              <w:spacing w:after="20"/>
              <w:ind w:left="20"/>
              <w:jc w:val="both"/>
            </w:pPr>
            <w:r>
              <w:rPr>
                <w:rFonts w:ascii="Times New Roman"/>
                <w:b w:val="false"/>
                <w:i w:val="false"/>
                <w:color w:val="000000"/>
                <w:sz w:val="20"/>
              </w:rPr>
              <w:t xml:space="preserve">
балық – 80 %, шұжық өнімдері – </w:t>
            </w:r>
          </w:p>
          <w:p>
            <w:pPr>
              <w:spacing w:after="20"/>
              <w:ind w:left="20"/>
              <w:jc w:val="both"/>
            </w:pPr>
            <w:r>
              <w:rPr>
                <w:rFonts w:ascii="Times New Roman"/>
                <w:b w:val="false"/>
                <w:i w:val="false"/>
                <w:color w:val="000000"/>
                <w:sz w:val="20"/>
              </w:rPr>
              <w:t>85 %,</w:t>
            </w:r>
          </w:p>
          <w:p>
            <w:pPr>
              <w:spacing w:after="20"/>
              <w:ind w:left="20"/>
              <w:jc w:val="both"/>
            </w:pPr>
            <w:r>
              <w:rPr>
                <w:rFonts w:ascii="Times New Roman"/>
                <w:b w:val="false"/>
                <w:i w:val="false"/>
                <w:color w:val="000000"/>
                <w:sz w:val="20"/>
              </w:rPr>
              <w:t>
ірімшік пен сүзбе – 80 %,</w:t>
            </w:r>
          </w:p>
          <w:p>
            <w:pPr>
              <w:spacing w:after="20"/>
              <w:ind w:left="20"/>
              <w:jc w:val="both"/>
            </w:pPr>
            <w:r>
              <w:rPr>
                <w:rFonts w:ascii="Times New Roman"/>
                <w:b w:val="false"/>
                <w:i w:val="false"/>
                <w:color w:val="000000"/>
                <w:sz w:val="20"/>
              </w:rPr>
              <w:t>
қант – 70 %,</w:t>
            </w:r>
          </w:p>
          <w:p>
            <w:pPr>
              <w:spacing w:after="20"/>
              <w:ind w:left="20"/>
              <w:jc w:val="both"/>
            </w:pPr>
            <w:r>
              <w:rPr>
                <w:rFonts w:ascii="Times New Roman"/>
                <w:b w:val="false"/>
                <w:i w:val="false"/>
                <w:color w:val="000000"/>
                <w:sz w:val="20"/>
              </w:rPr>
              <w:t>
құс еті – 89 %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 100 %,</w:t>
            </w:r>
          </w:p>
          <w:p>
            <w:pPr>
              <w:spacing w:after="20"/>
              <w:ind w:left="20"/>
              <w:jc w:val="both"/>
            </w:pPr>
            <w:r>
              <w:rPr>
                <w:rFonts w:ascii="Times New Roman"/>
                <w:b w:val="false"/>
                <w:i w:val="false"/>
                <w:color w:val="000000"/>
                <w:sz w:val="20"/>
              </w:rPr>
              <w:t xml:space="preserve">
балық – 100 %, шұжық өнімдері – </w:t>
            </w:r>
          </w:p>
          <w:p>
            <w:pPr>
              <w:spacing w:after="20"/>
              <w:ind w:left="20"/>
              <w:jc w:val="both"/>
            </w:pPr>
            <w:r>
              <w:rPr>
                <w:rFonts w:ascii="Times New Roman"/>
                <w:b w:val="false"/>
                <w:i w:val="false"/>
                <w:color w:val="000000"/>
                <w:sz w:val="20"/>
              </w:rPr>
              <w:t>100 %,</w:t>
            </w:r>
          </w:p>
          <w:p>
            <w:pPr>
              <w:spacing w:after="20"/>
              <w:ind w:left="20"/>
              <w:jc w:val="both"/>
            </w:pPr>
            <w:r>
              <w:rPr>
                <w:rFonts w:ascii="Times New Roman"/>
                <w:b w:val="false"/>
                <w:i w:val="false"/>
                <w:color w:val="000000"/>
                <w:sz w:val="20"/>
              </w:rPr>
              <w:t>
ірімшік пен сүзбе – 100 %,</w:t>
            </w:r>
          </w:p>
          <w:p>
            <w:pPr>
              <w:spacing w:after="20"/>
              <w:ind w:left="20"/>
              <w:jc w:val="both"/>
            </w:pPr>
            <w:r>
              <w:rPr>
                <w:rFonts w:ascii="Times New Roman"/>
                <w:b w:val="false"/>
                <w:i w:val="false"/>
                <w:color w:val="000000"/>
                <w:sz w:val="20"/>
              </w:rPr>
              <w:t>
қант – 80 %,</w:t>
            </w:r>
          </w:p>
          <w:p>
            <w:pPr>
              <w:spacing w:after="20"/>
              <w:ind w:left="20"/>
              <w:jc w:val="both"/>
            </w:pPr>
            <w:r>
              <w:rPr>
                <w:rFonts w:ascii="Times New Roman"/>
                <w:b w:val="false"/>
                <w:i w:val="false"/>
                <w:color w:val="000000"/>
                <w:sz w:val="20"/>
              </w:rPr>
              <w:t>
құс еті –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 100 %,</w:t>
            </w:r>
          </w:p>
          <w:p>
            <w:pPr>
              <w:spacing w:after="20"/>
              <w:ind w:left="20"/>
              <w:jc w:val="both"/>
            </w:pPr>
            <w:r>
              <w:rPr>
                <w:rFonts w:ascii="Times New Roman"/>
                <w:b w:val="false"/>
                <w:i w:val="false"/>
                <w:color w:val="000000"/>
                <w:sz w:val="20"/>
              </w:rPr>
              <w:t xml:space="preserve">
балық – 100 %, шұжық өнімдері – </w:t>
            </w:r>
          </w:p>
          <w:p>
            <w:pPr>
              <w:spacing w:after="20"/>
              <w:ind w:left="20"/>
              <w:jc w:val="both"/>
            </w:pPr>
            <w:r>
              <w:rPr>
                <w:rFonts w:ascii="Times New Roman"/>
                <w:b w:val="false"/>
                <w:i w:val="false"/>
                <w:color w:val="000000"/>
                <w:sz w:val="20"/>
              </w:rPr>
              <w:t>100 %,</w:t>
            </w:r>
          </w:p>
          <w:p>
            <w:pPr>
              <w:spacing w:after="20"/>
              <w:ind w:left="20"/>
              <w:jc w:val="both"/>
            </w:pPr>
            <w:r>
              <w:rPr>
                <w:rFonts w:ascii="Times New Roman"/>
                <w:b w:val="false"/>
                <w:i w:val="false"/>
                <w:color w:val="000000"/>
                <w:sz w:val="20"/>
              </w:rPr>
              <w:t>
ірімшік пен сүзбе – 100 %,</w:t>
            </w:r>
          </w:p>
          <w:p>
            <w:pPr>
              <w:spacing w:after="20"/>
              <w:ind w:left="20"/>
              <w:jc w:val="both"/>
            </w:pPr>
            <w:r>
              <w:rPr>
                <w:rFonts w:ascii="Times New Roman"/>
                <w:b w:val="false"/>
                <w:i w:val="false"/>
                <w:color w:val="000000"/>
                <w:sz w:val="20"/>
              </w:rPr>
              <w:t>
қант – 80 %,</w:t>
            </w:r>
          </w:p>
          <w:p>
            <w:pPr>
              <w:spacing w:after="20"/>
              <w:ind w:left="20"/>
              <w:jc w:val="both"/>
            </w:pPr>
            <w:r>
              <w:rPr>
                <w:rFonts w:ascii="Times New Roman"/>
                <w:b w:val="false"/>
                <w:i w:val="false"/>
                <w:color w:val="000000"/>
                <w:sz w:val="20"/>
              </w:rPr>
              <w:t>
құс еті –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 100 %,</w:t>
            </w:r>
          </w:p>
          <w:p>
            <w:pPr>
              <w:spacing w:after="20"/>
              <w:ind w:left="20"/>
              <w:jc w:val="both"/>
            </w:pPr>
            <w:r>
              <w:rPr>
                <w:rFonts w:ascii="Times New Roman"/>
                <w:b w:val="false"/>
                <w:i w:val="false"/>
                <w:color w:val="000000"/>
                <w:sz w:val="20"/>
              </w:rPr>
              <w:t>
балық – 100 %, шұжық өнімдері – 100 %,</w:t>
            </w:r>
          </w:p>
          <w:p>
            <w:pPr>
              <w:spacing w:after="20"/>
              <w:ind w:left="20"/>
              <w:jc w:val="both"/>
            </w:pPr>
            <w:r>
              <w:rPr>
                <w:rFonts w:ascii="Times New Roman"/>
                <w:b w:val="false"/>
                <w:i w:val="false"/>
                <w:color w:val="000000"/>
                <w:sz w:val="20"/>
              </w:rPr>
              <w:t>
ірімшік пен сүзбе – 100 %,</w:t>
            </w:r>
          </w:p>
          <w:p>
            <w:pPr>
              <w:spacing w:after="20"/>
              <w:ind w:left="20"/>
              <w:jc w:val="both"/>
            </w:pPr>
            <w:r>
              <w:rPr>
                <w:rFonts w:ascii="Times New Roman"/>
                <w:b w:val="false"/>
                <w:i w:val="false"/>
                <w:color w:val="000000"/>
                <w:sz w:val="20"/>
              </w:rPr>
              <w:t>
қант – 80 %,</w:t>
            </w:r>
          </w:p>
          <w:p>
            <w:pPr>
              <w:spacing w:after="20"/>
              <w:ind w:left="20"/>
              <w:jc w:val="both"/>
            </w:pPr>
            <w:r>
              <w:rPr>
                <w:rFonts w:ascii="Times New Roman"/>
                <w:b w:val="false"/>
                <w:i w:val="false"/>
                <w:color w:val="000000"/>
                <w:sz w:val="20"/>
              </w:rPr>
              <w:t>
құс еті – 100 %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әсері: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2,5 есе арттыру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өнімдер үлесін 70 %-ға дейін жеткізе отырып, агроөнеркәсіптік кешен өнімдерінің экспортын 2019 жылғы деңгеймен салыстырғанда 2 есе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есе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ауыл шаруашылығы өнімінің көлемін 2019 жылғы деңгеймен салыстырғанда 1,3 есе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ауыл тұрғынының табысын ұлғайта отырып, экожүйелерге 350 мың фермер және үй қожалығын тарту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қожалықтар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500 мың адамды жұмыспен қамту,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мың тұрақты жұмыс орны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 мың маусымдық жұмыс орны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130 700</w:t>
            </w:r>
          </w:p>
        </w:tc>
      </w:tr>
    </w:tbl>
    <w:bookmarkStart w:name="z15" w:id="13"/>
    <w:p>
      <w:pPr>
        <w:spacing w:after="0"/>
        <w:ind w:left="0"/>
        <w:jc w:val="left"/>
      </w:pPr>
      <w:r>
        <w:rPr>
          <w:rFonts w:ascii="Times New Roman"/>
          <w:b/>
          <w:i w:val="false"/>
          <w:color w:val="000000"/>
        </w:rPr>
        <w:t xml:space="preserve"> 4. Қажетті ресурстар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 (жылдар бойынша),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барлығы,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РБ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ЖБ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бюджеттен тыс қаражат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Еңбек өнімділігін 2,5 есе арттыру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183 541 401,3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173 577 150,0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245 075 921,0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279 717 505,4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288 656 595,8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1 170 568 573,5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300 765 837,0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869 802 736,5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Отандық өндірістің негізгі азық-түлік тауарларымен қамтамасыз етілуі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233 056 793,9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252 682 444,7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205 396 350,8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181 919 997,6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194 882 330,9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1 067 937 918,0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72 121 000,0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82 406 418,0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913 410 500,0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Өңделген өнімдер үлесін 70 %-ға дейін жеткізе отырып, АӨК өнімдерінің экспортын 2 есе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277 041 179,2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318 724 286,2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174 788 774,7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67 698 929,4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85 240 403,6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923 493 573,0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55 239 473,0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867 009 000,0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7 ірі экожүйе қалыптастыру және инвестициялық жобаларды іске асыру есебінен 1 млн ауыл тұрғынының табысын тұрақты арттыру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585 892 775,0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721 643 244,0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888 608 848,0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617 700 896,0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827 522 348,0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3 641 368 111,0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585 892 775,0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2 319 580 500,0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қаржыландыру көздері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290 934 920,0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231 278 258,0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296 650 565,0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478 018 613,0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452 722 565,0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1 749 913 921,0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1 749 913 921,0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180 971 716,3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182 867 133,0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188 620 950,0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196 822 425,4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204 172 029,8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953 454 254,5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953 454 254,5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807 625 513,1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1 052 481 733,9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1 028 289 379,5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472 196 290,0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739 407 083,5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4 100 000 000,0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4 100 000 000,0</w:t>
            </w:r>
          </w:p>
        </w:tc>
      </w:tr>
    </w:tbl>
    <w:bookmarkStart w:name="z16" w:id="14"/>
    <w:p>
      <w:pPr>
        <w:spacing w:after="0"/>
        <w:ind w:left="0"/>
        <w:jc w:val="left"/>
      </w:pPr>
      <w:r>
        <w:rPr>
          <w:rFonts w:ascii="Times New Roman"/>
          <w:b/>
          <w:i w:val="false"/>
          <w:color w:val="000000"/>
        </w:rPr>
        <w:t xml:space="preserve"> 5. Жауапкершілік пен өкілеттіктерді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адам</w:t>
            </w:r>
          </w:p>
          <w:p>
            <w:pPr>
              <w:spacing w:after="20"/>
              <w:ind w:left="20"/>
              <w:jc w:val="both"/>
            </w:pPr>
          </w:p>
          <w:p>
            <w:pPr>
              <w:spacing w:after="20"/>
              <w:ind w:left="20"/>
              <w:jc w:val="both"/>
            </w:pPr>
            <w:r>
              <w:rPr>
                <w:rFonts w:ascii="Times New Roman"/>
                <w:b/>
                <w:i w:val="false"/>
                <w:color w:val="000000"/>
                <w:sz w:val="20"/>
              </w:rPr>
              <w:t>
(лауазымы)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Өкілеттіктер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Еңбек өнімділігін 2,5 есе арттыру</w:t>
            </w:r>
          </w:p>
          <w:p>
            <w:pPr>
              <w:spacing w:after="20"/>
              <w:ind w:left="20"/>
              <w:jc w:val="both"/>
            </w:pPr>
            <w:r>
              <w:rPr>
                <w:rFonts w:ascii="Times New Roman"/>
                <w:b w:val="false"/>
                <w:i w:val="false"/>
                <w:color w:val="000000"/>
                <w:sz w:val="20"/>
              </w:rPr>
              <w:t>
1-көрсеткіш. Субсидиялау көлемін өсіру есебінен ауыл шаруашылығы техникасын сатып алуды 1,5 есе ұлғайту</w:t>
            </w:r>
          </w:p>
          <w:p>
            <w:pPr>
              <w:spacing w:after="20"/>
              <w:ind w:left="20"/>
              <w:jc w:val="both"/>
            </w:pPr>
            <w:r>
              <w:rPr>
                <w:rFonts w:ascii="Times New Roman"/>
                <w:b w:val="false"/>
                <w:i w:val="false"/>
                <w:color w:val="000000"/>
                <w:sz w:val="20"/>
              </w:rPr>
              <w:t xml:space="preserve">
2-көрсеткіш. Су үнемдеу технологиялары (тамшылатып суару, жаңбырлатып суару) қолданылатын жерлер алаңы </w:t>
            </w:r>
          </w:p>
          <w:p>
            <w:pPr>
              <w:spacing w:after="20"/>
              <w:ind w:left="20"/>
              <w:jc w:val="both"/>
            </w:pPr>
            <w:r>
              <w:rPr>
                <w:rFonts w:ascii="Times New Roman"/>
                <w:b w:val="false"/>
                <w:i w:val="false"/>
                <w:color w:val="000000"/>
                <w:sz w:val="20"/>
              </w:rPr>
              <w:t>
3-көрсеткіш. Субсидиялау көлемін өсіру есебінен жоғары сапалы тұқымдарды 1,2 есе ұлғайту</w:t>
            </w:r>
          </w:p>
          <w:p>
            <w:pPr>
              <w:spacing w:after="20"/>
              <w:ind w:left="20"/>
              <w:jc w:val="both"/>
            </w:pPr>
            <w:r>
              <w:rPr>
                <w:rFonts w:ascii="Times New Roman"/>
                <w:b w:val="false"/>
                <w:i w:val="false"/>
                <w:color w:val="000000"/>
                <w:sz w:val="20"/>
              </w:rPr>
              <w:t>
4-көрсеткіш. Субсидиялау көлемін өсіру есебінен минералды тыңайтқыштарды 1,4 есе ұлғайту</w:t>
            </w:r>
          </w:p>
          <w:p>
            <w:pPr>
              <w:spacing w:after="20"/>
              <w:ind w:left="20"/>
              <w:jc w:val="both"/>
            </w:pPr>
            <w:r>
              <w:rPr>
                <w:rFonts w:ascii="Times New Roman"/>
                <w:b w:val="false"/>
                <w:i w:val="false"/>
                <w:color w:val="000000"/>
                <w:sz w:val="20"/>
              </w:rPr>
              <w:t>
5-көрсеткіш. Егістікті (сүрі жерлерді) тиімді өңдеуге арналған өсімдіктерді қорғау құралдарын сатып алу шығындарының 50 %-ын субсидиялау, млн га</w:t>
            </w:r>
          </w:p>
          <w:p>
            <w:pPr>
              <w:spacing w:after="20"/>
              <w:ind w:left="20"/>
              <w:jc w:val="both"/>
            </w:pPr>
            <w:r>
              <w:rPr>
                <w:rFonts w:ascii="Times New Roman"/>
                <w:b w:val="false"/>
                <w:i w:val="false"/>
                <w:color w:val="000000"/>
                <w:sz w:val="20"/>
              </w:rPr>
              <w:t xml:space="preserve">
6-көрсеткіш. Ірі қара малдың орташа тірідей салмағы  </w:t>
            </w:r>
          </w:p>
          <w:p>
            <w:pPr>
              <w:spacing w:after="20"/>
              <w:ind w:left="20"/>
              <w:jc w:val="both"/>
            </w:pPr>
            <w:r>
              <w:rPr>
                <w:rFonts w:ascii="Times New Roman"/>
                <w:b w:val="false"/>
                <w:i w:val="false"/>
                <w:color w:val="000000"/>
                <w:sz w:val="20"/>
              </w:rPr>
              <w:t>
7-көрсеткіш. АӨК-ге енгізілген аяқталған ғылыми әзірлемелердің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бірінші вице-министрі А.С. Сапаров,</w:t>
            </w:r>
          </w:p>
          <w:p>
            <w:pPr>
              <w:spacing w:after="20"/>
              <w:ind w:left="20"/>
              <w:jc w:val="both"/>
            </w:pPr>
            <w:r>
              <w:rPr>
                <w:rFonts w:ascii="Times New Roman"/>
                <w:b w:val="false"/>
                <w:i w:val="false"/>
                <w:color w:val="000000"/>
                <w:sz w:val="20"/>
              </w:rPr>
              <w:t>
Қазақстан Республикасының Ауыл шаруашылығы вице-министрі Р.Ж. Құрманов,</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вице-министрі А.С. Жамбакин,</w:t>
            </w:r>
          </w:p>
          <w:p>
            <w:pPr>
              <w:spacing w:after="20"/>
              <w:ind w:left="20"/>
              <w:jc w:val="both"/>
            </w:pPr>
            <w:r>
              <w:rPr>
                <w:rFonts w:ascii="Times New Roman"/>
                <w:b w:val="false"/>
                <w:i w:val="false"/>
                <w:color w:val="000000"/>
                <w:sz w:val="20"/>
              </w:rPr>
              <w:t>
Қазақстан Республикасының Индустрия және инфрақұрылымдық даму вице-министрі М.К. Қарабаев,</w:t>
            </w:r>
          </w:p>
          <w:p>
            <w:pPr>
              <w:spacing w:after="20"/>
              <w:ind w:left="20"/>
              <w:jc w:val="both"/>
            </w:pPr>
            <w:r>
              <w:rPr>
                <w:rFonts w:ascii="Times New Roman"/>
                <w:b w:val="false"/>
                <w:i w:val="false"/>
                <w:color w:val="000000"/>
                <w:sz w:val="20"/>
              </w:rPr>
              <w:t>
Қазақстан Республикасының Білім және ғылым вице-министрі Қ.А. Ерғалиев,</w:t>
            </w:r>
          </w:p>
          <w:p>
            <w:pPr>
              <w:spacing w:after="20"/>
              <w:ind w:left="20"/>
              <w:jc w:val="both"/>
            </w:pPr>
            <w:r>
              <w:rPr>
                <w:rFonts w:ascii="Times New Roman"/>
                <w:b w:val="false"/>
                <w:i w:val="false"/>
                <w:color w:val="000000"/>
                <w:sz w:val="20"/>
              </w:rPr>
              <w:t xml:space="preserve">
облыстар, Нұр-Сұлтан, Алматы және Шымкент қалалары әкімдерінің ауыл шаруашылығына жетекшілік ететін орынбасарлары, "Бәйтерек" ҰБХ" АҚ басқарма төрағасы </w:t>
            </w:r>
          </w:p>
          <w:p>
            <w:pPr>
              <w:spacing w:after="20"/>
              <w:ind w:left="20"/>
              <w:jc w:val="both"/>
            </w:pPr>
            <w:r>
              <w:rPr>
                <w:rFonts w:ascii="Times New Roman"/>
                <w:b w:val="false"/>
                <w:i w:val="false"/>
                <w:color w:val="000000"/>
                <w:sz w:val="20"/>
              </w:rPr>
              <w:t>А.Ә. Әріпханов (келісу бойынша),</w:t>
            </w:r>
          </w:p>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 басқарма төрағасы Г.С. Исаева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басшылық етуді жүзеге асырады, жоспарланған нәтижелерге қол жеткізу үшін қажетті әкімшілік және басқарушылық шешімдер қабылдайды. Көрсеткіштерге қол жеткізілуін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Отандық өндірістің негізгі азық-түлік тауарларымен қамтамасыз етілуі</w:t>
            </w:r>
          </w:p>
          <w:p>
            <w:pPr>
              <w:spacing w:after="20"/>
              <w:ind w:left="20"/>
              <w:jc w:val="both"/>
            </w:pPr>
            <w:r>
              <w:rPr>
                <w:rFonts w:ascii="Times New Roman"/>
                <w:b w:val="false"/>
                <w:i w:val="false"/>
                <w:color w:val="000000"/>
                <w:sz w:val="20"/>
              </w:rPr>
              <w:t>
1-көрсеткіш. Азық-түлік тауарларымен (оның ішінде әлеуметтік маңызы бар) 80 % деңгейінде қамтамасыз етілуі</w:t>
            </w:r>
          </w:p>
          <w:p>
            <w:pPr>
              <w:spacing w:after="20"/>
              <w:ind w:left="20"/>
              <w:jc w:val="both"/>
            </w:pPr>
            <w:r>
              <w:rPr>
                <w:rFonts w:ascii="Times New Roman"/>
                <w:b w:val="false"/>
                <w:i w:val="false"/>
                <w:color w:val="000000"/>
                <w:sz w:val="20"/>
              </w:rPr>
              <w:t>
2-көрсеткіш. Алма өндірісі, мың тонна</w:t>
            </w:r>
          </w:p>
          <w:p>
            <w:pPr>
              <w:spacing w:after="20"/>
              <w:ind w:left="20"/>
              <w:jc w:val="both"/>
            </w:pPr>
            <w:r>
              <w:rPr>
                <w:rFonts w:ascii="Times New Roman"/>
                <w:b w:val="false"/>
                <w:i w:val="false"/>
                <w:color w:val="000000"/>
                <w:sz w:val="20"/>
              </w:rPr>
              <w:t>
3-көрсеткіш. Шұжық өнімдерінің өндірісі, мың тонна</w:t>
            </w:r>
          </w:p>
          <w:p>
            <w:pPr>
              <w:spacing w:after="20"/>
              <w:ind w:left="20"/>
              <w:jc w:val="both"/>
            </w:pPr>
            <w:r>
              <w:rPr>
                <w:rFonts w:ascii="Times New Roman"/>
                <w:b w:val="false"/>
                <w:i w:val="false"/>
                <w:color w:val="000000"/>
                <w:sz w:val="20"/>
              </w:rPr>
              <w:t>
4-көрсеткіш. Құс етінің өндірісі, мың тонна</w:t>
            </w:r>
          </w:p>
          <w:p>
            <w:pPr>
              <w:spacing w:after="20"/>
              <w:ind w:left="20"/>
              <w:jc w:val="both"/>
            </w:pPr>
            <w:r>
              <w:rPr>
                <w:rFonts w:ascii="Times New Roman"/>
                <w:b w:val="false"/>
                <w:i w:val="false"/>
                <w:color w:val="000000"/>
                <w:sz w:val="20"/>
              </w:rPr>
              <w:t>
5-көрсеткіш. Балық өндірісі, мың тонна</w:t>
            </w:r>
          </w:p>
          <w:p>
            <w:pPr>
              <w:spacing w:after="20"/>
              <w:ind w:left="20"/>
              <w:jc w:val="both"/>
            </w:pPr>
            <w:r>
              <w:rPr>
                <w:rFonts w:ascii="Times New Roman"/>
                <w:b w:val="false"/>
                <w:i w:val="false"/>
                <w:color w:val="000000"/>
                <w:sz w:val="20"/>
              </w:rPr>
              <w:t>
6-көрсеткіш. Көкөніс өндірісі, мың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вице-министрі Ж.Ә. Өсербай, облыстар, Нұр-Сұлтан, Алматы және Шымкент қалалары әкімдерінің ауыл шаруашылығына жетекшілік ететін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3-міндет. Өңделген өнімдер үлесін 70 %-ға дейін жеткізе отырып, АӨК өнімдерінің экспортын </w:t>
            </w:r>
          </w:p>
          <w:p>
            <w:pPr>
              <w:spacing w:after="20"/>
              <w:ind w:left="20"/>
              <w:jc w:val="both"/>
            </w:pPr>
            <w:r>
              <w:rPr>
                <w:rFonts w:ascii="Times New Roman"/>
                <w:b w:val="false"/>
                <w:i w:val="false"/>
                <w:color w:val="000000"/>
                <w:sz w:val="20"/>
              </w:rPr>
              <w:t>2 есе ұлғайту</w:t>
            </w:r>
          </w:p>
          <w:p>
            <w:pPr>
              <w:spacing w:after="20"/>
              <w:ind w:left="20"/>
              <w:jc w:val="both"/>
            </w:pPr>
            <w:r>
              <w:rPr>
                <w:rFonts w:ascii="Times New Roman"/>
                <w:b w:val="false"/>
                <w:i w:val="false"/>
                <w:color w:val="000000"/>
                <w:sz w:val="20"/>
              </w:rPr>
              <w:t>
1-көрсеткіш. АӨК өнімдерінің экспортын 2019 жылғы деңгеймен салыстырғанда 2 есе ұлғайту</w:t>
            </w:r>
          </w:p>
          <w:p>
            <w:pPr>
              <w:spacing w:after="20"/>
              <w:ind w:left="20"/>
              <w:jc w:val="both"/>
            </w:pPr>
            <w:r>
              <w:rPr>
                <w:rFonts w:ascii="Times New Roman"/>
                <w:b w:val="false"/>
                <w:i w:val="false"/>
                <w:color w:val="000000"/>
                <w:sz w:val="20"/>
              </w:rPr>
              <w:t>
2-көрсеткіш. АӨК өнімдері экспортының жалпы көлеміндегі өңделген өнімдердің үлесі</w:t>
            </w:r>
          </w:p>
          <w:p>
            <w:pPr>
              <w:spacing w:after="20"/>
              <w:ind w:left="20"/>
              <w:jc w:val="both"/>
            </w:pPr>
            <w:r>
              <w:rPr>
                <w:rFonts w:ascii="Times New Roman"/>
                <w:b w:val="false"/>
                <w:i w:val="false"/>
                <w:color w:val="000000"/>
                <w:sz w:val="20"/>
              </w:rPr>
              <w:t>
3-көрсеткіш. Өндірісі халықаралық стандарт (оның ішінде GMP-стандарт) бойынша сертификатталған жануарлардың аса қауіпті ауруларына қарсы ветеринариялық препараттардың үлесі</w:t>
            </w:r>
          </w:p>
          <w:p>
            <w:pPr>
              <w:spacing w:after="20"/>
              <w:ind w:left="20"/>
              <w:jc w:val="both"/>
            </w:pPr>
            <w:r>
              <w:rPr>
                <w:rFonts w:ascii="Times New Roman"/>
                <w:b w:val="false"/>
                <w:i w:val="false"/>
                <w:color w:val="000000"/>
                <w:sz w:val="20"/>
              </w:rPr>
              <w:t xml:space="preserve">
4-көрсеткіш. Қауіпсіздік көрсеткіштері бойынша мониторингтелуі тиіс тамақ өнімдерін қамту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Ауыл шаруашылығы вице-министрі Ж.Ә. Өсербай, облыстар, Нұр-Сұлтан, Алматы және Шымкент қалалары әкімдерінің ауыл шаруашылығына жетекшілік ететін орынбасарлары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7 ірі экожүйе қалыптастыру және инвестициялық жобаларды іске асыру есебінен 1 млн ауыл тұрғынының табысын тұрақты арттыру</w:t>
            </w:r>
          </w:p>
          <w:p>
            <w:pPr>
              <w:spacing w:after="20"/>
              <w:ind w:left="20"/>
              <w:jc w:val="both"/>
            </w:pPr>
            <w:r>
              <w:rPr>
                <w:rFonts w:ascii="Times New Roman"/>
                <w:b w:val="false"/>
                <w:i w:val="false"/>
                <w:color w:val="000000"/>
                <w:sz w:val="20"/>
              </w:rPr>
              <w:t>
1-көрсеткіш. Ауыл шаруашылығының негізгі капиталына тартылған инвестициялар көлемі</w:t>
            </w:r>
          </w:p>
          <w:p>
            <w:pPr>
              <w:spacing w:after="20"/>
              <w:ind w:left="20"/>
              <w:jc w:val="both"/>
            </w:pPr>
            <w:r>
              <w:rPr>
                <w:rFonts w:ascii="Times New Roman"/>
                <w:b w:val="false"/>
                <w:i w:val="false"/>
                <w:color w:val="000000"/>
                <w:sz w:val="20"/>
              </w:rPr>
              <w:t>
2-көрсеткіш. Тамақ өнімдері өндірісінің негізгі капиталына тартылған инвестициялар көлемі</w:t>
            </w:r>
          </w:p>
          <w:p>
            <w:pPr>
              <w:spacing w:after="20"/>
              <w:ind w:left="20"/>
              <w:jc w:val="both"/>
            </w:pPr>
            <w:r>
              <w:rPr>
                <w:rFonts w:ascii="Times New Roman"/>
                <w:b w:val="false"/>
                <w:i w:val="false"/>
                <w:color w:val="000000"/>
                <w:sz w:val="20"/>
              </w:rPr>
              <w:t>
3-көрсеткіш. АӨК-те іске асырылған инвестициялық жобалардың саны</w:t>
            </w:r>
          </w:p>
          <w:p>
            <w:pPr>
              <w:spacing w:after="20"/>
              <w:ind w:left="20"/>
              <w:jc w:val="both"/>
            </w:pPr>
            <w:r>
              <w:rPr>
                <w:rFonts w:ascii="Times New Roman"/>
                <w:b w:val="false"/>
                <w:i w:val="false"/>
                <w:color w:val="000000"/>
                <w:sz w:val="20"/>
              </w:rPr>
              <w:t>
4-көрсеткіш. Ауыл шаруашылығы кооперативтері өндірген өнім көлемінің өсуі</w:t>
            </w:r>
          </w:p>
          <w:p>
            <w:pPr>
              <w:spacing w:after="20"/>
              <w:ind w:left="20"/>
              <w:jc w:val="both"/>
            </w:pPr>
            <w:r>
              <w:rPr>
                <w:rFonts w:ascii="Times New Roman"/>
                <w:b w:val="false"/>
                <w:i w:val="false"/>
                <w:color w:val="000000"/>
                <w:sz w:val="20"/>
              </w:rPr>
              <w:t>
5-көрсеткіш. Цифрландырылған жер деректерінің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бірінші вице-министрі А.С. Сапаров, облыстар, Нұр-Сұлтан, Алматы және Шымкент қалалары әкімдерінің ауыл шаруашылығына жетекшілік ететін орынбасарлары "Азық түлік келісімшарт корпорациясы" ҰК" АҚ басқарма төрағасы С.К. Омаров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5"/>
    <w:p>
      <w:pPr>
        <w:spacing w:after="0"/>
        <w:ind w:left="0"/>
        <w:jc w:val="left"/>
      </w:pPr>
      <w:r>
        <w:rPr>
          <w:rFonts w:ascii="Times New Roman"/>
          <w:b/>
          <w:i w:val="false"/>
          <w:color w:val="000000"/>
        </w:rPr>
        <w:t xml:space="preserve"> 6. Ұлттық жобаны іске асыру жөніндегі жоспар-график</w:t>
      </w:r>
    </w:p>
    <w:bookmarkEnd w:id="15"/>
    <w:bookmarkStart w:name="z18" w:id="16"/>
    <w:p>
      <w:pPr>
        <w:spacing w:after="0"/>
        <w:ind w:left="0"/>
        <w:jc w:val="both"/>
      </w:pPr>
      <w:r>
        <w:rPr>
          <w:rFonts w:ascii="Times New Roman"/>
          <w:b w:val="false"/>
          <w:i w:val="false"/>
          <w:color w:val="000000"/>
          <w:sz w:val="28"/>
        </w:rPr>
        <w:t>
      Міндеттерге, көрсеткіштер мен іс-шараларға осы ұлттық жобаға қосымшаға сәйкес Ұлттық жобаны іске асыру жөніндегі жоспар-графикті іске асыру арқылы қол жеткізілетін болады.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 жөніндегі 2021 – 2025</w:t>
            </w:r>
            <w:r>
              <w:br/>
            </w:r>
            <w:r>
              <w:rPr>
                <w:rFonts w:ascii="Times New Roman"/>
                <w:b w:val="false"/>
                <w:i w:val="false"/>
                <w:color w:val="000000"/>
                <w:sz w:val="20"/>
              </w:rPr>
              <w:t>жылдарға арналған ұлттық</w:t>
            </w:r>
            <w:r>
              <w:br/>
            </w:r>
            <w:r>
              <w:rPr>
                <w:rFonts w:ascii="Times New Roman"/>
                <w:b w:val="false"/>
                <w:i w:val="false"/>
                <w:color w:val="000000"/>
                <w:sz w:val="20"/>
              </w:rPr>
              <w:t>жобаға қосымша</w:t>
            </w:r>
          </w:p>
        </w:tc>
      </w:tr>
    </w:tbl>
    <w:bookmarkStart w:name="z20" w:id="17"/>
    <w:p>
      <w:pPr>
        <w:spacing w:after="0"/>
        <w:ind w:left="0"/>
        <w:jc w:val="left"/>
      </w:pPr>
      <w:r>
        <w:rPr>
          <w:rFonts w:ascii="Times New Roman"/>
          <w:b/>
          <w:i w:val="false"/>
          <w:color w:val="000000"/>
        </w:rPr>
        <w:t xml:space="preserve"> Қазақстан Республикасының агроөнеркәсіптік кешенін дамыту жөніндегі 2021 – 2025 жылдарға арналған ұлттық жобаны іске асыру жөніндегі жоспар-график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w:t>
            </w:r>
          </w:p>
          <w:p>
            <w:pPr>
              <w:spacing w:after="20"/>
              <w:ind w:left="20"/>
              <w:jc w:val="both"/>
            </w:pPr>
          </w:p>
          <w:p>
            <w:pPr>
              <w:spacing w:after="20"/>
              <w:ind w:left="20"/>
              <w:jc w:val="both"/>
            </w:pPr>
            <w:r>
              <w:rPr>
                <w:rFonts w:ascii="Times New Roman"/>
                <w:b/>
                <w:i w:val="false"/>
                <w:color w:val="000000"/>
                <w:sz w:val="20"/>
              </w:rPr>
              <w:t>талу мерзімі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факт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Қаржыландырудың</w:t>
            </w:r>
          </w:p>
          <w:p>
            <w:pPr>
              <w:spacing w:after="20"/>
              <w:ind w:left="20"/>
              <w:jc w:val="both"/>
            </w:pPr>
          </w:p>
          <w:p>
            <w:pPr>
              <w:spacing w:after="20"/>
              <w:ind w:left="20"/>
              <w:jc w:val="both"/>
            </w:pPr>
            <w:r>
              <w:rPr>
                <w:rFonts w:ascii="Times New Roman"/>
                <w:b/>
                <w:i w:val="false"/>
                <w:color w:val="000000"/>
                <w:sz w:val="20"/>
              </w:rPr>
              <w:t>
барлығы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(мың теңге)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бюджеттен тыс қаражат
</w:t>
            </w:r>
          </w:p>
        </w:tc>
      </w:tr>
    </w:tbl>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дейінгі стратегиялық көрсеткіш: Ауыл, орман және балық шаруашылығындағы қадағаланбайтын (көлеңкелі) экономиканың үлесі, ЖІӨ-дегі 1,4 %; Ауыл шаруашылығындағы еңбек өнімділігінің өсуі, 2019 жылғы деңгейден 2019 жылғы бағамен 75,7 % өсім. 2030 жылға дейінгі орнықты даму мақсаттары: Ауыл шаруашылығындағы еңбек өнімділігі, мың теңге. Ауыл шаруашылығы алқаптарының құрамындағы эрозияға ұшыраған жерлердің жалпы жерлер алаңына пайыздық қатынастағы алаңы, мың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Еңбек өнімділігін 2,5 есе арттыру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w:t>
            </w:r>
          </w:p>
          <w:p>
            <w:pPr>
              <w:spacing w:after="20"/>
              <w:ind w:left="20"/>
              <w:jc w:val="both"/>
            </w:pPr>
            <w:r>
              <w:rPr>
                <w:rFonts w:ascii="Times New Roman"/>
                <w:b w:val="false"/>
                <w:i w:val="false"/>
                <w:color w:val="000000"/>
                <w:sz w:val="20"/>
              </w:rPr>
              <w:t xml:space="preserve">вице-министрі </w:t>
            </w:r>
          </w:p>
          <w:p>
            <w:pPr>
              <w:spacing w:after="20"/>
              <w:ind w:left="20"/>
              <w:jc w:val="both"/>
            </w:pPr>
            <w:r>
              <w:rPr>
                <w:rFonts w:ascii="Times New Roman"/>
                <w:b w:val="false"/>
                <w:i w:val="false"/>
                <w:color w:val="000000"/>
                <w:sz w:val="20"/>
              </w:rPr>
              <w:t>А.С. Сапаров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123 604 813,0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183 541 401,3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173 577 150,0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245 075 921,0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279 717 505,4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288 656 595,8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1 170 568 573,5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300 765 837,0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869 802 736,5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Субсидиялау көлемін өсіру есебінен ауыл шаруашылығы техникасын сатып алуды 1,5 есе ұлғайту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w:t>
            </w:r>
          </w:p>
          <w:p>
            <w:pPr>
              <w:spacing w:after="20"/>
              <w:ind w:left="20"/>
              <w:jc w:val="both"/>
            </w:pPr>
            <w:r>
              <w:rPr>
                <w:rFonts w:ascii="Times New Roman"/>
                <w:b w:val="false"/>
                <w:i w:val="false"/>
                <w:color w:val="000000"/>
                <w:sz w:val="20"/>
              </w:rPr>
              <w:t xml:space="preserve">вице-министрі </w:t>
            </w:r>
          </w:p>
          <w:p>
            <w:pPr>
              <w:spacing w:after="20"/>
              <w:ind w:left="20"/>
              <w:jc w:val="both"/>
            </w:pPr>
            <w:r>
              <w:rPr>
                <w:rFonts w:ascii="Times New Roman"/>
                <w:b w:val="false"/>
                <w:i w:val="false"/>
                <w:color w:val="000000"/>
                <w:sz w:val="20"/>
              </w:rPr>
              <w:t xml:space="preserve">А.С. Сапаров, </w:t>
            </w:r>
          </w:p>
          <w:p>
            <w:pPr>
              <w:spacing w:after="20"/>
              <w:ind w:left="20"/>
              <w:jc w:val="both"/>
            </w:pPr>
            <w:r>
              <w:rPr>
                <w:rFonts w:ascii="Times New Roman"/>
                <w:b w:val="false"/>
                <w:i w:val="false"/>
                <w:color w:val="000000"/>
                <w:sz w:val="20"/>
              </w:rPr>
              <w:t>ҚР Индустрия және инфрақұрылым</w:t>
            </w:r>
          </w:p>
          <w:p>
            <w:pPr>
              <w:spacing w:after="20"/>
              <w:ind w:left="20"/>
              <w:jc w:val="both"/>
            </w:pPr>
            <w:r>
              <w:rPr>
                <w:rFonts w:ascii="Times New Roman"/>
                <w:b w:val="false"/>
                <w:i w:val="false"/>
                <w:color w:val="000000"/>
                <w:sz w:val="20"/>
              </w:rPr>
              <w:t xml:space="preserve">
дық даму </w:t>
            </w:r>
          </w:p>
          <w:p>
            <w:pPr>
              <w:spacing w:after="20"/>
              <w:ind w:left="20"/>
              <w:jc w:val="both"/>
            </w:pPr>
            <w:r>
              <w:rPr>
                <w:rFonts w:ascii="Times New Roman"/>
                <w:b w:val="false"/>
                <w:i w:val="false"/>
                <w:color w:val="000000"/>
                <w:sz w:val="20"/>
              </w:rPr>
              <w:t xml:space="preserve">вице-министрі </w:t>
            </w:r>
          </w:p>
          <w:p>
            <w:pPr>
              <w:spacing w:after="20"/>
              <w:ind w:left="20"/>
              <w:jc w:val="both"/>
            </w:pPr>
            <w:r>
              <w:rPr>
                <w:rFonts w:ascii="Times New Roman"/>
                <w:b w:val="false"/>
                <w:i w:val="false"/>
                <w:color w:val="000000"/>
                <w:sz w:val="20"/>
              </w:rPr>
              <w:t xml:space="preserve">М.К. Қарабаев, облыстардың, Нұр-Сұлтан, Алматы және Шымкент қалаларының әкімдері, "Бәйтерек" ҰБХ" АҚ басқарма төрағасы </w:t>
            </w:r>
          </w:p>
          <w:p>
            <w:pPr>
              <w:spacing w:after="20"/>
              <w:ind w:left="20"/>
              <w:jc w:val="both"/>
            </w:pPr>
            <w:r>
              <w:rPr>
                <w:rFonts w:ascii="Times New Roman"/>
                <w:b w:val="false"/>
                <w:i w:val="false"/>
                <w:color w:val="000000"/>
                <w:sz w:val="20"/>
              </w:rPr>
              <w:t>А.Ә. Әріпханов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156 650 000,0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156 650 000,0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Кейіннен лизингке беру үшін техника, азық дайындайтын техника және мобильді жүйелер сатып алуды қаржыландыру мақсатында кейіннен "ҚазАгроҚаржы" АҚ-ның жарғылық капиталын ұлғайта отырып, "Бәйтерек" ұлттық басқарушы холдингі" АҚ-ның жарғылық капиталын ұлғайту,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 xml:space="preserve">АШМ-нің қаржылық құралдар және микрокредит беру департаменті   директоры, "Бәйтерек" ҰБХ АҚ басқарма төрағасының бірінші орынбасары </w:t>
            </w:r>
          </w:p>
          <w:p>
            <w:pPr>
              <w:spacing w:after="20"/>
              <w:ind w:left="20"/>
              <w:jc w:val="both"/>
            </w:pPr>
            <w:r>
              <w:rPr>
                <w:rFonts w:ascii="Times New Roman"/>
                <w:b w:val="false"/>
                <w:i w:val="false"/>
                <w:color w:val="000000"/>
                <w:sz w:val="20"/>
              </w:rPr>
              <w:t xml:space="preserve">
Қ.Т. Ізбастин (келісу бойынша), "ҚазАгроҚаржы" АҚ басқарма төрағасы </w:t>
            </w:r>
          </w:p>
          <w:p>
            <w:pPr>
              <w:spacing w:after="20"/>
              <w:ind w:left="20"/>
              <w:jc w:val="both"/>
            </w:pPr>
            <w:r>
              <w:rPr>
                <w:rFonts w:ascii="Times New Roman"/>
                <w:b w:val="false"/>
                <w:i w:val="false"/>
                <w:color w:val="000000"/>
                <w:sz w:val="20"/>
              </w:rPr>
              <w:t xml:space="preserve">А.Г. Прашев (келісу бойынша)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79 400 000,0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техникасын сатып алу,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АӨК субъектілерінің ирригациялық жүйелерді сатып алуы және оларды орнату жөніндегі дайындық жұмыстарын қаржыландыру үшін  кейіннен "ҚарАгроҚаржы" АҚ-ның жарғылық капиталын ұлғайта отырып, "Бәйтерек" ұлттық басқарушы холдингі" АҚ-ның жарғылық капиталын ұлғайту және өңірлер әкімдіктері мен және уәкілетті қаржы институттарының бюджеттік кредитін қамтамасыз ету,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 xml:space="preserve">АШМ-нің қаржылық құралдар және микрокредит беру департаменті   директоры, облыстар, Нұр-Сұлтан, Алматы және Шымкент қалалары әкімдерінің орынбасарлары, "Бәйтерек" ҰБХ АҚ басқарма төрағасының бірінші орынбасары </w:t>
            </w:r>
          </w:p>
          <w:p>
            <w:pPr>
              <w:spacing w:after="20"/>
              <w:ind w:left="20"/>
              <w:jc w:val="both"/>
            </w:pPr>
            <w:r>
              <w:rPr>
                <w:rFonts w:ascii="Times New Roman"/>
                <w:b w:val="false"/>
                <w:i w:val="false"/>
                <w:color w:val="000000"/>
                <w:sz w:val="20"/>
              </w:rPr>
              <w:t xml:space="preserve">
Қ.Т. Ізбастин (келісу бойынша), "ҚазАгроҚаржы" АҚ басқарма төрағасы </w:t>
            </w:r>
          </w:p>
          <w:p>
            <w:pPr>
              <w:spacing w:after="20"/>
              <w:ind w:left="20"/>
              <w:jc w:val="both"/>
            </w:pPr>
            <w:r>
              <w:rPr>
                <w:rFonts w:ascii="Times New Roman"/>
                <w:b w:val="false"/>
                <w:i w:val="false"/>
                <w:color w:val="000000"/>
                <w:sz w:val="20"/>
              </w:rPr>
              <w:t>А.Г. Прашев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77 250 000,0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сатып алынатын жаңбырлатып суару машиналарының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2-көрсеткіш. </w:t>
            </w:r>
          </w:p>
          <w:p>
            <w:pPr>
              <w:spacing w:after="20"/>
              <w:ind w:left="20"/>
              <w:jc w:val="both"/>
            </w:pPr>
            <w:r>
              <w:rPr>
                <w:rFonts w:ascii="Times New Roman"/>
                <w:b w:val="false"/>
                <w:i w:val="false"/>
                <w:color w:val="000000"/>
                <w:sz w:val="20"/>
              </w:rPr>
              <w:t>
Су үнемдеу технологиялары (тамшылатып суару, жаңбырлатып суару) қолданылатын жерлер алаңы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облыстардың, Нұр-Сұлтан, Алматы және Шымкент қалаларының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16 425 063,0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16 425 063,0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Су беру жөніндегі көрсетілетін қызметтер құнын субсидиялау,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АШМ-нің өсімдік шаруашылығы өнімдерін өндіру және қайта өңдеу департаменті директоры А.С. Сұлтанов, облыстар, Нұр-Сұлтан, Алматы және Шымкент қалалары әкімдерінің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1 522 943,0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3 175 400,0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3 233 945,0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3 232 333,0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3 334 134,0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3 449 251,0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16 425 063,0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16 425 063,0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 субсидияланған судың көлемі, млн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Субсидиялау көлемін өсіру есебінен жоғары сапалы тұқымдарды 1,2 есе ұлғайту,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облыстардың, Нұр-Сұлтан, Алматы және Шымкент қалаларының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87 252 984,0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64 952 984,0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Тұқым шаруашылығын субсидиялау – жиыны, мың теңге,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АШМ-нің өсімдік шаруашылығы өнімдерін өндіру және қайта өңдеу департаменті директоры А.С. Сұлтанов, облыстар, Нұр-Сұлтан, Алматы және Шымкент қалалары әкімдерінің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15 321 209,0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12 636 498,0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19 025 898,0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19 770 055,0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20 499 324,0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87 252 984,0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64 952 984,0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 есебінен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11 021 209,0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12 636 498,0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13 025 898,0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13 770 055,0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14 499 324,0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64 952 984,0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64 952 984,0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 есебінен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 субсидияланған тұқымдардың саны, мың тонна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 субсидияланған тұқымдардың саны, егістік бірлік, мың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 субсидияланған көшеттердің саны, мың дана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Субсидиялау көлемін өсіру есебінен минералды тыңайтқыштарды 1,4 есе ұлғайту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облыстардың, Нұр-Сұлтан, Алматы және Шымкент қалаларының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176 177 307,0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38 163 555,0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138 013 752,0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xml:space="preserve">
Тыңайтқыштарды субсидиялау, мың теңге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бірінші вице-министрі А.С. Сапаров, АШМ-нің өсімдік шаруашылығы өнімдерін өндіру және қайта өңдеу департаменті директоры А.С. Сұлтанов, облыстар, Нұр-Сұлтан, Алматы және Шымкент қалалары әкімдерінің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27 834 060,0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27 038 407,0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38 654 742,0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40 397 998,0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41 259 545,0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175 184 752,0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37 171 000,0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138 013 752,0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 есебінен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23 354 060,0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27 038 407,0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27 963 742,0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29 397 998,0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30 259 545,0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138 013 752,0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138 013 752,0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РБ-дан АНТ есебінен (бекітілген)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РБ-дан АНТ есебінен (қосымша)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32 691 000,0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32 691 000,0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 субсидияланған минералды тыңайтқыштар көлемі, мың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Агрохимиялық қызметтің республикалық ғылыми-әдістемелік орталығы қызметін жетілдіру және оның материалдық-техникалық базасын жетілдіру,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бірінші вице-министрі А.С. Сапаров, АШМ-нің өсімдік шаруашылығы өнімдерін өндіру және қайта өңдеу департаменті директоры А.С. Сұлтанов, "АҚРҒӘО" РММ директоры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992 555,0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992 555,0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агрохимиялық зерттеумен қамтылған егістік жерлердің ауданы, млн 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 Егістікті (сүрі жерлерді) тиімді өңдеуге арналған өсімдіктерді қорғау құралдарын сатып алу шығындарының 50 %-ын субсидиялау, млн 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облыстардың, Нұр-Сұлтан, Алматы және Шымкент қалаларының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188 580 966,0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32 970 888,0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155 610 078,0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ӨҚҚ-ны, оның ішінде сүрі жерлерді өңдеуге арналған ӨҚҚ-ны субсидиялау,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АШМ-нің өсімдік шаруашылығы өнімдерін өндіру және қайта өңдеу департаменті директоры А.С. Сұлтанов, облыстар, Нұр-Сұлтан, Алматы және Шымкент қалалары әкімдерінің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32 351 878,0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31 367 647,0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30 393 321,0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46 445 569,0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48 022 599,0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188 580 966,0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32 970 888,0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155 610 078,0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 есебінен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30 302 910,0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29 318 679,0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30 393 321,0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32 138 569,0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33 456 599,0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155 610 078,0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155 610 078,0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РБ-дан АНТ есебінен (бекітілген)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4 097 888,0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4 097 888,0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РБ-дан АНТ есебінен (қосымша)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14 307 000,0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14 566 000,0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28 873 000,0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28 873 000,0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субсидияланған ӨҚҚ көлемі, мың литр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6-көрсеткіш. </w:t>
            </w:r>
          </w:p>
          <w:p>
            <w:pPr>
              <w:spacing w:after="20"/>
              <w:ind w:left="20"/>
              <w:jc w:val="both"/>
            </w:pPr>
            <w:r>
              <w:rPr>
                <w:rFonts w:ascii="Times New Roman"/>
                <w:b w:val="false"/>
                <w:i w:val="false"/>
                <w:color w:val="000000"/>
                <w:sz w:val="20"/>
              </w:rPr>
              <w:t>
ІҚМ-нің орташа тірідей салмағы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облыстардың, Нұр-Сұлтан, Алматы және Шымкент қалаларының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519 391 951,5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494 800 859,5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Жасыл өсу қағидаттарына сәйкес  орнықты өсу негізінде мал шаруашылығын дамытуды субсидиялау, оның ішінде етті мал шаруашылығындағы селекциялық және асыл тұқымдық жұмыс,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бірінші вице-министрі А.С. Сапаров, АШМ-нің мал шаруашылығы өнімдерін өндіру және қайта өңдеу департаменті директоры, облыстар, Нұр-Сұлтан, Алматы және Шымкент қалалары әкімдерінің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96 351 217,3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94 084 087,0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97 503 061,0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101 403 183,4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105 459 310,8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494 800 859,5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494 800 859,5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бір сауын сиырға орташа сүт сауу,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 есебінен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96 351 217,3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89 250 087,0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91 801 911,0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94 814 445,4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97 992 106,8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470 209 767,5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470 209 767,5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Үлгілік жобалардың негізінде 150 бастан басталатын тауарлы сүт фермаларын салуды субсидиялауды қосу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АШМ-нің мал шаруашылығы өнімдерін өндіру және қайта өңдеу департаменті директоры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Инвестициялық салымдар кезінде агроөнеркәсіптік кешен субъектісі шеккен шығыстардың бір бөлігін өтеу бойынша субсидиялау қағидаларына өзгерістер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Селекцияның тиімді әдістерін енгізу, фермерлік шаруашылықтарда жылқы шаруашылығы мен түйе шаруашылығындағы селекциялық және асыл тұқымдық жұмыстарға ынталандыру,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бірінші вице-министрі А.С. Сапаров, АШМ-нің мал шаруашылығы өнімдерін өндіру және қайта өңдеу департаменті директоры, облыстар, Нұр-Сұлтан, Алматы және Шымкент қалалары әкімдерінің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6 588 738,0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7 467 204,0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24 591 092,0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24 591 092,0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 тұқымдық түрлендірумен қамтылған аналық жылқы басының үлесі,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 тұқымдық түрлендірумен қамтылған аналық түйе басының үлесі,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"Азық-түлік келісімшарт корпорациясы" АҚ-ның жемдік астықты құс шаруашылығы, мал шаруашылығы кәсіпорындарына және балық шаруашылығы субъектілеріне өткізуі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АШМ-нің мал шаруашылығы өнімдерін өндіру және қайта өңдеу департаменті директоры, облыстар, Нұр-Сұлтан, Алматы және Шымкент қалалары әкімдерінің орынбасарлары, "Азық-түлік келісімшарт корпорациясы" ҰК" АҚ басқарма төрағасы С.К. Омаров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іске асыру көлемі,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7-көрсеткіш. АӨК-ге енгізілген аяқталған ғылыми әзірлемелердің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 xml:space="preserve">А.С. Сапаров, ҚР Білім және ғылым вице-министрі Қ.А. Ерғалиев, "ҰАҒБО" КеАҚ басқарма төрағасы </w:t>
            </w:r>
          </w:p>
          <w:p>
            <w:pPr>
              <w:spacing w:after="20"/>
              <w:ind w:left="20"/>
              <w:jc w:val="both"/>
            </w:pPr>
            <w:r>
              <w:rPr>
                <w:rFonts w:ascii="Times New Roman"/>
                <w:b w:val="false"/>
                <w:i w:val="false"/>
                <w:color w:val="000000"/>
                <w:sz w:val="20"/>
              </w:rPr>
              <w:t>Г.С. Исаева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50 681 394,0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50 681 394,0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ҚР агроөнеркәсіптік кешеніне кешенді талдау жүргізу, перспективаларын бағалау және дамуын болжау үшін "ҰАҒБО" КеАҚ базасында ҚР АШМ-ның ахуалдық-талдамалық орталығын құру және оның жұмыс істеуі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АШМ-нің стратегиялық жоспарлау және талдау департаменті</w:t>
            </w:r>
          </w:p>
          <w:p>
            <w:pPr>
              <w:spacing w:after="20"/>
              <w:ind w:left="20"/>
              <w:jc w:val="both"/>
            </w:pPr>
            <w:r>
              <w:rPr>
                <w:rFonts w:ascii="Times New Roman"/>
                <w:b w:val="false"/>
                <w:i w:val="false"/>
                <w:color w:val="000000"/>
                <w:sz w:val="20"/>
              </w:rPr>
              <w:t>
директоры С.С. Молдабаева, "ҰАҒБО" КеАҚ басқарма  төрағасы Г.С. Исаева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орталық құру,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Конкурстық негізде және конкурстан тыс рәсімдер арқылы бағдарламалық-нысаналы қаржыландыру, ғылыми ұжымдарды қаржыландыруға, ғылыми әзірлемелерді коммерцияландыруды қаржыландыруға және агротехнологиялар трансфертіне баса назар аудара отырып, салалық гранттық қаржыландыру жолымен АӨК-дегі стратегиялық міндеттерді шешу үшін ғылыми зерттеулерді қаржыландыру арқылы аграрлық ғылымды дамыту, ҒЗҰ-ны жаңғырту,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АШМ-нің стратегиялық жоспарлау және талдау департаменті</w:t>
            </w:r>
          </w:p>
          <w:p>
            <w:pPr>
              <w:spacing w:after="20"/>
              <w:ind w:left="20"/>
              <w:jc w:val="both"/>
            </w:pPr>
            <w:r>
              <w:rPr>
                <w:rFonts w:ascii="Times New Roman"/>
                <w:b w:val="false"/>
                <w:i w:val="false"/>
                <w:color w:val="000000"/>
                <w:sz w:val="20"/>
              </w:rPr>
              <w:t>
директоры С.С. Молдабаева,</w:t>
            </w:r>
          </w:p>
          <w:p>
            <w:pPr>
              <w:spacing w:after="20"/>
              <w:ind w:left="20"/>
              <w:jc w:val="both"/>
            </w:pPr>
            <w:r>
              <w:rPr>
                <w:rFonts w:ascii="Times New Roman"/>
                <w:b w:val="false"/>
                <w:i w:val="false"/>
                <w:color w:val="000000"/>
                <w:sz w:val="20"/>
              </w:rPr>
              <w:t>
"ҰАҒБО" КеАҚ басқарма  төрағасы Г.С. Исаева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7 122 870,0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8 048 564,0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47 448 564,0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47 448 564,0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өткізілген ғылыми-техникалық бағдарламалар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w:t>
            </w:r>
          </w:p>
          <w:p>
            <w:pPr>
              <w:spacing w:after="20"/>
              <w:ind w:left="20"/>
              <w:jc w:val="both"/>
            </w:pPr>
            <w:r>
              <w:rPr>
                <w:rFonts w:ascii="Times New Roman"/>
                <w:b w:val="false"/>
                <w:i w:val="false"/>
                <w:color w:val="000000"/>
                <w:sz w:val="20"/>
              </w:rPr>
              <w:t>
ЖОО, ҒЗИ, тәжірибелік шаруашылықтар, колледждер мен агроқұрылымдар базасында жұмыс істеп тұрған білім тарату орталықтары желісін кеңейту,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АШМ-нің стратегиялық жоспарлау және талдау департаменті</w:t>
            </w:r>
          </w:p>
          <w:p>
            <w:pPr>
              <w:spacing w:after="20"/>
              <w:ind w:left="20"/>
              <w:jc w:val="both"/>
            </w:pPr>
            <w:r>
              <w:rPr>
                <w:rFonts w:ascii="Times New Roman"/>
                <w:b w:val="false"/>
                <w:i w:val="false"/>
                <w:color w:val="000000"/>
                <w:sz w:val="20"/>
              </w:rPr>
              <w:t>
директоры С.С. Молдабаева, облыстар, Нұр-Сұлтан, Алматы және Шымкент қалалары әкімдерінің орынбасарлары,</w:t>
            </w:r>
          </w:p>
          <w:p>
            <w:pPr>
              <w:spacing w:after="20"/>
              <w:ind w:left="20"/>
              <w:jc w:val="both"/>
            </w:pPr>
            <w:r>
              <w:rPr>
                <w:rFonts w:ascii="Times New Roman"/>
                <w:b w:val="false"/>
                <w:i w:val="false"/>
                <w:color w:val="000000"/>
                <w:sz w:val="20"/>
              </w:rPr>
              <w:t xml:space="preserve">
"ҰАҒБО" КеАҚ басқарма  төрағасы Г.С. Исаева (келісу бойынша), "Атамекен" ҰКП басқарма төрағасы  А.И. Мырзахметов (келісу бойынша)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1 832 830,0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1 832 830,0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оффлайн іс-шаралармен қамтылған АӨК субъектілерінің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онлайн іс-шаралармен қамтылған АӨК субъектілері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құрылған БТО саны (өсуі бойынша),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АӨК субъектілерін (заңды және жеке тұлғалар) білім тарату жүйесімен қамту (онлайн, оффлайн),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Жаңа технологиялар мен селекциялық жетістіктерді, егістік пен егістердің жай-күйін мониторингтеудің заманауи цифрлық шешімдерін, тыңайтқыштар мен құралдарды нүктелік қолдануды енгізуді ынталандыруға бағытталған субсидиялау жүйесін қалыптастыру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АШМ-нің стратегиялық жоспарлау және талдау департаменті</w:t>
            </w:r>
          </w:p>
          <w:p>
            <w:pPr>
              <w:spacing w:after="20"/>
              <w:ind w:left="20"/>
              <w:jc w:val="both"/>
            </w:pPr>
            <w:r>
              <w:rPr>
                <w:rFonts w:ascii="Times New Roman"/>
                <w:b w:val="false"/>
                <w:i w:val="false"/>
                <w:color w:val="000000"/>
                <w:sz w:val="20"/>
              </w:rPr>
              <w:t>
директоры С.С. Молдабаева, "ҰАҒБО" КеАҚ басқарма  төрағасы Г.С. Исаева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бекітілген ғылыми-зерттеу және тәжірибелік-конструкторлық жұмыстарды әзірлеу мен енгізу шығындарының құнын субсидиялау қағидалары,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дейінгі орнықты даму мақсаттары:</w:t>
            </w:r>
          </w:p>
          <w:p>
            <w:pPr>
              <w:spacing w:after="20"/>
              <w:ind w:left="20"/>
              <w:jc w:val="both"/>
            </w:pPr>
            <w:r>
              <w:rPr>
                <w:rFonts w:ascii="Times New Roman"/>
                <w:b w:val="false"/>
                <w:i w:val="false"/>
                <w:color w:val="000000"/>
                <w:sz w:val="20"/>
              </w:rPr>
              <w:t>
Халықтың азық-түлік қауіпсіздігінің орташа немесе жіті болмау деңгейі ("Азық-түлік қауіпсіздігінің болмауын қабылдау шәкілі" бойынша), %.</w:t>
            </w:r>
          </w:p>
          <w:p>
            <w:pPr>
              <w:spacing w:after="20"/>
              <w:ind w:left="20"/>
              <w:jc w:val="both"/>
            </w:pPr>
            <w:r>
              <w:rPr>
                <w:rFonts w:ascii="Times New Roman"/>
                <w:b w:val="false"/>
                <w:i w:val="false"/>
                <w:color w:val="000000"/>
                <w:sz w:val="20"/>
              </w:rPr>
              <w:t>
Отандық өндірістің азық-түлік тауарларымен ішкі нарықтың қамтамасыз етілу үлесі,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Отандық өндірістің негізгі азық-түлік тауарларымен қамтамасыз етілуі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w:t>
            </w:r>
          </w:p>
          <w:p>
            <w:pPr>
              <w:spacing w:after="20"/>
              <w:ind w:left="20"/>
              <w:jc w:val="both"/>
            </w:pPr>
            <w:r>
              <w:rPr>
                <w:rFonts w:ascii="Times New Roman"/>
                <w:b w:val="false"/>
                <w:i w:val="false"/>
                <w:color w:val="000000"/>
                <w:sz w:val="20"/>
              </w:rPr>
              <w:t xml:space="preserve">
ҚР Сауда және интеграция </w:t>
            </w:r>
          </w:p>
          <w:p>
            <w:pPr>
              <w:spacing w:after="20"/>
              <w:ind w:left="20"/>
              <w:jc w:val="both"/>
            </w:pPr>
            <w:r>
              <w:rPr>
                <w:rFonts w:ascii="Times New Roman"/>
                <w:b w:val="false"/>
                <w:i w:val="false"/>
                <w:color w:val="000000"/>
                <w:sz w:val="20"/>
              </w:rPr>
              <w:t>вице-министрі Е.Қ. Қазанбаев, облыстардың, Нұр-Сұлтан, Алматы және Шымкент қалаларының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233 056 793,9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252 682 444,7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205 396 350,8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181 919 997,6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194 882 330,9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1 067 937 918,0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72 121 000,0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82 406 418,0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913 410 500,0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1-көрсеткіш. </w:t>
            </w:r>
          </w:p>
          <w:p>
            <w:pPr>
              <w:spacing w:after="20"/>
              <w:ind w:left="20"/>
              <w:jc w:val="both"/>
            </w:pPr>
            <w:r>
              <w:rPr>
                <w:rFonts w:ascii="Times New Roman"/>
                <w:b w:val="false"/>
                <w:i w:val="false"/>
                <w:color w:val="000000"/>
                <w:sz w:val="20"/>
              </w:rPr>
              <w:t>
Азық-түлік тауарларымен (оның ішінде әлеуметтік маңызы бар) 80 % деңгейінде қамтамасыз етілу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Ж.Ә. Өсербай,   </w:t>
            </w:r>
          </w:p>
          <w:p>
            <w:pPr>
              <w:spacing w:after="20"/>
              <w:ind w:left="20"/>
              <w:jc w:val="both"/>
            </w:pPr>
            <w:r>
              <w:rPr>
                <w:rFonts w:ascii="Times New Roman"/>
                <w:b w:val="false"/>
                <w:i w:val="false"/>
                <w:color w:val="000000"/>
                <w:sz w:val="20"/>
              </w:rPr>
              <w:t xml:space="preserve">ҚР Сауда және интеграция  </w:t>
            </w:r>
          </w:p>
          <w:p>
            <w:pPr>
              <w:spacing w:after="20"/>
              <w:ind w:left="20"/>
              <w:jc w:val="both"/>
            </w:pPr>
            <w:r>
              <w:rPr>
                <w:rFonts w:ascii="Times New Roman"/>
                <w:b w:val="false"/>
                <w:i w:val="false"/>
                <w:color w:val="000000"/>
                <w:sz w:val="20"/>
              </w:rPr>
              <w:t>вице-министрі Е.Қ. Қазанбаев, облыстардың, Нұр-Сұлтан, Алматы және Шымкент қалаларының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 62,9%, балық – 60,8%, шұжық өнімдері – 62%, ірімшік пен сүзбе – 57%, қант – 46,6%, </w:t>
            </w:r>
          </w:p>
          <w:p>
            <w:pPr>
              <w:spacing w:after="20"/>
              <w:ind w:left="20"/>
              <w:jc w:val="both"/>
            </w:pPr>
            <w:r>
              <w:rPr>
                <w:rFonts w:ascii="Times New Roman"/>
                <w:b w:val="false"/>
                <w:i w:val="false"/>
                <w:color w:val="000000"/>
                <w:sz w:val="20"/>
              </w:rPr>
              <w:t>құс еті – 58,3%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 80%, балық – 75%, шұжық өнімдері – 70%, ірімшік пен сүзбе – 70%, қант – 65%, құс еті –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 88%, балық – 80%,  шұжық өнімдері – 85%, ірімшік пен сүзбе – 80%, қант – 70%, құс еті –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 100%, балық – 100%, шұжық өнімдері – 100%, ірімшік пен сүзбе – 100%, қант – 80%, құс еті –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 100%, балық – 100%, шұжық өнімдері – 100%, ірімшік пен сүзбе – 100%, қант – 80%, құс еті –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 100%, балық – 100%, шұжық өнімдері – 100%, ірімшік пен сүзбе – 100%, қант – 80%, құс еті –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154 527 418,0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72 121 000,0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82 406 418,0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913 410 500,0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"Азық-түлік келісімшарт корпорациясы" ҰК" АҚ-ның дайын азық-түлік тауарларын сатып алуы, оның ішінде офф-тейк келісімшарт жасасу арқылы сатып алуы (қант),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w:t>
            </w:r>
          </w:p>
          <w:p>
            <w:pPr>
              <w:spacing w:after="20"/>
              <w:ind w:left="20"/>
              <w:jc w:val="both"/>
            </w:pPr>
            <w:r>
              <w:rPr>
                <w:rFonts w:ascii="Times New Roman"/>
                <w:b w:val="false"/>
                <w:i w:val="false"/>
                <w:color w:val="000000"/>
                <w:sz w:val="20"/>
              </w:rPr>
              <w:t xml:space="preserve">
АШМ-нің өсімдік шаруашылығы өнімдерін өндіру және қайта өңдеу департаменті директоры А.С. Сұлтанов, </w:t>
            </w:r>
          </w:p>
          <w:p>
            <w:pPr>
              <w:spacing w:after="20"/>
              <w:ind w:left="20"/>
              <w:jc w:val="both"/>
            </w:pPr>
            <w:r>
              <w:rPr>
                <w:rFonts w:ascii="Times New Roman"/>
                <w:b w:val="false"/>
                <w:i w:val="false"/>
                <w:color w:val="000000"/>
                <w:sz w:val="20"/>
              </w:rPr>
              <w:t>"Азық-түлік келісімшарт корпорациясы" ҰК" АҚ басқарма төрағасы С.К. Омаров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қант сатып алу көлемі, мың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Өңдеуші кәсіпорындардың тереңдете өңделген өнімдер өндіру үшін сүт сатып алуға жұмсаған шығындарын субсидиялау,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АШМ-нің мал шаруашылығы өнімдерін өндіру және қайта өңдеу департаменті директоры, облыстар, Нұр-Сұлтан, Алматы және Шымкент қалалары әкімдерінің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8 363 598,0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7 682 082,0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8 018 662,0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8 018 662,0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8 018 662,0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40 101 666,0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40 101 666,0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тереңдете өңделген өнімдер өндіру үшін сүт сатып алу көлемі, мың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w:t>
            </w:r>
          </w:p>
          <w:p>
            <w:pPr>
              <w:spacing w:after="20"/>
              <w:ind w:left="20"/>
              <w:jc w:val="both"/>
            </w:pPr>
            <w:r>
              <w:rPr>
                <w:rFonts w:ascii="Times New Roman"/>
                <w:b w:val="false"/>
                <w:i w:val="false"/>
                <w:color w:val="000000"/>
                <w:sz w:val="20"/>
              </w:rPr>
              <w:t>
Басым дақылдарды субсидиялау,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АШМ-нің өсімдік шаруашылығы өнімдерін өндіру және қайта өңдеу департаменті директоры А.С. Сұлтанов, облыстар, Нұр-Сұлтан, Алматы және Шымкент қалалары әкімдерінің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7 785 322,0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8 246 335,0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20 483 933,0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25 281 824,0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25 886 338,0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87 683 752,0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45 379 000,0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42 304 752,0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 есебінен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7 785 322,0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8 246 335,0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8 483 933,0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8 759 824,0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9 029 338,0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42 304 752,0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42 304 752,0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РБ-дан АНТ есебінен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16 522 000,0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16 857 000,0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45 379 000,0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45 379 000,0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2-көрсеткіш. </w:t>
            </w:r>
          </w:p>
          <w:p>
            <w:pPr>
              <w:spacing w:after="20"/>
              <w:ind w:left="20"/>
              <w:jc w:val="both"/>
            </w:pPr>
            <w:r>
              <w:rPr>
                <w:rFonts w:ascii="Times New Roman"/>
                <w:b w:val="false"/>
                <w:i w:val="false"/>
                <w:color w:val="000000"/>
                <w:sz w:val="20"/>
              </w:rPr>
              <w:t>
Алма өндірісі, мың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облыстардың,</w:t>
            </w:r>
          </w:p>
          <w:p>
            <w:pPr>
              <w:spacing w:after="20"/>
              <w:ind w:left="20"/>
              <w:jc w:val="both"/>
            </w:pPr>
            <w:r>
              <w:rPr>
                <w:rFonts w:ascii="Times New Roman"/>
                <w:b w:val="false"/>
                <w:i w:val="false"/>
                <w:color w:val="000000"/>
                <w:sz w:val="20"/>
              </w:rPr>
              <w:t>
Нұр-Сұлтан, Алматы және Шымкент қалаларының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196 900 000,0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Жаңа бақтар отырғызу, мың 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w:t>
            </w:r>
          </w:p>
          <w:p>
            <w:pPr>
              <w:spacing w:after="20"/>
              <w:ind w:left="20"/>
              <w:jc w:val="both"/>
            </w:pPr>
            <w:r>
              <w:rPr>
                <w:rFonts w:ascii="Times New Roman"/>
                <w:b w:val="false"/>
                <w:i w:val="false"/>
                <w:color w:val="000000"/>
                <w:sz w:val="20"/>
              </w:rPr>
              <w:t>вице-министрі А.С. Сапаров,</w:t>
            </w:r>
          </w:p>
          <w:p>
            <w:pPr>
              <w:spacing w:after="20"/>
              <w:ind w:left="20"/>
              <w:jc w:val="both"/>
            </w:pPr>
            <w:r>
              <w:rPr>
                <w:rFonts w:ascii="Times New Roman"/>
                <w:b w:val="false"/>
                <w:i w:val="false"/>
                <w:color w:val="000000"/>
                <w:sz w:val="20"/>
              </w:rPr>
              <w:t xml:space="preserve">
АШМ-нің өсімдік шаруашылығы өнімдерін өндіру және қайта өңдеу департаменті директоры А.С. Сұлтанов, облыстар, Нұр-Сұлтан, Алматы және Шымкент қалалары әкімдерінің орынбасарлары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196 900 000,0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3-көрсеткіш. </w:t>
            </w:r>
          </w:p>
          <w:p>
            <w:pPr>
              <w:spacing w:after="20"/>
              <w:ind w:left="20"/>
              <w:jc w:val="both"/>
            </w:pPr>
            <w:r>
              <w:rPr>
                <w:rFonts w:ascii="Times New Roman"/>
                <w:b w:val="false"/>
                <w:i w:val="false"/>
                <w:color w:val="000000"/>
                <w:sz w:val="20"/>
              </w:rPr>
              <w:t>
Шұжық өнімдерінің өндірісі, мың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облыстардың,</w:t>
            </w:r>
          </w:p>
          <w:p>
            <w:pPr>
              <w:spacing w:after="20"/>
              <w:ind w:left="20"/>
              <w:jc w:val="both"/>
            </w:pPr>
            <w:r>
              <w:rPr>
                <w:rFonts w:ascii="Times New Roman"/>
                <w:b w:val="false"/>
                <w:i w:val="false"/>
                <w:color w:val="000000"/>
                <w:sz w:val="20"/>
              </w:rPr>
              <w:t>
Нұр-Сұлтан, Алматы және Шымкент қалаларының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290 500 000,0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Ет өнімдерін өңдеу жөніндегі инвестициялық жобаларды іске асыру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АШМ-нің мал шаруашылығы өнімдерін өндіру және қайта өңдеу департаменті директоры, облыстар,</w:t>
            </w:r>
          </w:p>
          <w:p>
            <w:pPr>
              <w:spacing w:after="20"/>
              <w:ind w:left="20"/>
              <w:jc w:val="both"/>
            </w:pPr>
            <w:r>
              <w:rPr>
                <w:rFonts w:ascii="Times New Roman"/>
                <w:b w:val="false"/>
                <w:i w:val="false"/>
                <w:color w:val="000000"/>
                <w:sz w:val="20"/>
              </w:rPr>
              <w:t>
Нұр-Сұлтан, Алматы және Шымкент қалалары әкімдерінің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290 500 000,0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4-көрсеткіш. </w:t>
            </w:r>
          </w:p>
          <w:p>
            <w:pPr>
              <w:spacing w:after="20"/>
              <w:ind w:left="20"/>
              <w:jc w:val="both"/>
            </w:pPr>
            <w:r>
              <w:rPr>
                <w:rFonts w:ascii="Times New Roman"/>
                <w:b w:val="false"/>
                <w:i w:val="false"/>
                <w:color w:val="000000"/>
                <w:sz w:val="20"/>
              </w:rPr>
              <w:t>
Құс етінің өндірісі, мың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облыстардың,</w:t>
            </w:r>
          </w:p>
          <w:p>
            <w:pPr>
              <w:spacing w:after="20"/>
              <w:ind w:left="20"/>
              <w:jc w:val="both"/>
            </w:pPr>
            <w:r>
              <w:rPr>
                <w:rFonts w:ascii="Times New Roman"/>
                <w:b w:val="false"/>
                <w:i w:val="false"/>
                <w:color w:val="000000"/>
                <w:sz w:val="20"/>
              </w:rPr>
              <w:t>
Нұр-Сұлтан, Алматы және Шымкент қалаларының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324 000 000,0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Құс етінің өндірісі жөніндегі инвестициялық жобаларды іске асыру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АШМ-нің мал шаруашылығы өнімдерін өндіру және қайта өңдеу департаменті директоры, облыстар,</w:t>
            </w:r>
          </w:p>
          <w:p>
            <w:pPr>
              <w:spacing w:after="20"/>
              <w:ind w:left="20"/>
              <w:jc w:val="both"/>
            </w:pPr>
            <w:r>
              <w:rPr>
                <w:rFonts w:ascii="Times New Roman"/>
                <w:b w:val="false"/>
                <w:i w:val="false"/>
                <w:color w:val="000000"/>
                <w:sz w:val="20"/>
              </w:rPr>
              <w:t>
Нұр-Сұлтан, Алматы және Шымкент қалалары әкімдерінің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90 720 000,0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324 000 000,0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5-көрсеткіш. </w:t>
            </w:r>
          </w:p>
          <w:p>
            <w:pPr>
              <w:spacing w:after="20"/>
              <w:ind w:left="20"/>
              <w:jc w:val="both"/>
            </w:pPr>
            <w:r>
              <w:rPr>
                <w:rFonts w:ascii="Times New Roman"/>
                <w:b w:val="false"/>
                <w:i w:val="false"/>
                <w:color w:val="000000"/>
                <w:sz w:val="20"/>
              </w:rPr>
              <w:t>
Балық өндірісі, мың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облыстардың,</w:t>
            </w:r>
          </w:p>
          <w:p>
            <w:pPr>
              <w:spacing w:after="20"/>
              <w:ind w:left="20"/>
              <w:jc w:val="both"/>
            </w:pPr>
            <w:r>
              <w:rPr>
                <w:rFonts w:ascii="Times New Roman"/>
                <w:b w:val="false"/>
                <w:i w:val="false"/>
                <w:color w:val="000000"/>
                <w:sz w:val="20"/>
              </w:rPr>
              <w:t>
Нұр-Сұлтан, Алматы және Шымкент қалаларының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19 690 500,0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Балық шаруашылығы жөніндегі жобаларды іске асыру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АШМ-нің мал шаруашылығы өнімдерін өндіру және қайта өңдеу департаменті директоры, облыстар,</w:t>
            </w:r>
          </w:p>
          <w:p>
            <w:pPr>
              <w:spacing w:after="20"/>
              <w:ind w:left="20"/>
              <w:jc w:val="both"/>
            </w:pPr>
            <w:r>
              <w:rPr>
                <w:rFonts w:ascii="Times New Roman"/>
                <w:b w:val="false"/>
                <w:i w:val="false"/>
                <w:color w:val="000000"/>
                <w:sz w:val="20"/>
              </w:rPr>
              <w:t>
Нұр-Сұлтан, Алматы және Шымкент қалалары әкімдерінің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5 037 104,7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5 037 104,7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1 373 755,8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2 747 511,6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5 495 023,3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19 690 500,0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6-көрсеткіш. </w:t>
            </w:r>
          </w:p>
          <w:p>
            <w:pPr>
              <w:spacing w:after="20"/>
              <w:ind w:left="20"/>
              <w:jc w:val="both"/>
            </w:pPr>
            <w:r>
              <w:rPr>
                <w:rFonts w:ascii="Times New Roman"/>
                <w:b w:val="false"/>
                <w:i w:val="false"/>
                <w:color w:val="000000"/>
                <w:sz w:val="20"/>
              </w:rPr>
              <w:t>
Көкөніс  өндірісі, мың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облыстардың, Нұр-Сұлтан, Алматы және Шымкент қалаларының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82 320 000,0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Картоп пен көкөніс сақтау жөніндегі инвестициялық жобаларды іске асыру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АШМ-нің өсімдік шаруашылығы өнімдерін өндіру және қайта өңдеу департаменті директоры А.С. Сұлтанов, облыстар, Нұр-Сұлтан, Алматы және Шымкент қалалары әкімдерінің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15 830 769,2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18 996 923,1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24 862 307,7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82 320 000,0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орындарын құру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3-міндет. </w:t>
            </w:r>
          </w:p>
          <w:p>
            <w:pPr>
              <w:spacing w:after="20"/>
              <w:ind w:left="20"/>
              <w:jc w:val="both"/>
            </w:pPr>
            <w:r>
              <w:rPr>
                <w:rFonts w:ascii="Times New Roman"/>
                <w:b w:val="false"/>
                <w:i w:val="false"/>
                <w:color w:val="000000"/>
                <w:sz w:val="20"/>
              </w:rPr>
              <w:t>
Өңделген өнімнің үлесін 70 %-ға дейін жеткізе отырып, АӨК өнімдерінің экспортын 2 есе ұлғайту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277 041 179,2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318 724 286,2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174 788 774,7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67 698 929,4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85 240 403,6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923 493 573,0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55 239 473,0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1 245 100,0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867 009 000,0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1-көрсеткіш. </w:t>
            </w:r>
          </w:p>
          <w:p>
            <w:pPr>
              <w:spacing w:after="20"/>
              <w:ind w:left="20"/>
              <w:jc w:val="both"/>
            </w:pPr>
            <w:r>
              <w:rPr>
                <w:rFonts w:ascii="Times New Roman"/>
                <w:b w:val="false"/>
                <w:i w:val="false"/>
                <w:color w:val="000000"/>
                <w:sz w:val="20"/>
              </w:rPr>
              <w:t>
АӨК өнімдерінің экспортын 2019 жылғы деңгеймен салыстырғанда 2 есе ұлғайту, млрд АҚШ доллары</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Ж.Ә. Өсербай, мүдделі орталық мемлекеттік органдар, </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2-көрсеткіш. </w:t>
            </w:r>
          </w:p>
          <w:p>
            <w:pPr>
              <w:spacing w:after="20"/>
              <w:ind w:left="20"/>
              <w:jc w:val="both"/>
            </w:pPr>
            <w:r>
              <w:rPr>
                <w:rFonts w:ascii="Times New Roman"/>
                <w:b w:val="false"/>
                <w:i w:val="false"/>
                <w:color w:val="000000"/>
                <w:sz w:val="20"/>
              </w:rPr>
              <w:t>
АӨК өнімдері экспортының жалпы көлеміндегі өңделген өнімдердің үлесі, %-бен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Ж.Ә. Өсербай, мүдделі орталық мемлекеттік органдар, </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867 009 000,0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867 009 000,0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Ауыл шаруашылығы өнімдерін (ұн, макарондар, жарма, ет, сүт, май-тоңмай, жеміс-көкөніс өнімі, кондитерлік өнім, алкогольсіз сусындар, сондай-ақ астықты терең өңдеу өнімі) өңдеу жөніндегі экспортқа бағдарланған инвестициялық жобаларды іске асыру, жобалар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250 270 639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290 492 706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174 295 624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67 036 778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84 913 253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867 009 000,0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867 009 000,0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АӨК өнімдері үшін экспорттық нарықтарды ашу</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w:t>
            </w:r>
          </w:p>
          <w:p>
            <w:pPr>
              <w:spacing w:after="20"/>
              <w:ind w:left="20"/>
              <w:jc w:val="both"/>
            </w:pPr>
            <w:r>
              <w:rPr>
                <w:rFonts w:ascii="Times New Roman"/>
                <w:b w:val="false"/>
                <w:i w:val="false"/>
                <w:color w:val="000000"/>
                <w:sz w:val="20"/>
              </w:rPr>
              <w:t xml:space="preserve">ҚР Сауда және интеграция </w:t>
            </w:r>
          </w:p>
          <w:p>
            <w:pPr>
              <w:spacing w:after="20"/>
              <w:ind w:left="20"/>
              <w:jc w:val="both"/>
            </w:pPr>
            <w:r>
              <w:rPr>
                <w:rFonts w:ascii="Times New Roman"/>
                <w:b w:val="false"/>
                <w:i w:val="false"/>
                <w:color w:val="000000"/>
                <w:sz w:val="20"/>
              </w:rPr>
              <w:t>вице-министрі Ж.С. Кушукова, АШМ-нің аграрлық азық-түлік нарықтары, органикалық өнім және техникалық реттеу департаменті директоры Е.Д. Төлеутаев, СИМ-нің  Сыртқы сауда қызметі департаменті  директоры А.Н. Әлімбетова, "АХҚО әкімшілігі" АҚ төрағасы  Е.Б. Рысмағамбетов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Өндірісі халықаралық стандарт (оның ішінде GMP-стандарт) бойынша сертификатталған жануарлардың аса қауіпті ауруларына қарсы ветеринариялық препараттардың үлесі, %-бен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55 781 726,0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54 536 626,0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1 245 100,0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Қауіпсіздік көрсеткіштері бойынша мониторингтелуі тиіс тамақ өнімдерін қамту үлесі, %-бен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702 847,0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702 847,0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Ескертпе: * - ҚР аумағында өндірілген тамақ өнімдерінің мониторингі шеңберінде зертханалық зерттеулер жүргізіледі;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 ҚР аумағында өндірілген және ҚР-ға импортталатын тамақ өнімдерінің мониторингі шеңберінде зертханалық зерттеулер жүргізу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Ветеринариялық іс-шараларды жүргізу,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w:t>
            </w:r>
          </w:p>
          <w:p>
            <w:pPr>
              <w:spacing w:after="20"/>
              <w:ind w:left="20"/>
              <w:jc w:val="both"/>
            </w:pPr>
            <w:r>
              <w:rPr>
                <w:rFonts w:ascii="Times New Roman"/>
                <w:b w:val="false"/>
                <w:i w:val="false"/>
                <w:color w:val="000000"/>
                <w:sz w:val="20"/>
              </w:rPr>
              <w:t>
АШМ-нің Ветеринариялық бақылау және қадағалау комитеті төрағасы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23 869 939,0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24 845 190,0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48 715 129,0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48 715 129,0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Ветеринариялық препараттардың айналысын фармакологиялық қадағалау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w:t>
            </w:r>
          </w:p>
          <w:p>
            <w:pPr>
              <w:spacing w:after="20"/>
              <w:ind w:left="20"/>
              <w:jc w:val="both"/>
            </w:pPr>
            <w:r>
              <w:rPr>
                <w:rFonts w:ascii="Times New Roman"/>
                <w:b w:val="false"/>
                <w:i w:val="false"/>
                <w:color w:val="000000"/>
                <w:sz w:val="20"/>
              </w:rPr>
              <w:t>
АШМ-нің Ветеринариялық бақылау және қадағалау комитеті төрағасы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НҚА-ға өзгерістер енгізу,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Ветеринариялық қызметті жете жарақтандыру,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Ж.Ә. Өсербай, </w:t>
            </w:r>
          </w:p>
          <w:p>
            <w:pPr>
              <w:spacing w:after="20"/>
              <w:ind w:left="20"/>
              <w:jc w:val="both"/>
            </w:pPr>
            <w:r>
              <w:rPr>
                <w:rFonts w:ascii="Times New Roman"/>
                <w:b w:val="false"/>
                <w:i w:val="false"/>
                <w:color w:val="000000"/>
                <w:sz w:val="20"/>
              </w:rPr>
              <w:t xml:space="preserve">ҚР Қаржы вице-министрі Т.М. Савельева, АШМ-нің Ветеринариялық бақылау және қадағалау комитеті төрағасы, Қаржыммин-нің агроөнеркәсіптік кешен, табиғи ресурстар, құрылыс және тұрғын үй-коммуналдық шаруашылығы бюджеті департаменті директорының орынбасары Ғ.Х. Жақсылықов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346 698,0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346 698,0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346 698,0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жабдық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техника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 есебінен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346 698,0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346 698,0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346 698,0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Үйірлі шегіртке тектестермен және карантиндік объектілермен күресу жөніндегі іс-шараларды жүргізу,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w:t>
            </w:r>
          </w:p>
          <w:p>
            <w:pPr>
              <w:spacing w:after="20"/>
              <w:ind w:left="20"/>
              <w:jc w:val="both"/>
            </w:pPr>
            <w:r>
              <w:rPr>
                <w:rFonts w:ascii="Times New Roman"/>
                <w:b w:val="false"/>
                <w:i w:val="false"/>
                <w:color w:val="000000"/>
                <w:sz w:val="20"/>
              </w:rPr>
              <w:t>
ҚР Қаржы вице-министрі Т.М. Савельева, ҚР Ұлттық экономика вице-министрі А.К. Әмрин, АШМ-нің агроөнеркәсіптік кешендегі мемлекеттік инспекция комитеті төрағасы А.М. Марс, Қаржымин-нің агроөнеркәсіптік кешен, табиғи ресурстар, құрылыс және тұрғын үй-коммуналдық шаруашылығы бюджеті департаменті директорының орынбасары Ғ.Х. Жақсылықов, ҰЭМ-нің мемлекет міндеттемелерін басқару және қаржы секторын дамыту саясаты департаменті директоры В.Р. Хисматулин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2 130 601,0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2 033 817,0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4 164 418,0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4 164 418,0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Саяқ шегіртке тектестермен күресу жөніндегі іс-шараларды жүргізу, мың теңге,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w:t>
            </w:r>
          </w:p>
          <w:p>
            <w:pPr>
              <w:spacing w:after="20"/>
              <w:ind w:left="20"/>
              <w:jc w:val="both"/>
            </w:pPr>
            <w:r>
              <w:rPr>
                <w:rFonts w:ascii="Times New Roman"/>
                <w:b w:val="false"/>
                <w:i w:val="false"/>
                <w:color w:val="000000"/>
                <w:sz w:val="20"/>
              </w:rPr>
              <w:t xml:space="preserve">
ҚР Қаржы вице-министрі </w:t>
            </w:r>
          </w:p>
          <w:p>
            <w:pPr>
              <w:spacing w:after="20"/>
              <w:ind w:left="20"/>
              <w:jc w:val="both"/>
            </w:pPr>
            <w:r>
              <w:rPr>
                <w:rFonts w:ascii="Times New Roman"/>
                <w:b w:val="false"/>
                <w:i w:val="false"/>
                <w:color w:val="000000"/>
                <w:sz w:val="20"/>
              </w:rPr>
              <w:t xml:space="preserve">Т.М. Савельева, Ұлттық экономика вице-министрі </w:t>
            </w:r>
          </w:p>
          <w:p>
            <w:pPr>
              <w:spacing w:after="20"/>
              <w:ind w:left="20"/>
              <w:jc w:val="both"/>
            </w:pPr>
            <w:r>
              <w:rPr>
                <w:rFonts w:ascii="Times New Roman"/>
                <w:b w:val="false"/>
                <w:i w:val="false"/>
                <w:color w:val="000000"/>
                <w:sz w:val="20"/>
              </w:rPr>
              <w:t>А.К. Әмрин, АШМ-нің агроөнеркәсіптік кешендегі мемлекеттік инспекция комитеті төрағасы А.М. Марс, Қаржымин-нің агроөнеркәсіптік кешен, табиғи ресурстар, құрылыс және тұрғын үй-коммуналдық шаруашылығы бюджеті департаменті директорының орынбасары Ғ.Х. Жақсылықов, ҰЭМ-нің мемлекет міндеттемелерін басқару және қаржы секторын дамыту саясаты департаменті директоры В.Р. Хисматулин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1 245 100,0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1 245 100,0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есебінен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1 245 100,0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анықталған алаңдармен салыстырғанда алаңдарды химиялық өңдеумен қамту,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Республикалық мемлекеттік кәсіпорын мен МИК "РӨКР" ММ-ны ҚР АШМ АӨК-ге біріктіру жолымен фитосанитариялық қызмет құрылымын реформалау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w:t>
            </w:r>
          </w:p>
          <w:p>
            <w:pPr>
              <w:spacing w:after="20"/>
              <w:ind w:left="20"/>
              <w:jc w:val="both"/>
            </w:pPr>
            <w:r>
              <w:rPr>
                <w:rFonts w:ascii="Times New Roman"/>
                <w:b w:val="false"/>
                <w:i w:val="false"/>
                <w:color w:val="000000"/>
                <w:sz w:val="20"/>
              </w:rPr>
              <w:t xml:space="preserve">
ҚР Ұлттық экономика бірінші вице-министрі Т.М. Жақсылықов, АШМ-нің агроөнеркәсіптік кешендегі мемлекеттік инспекция комитеті төрағасы А.М. Марс, ҰЭМ-нің экономика салаларын дамыту департаменті директоры </w:t>
            </w:r>
          </w:p>
          <w:p>
            <w:pPr>
              <w:spacing w:after="20"/>
              <w:ind w:left="20"/>
              <w:jc w:val="both"/>
            </w:pPr>
            <w:r>
              <w:rPr>
                <w:rFonts w:ascii="Times New Roman"/>
                <w:b w:val="false"/>
                <w:i w:val="false"/>
                <w:color w:val="000000"/>
                <w:sz w:val="20"/>
              </w:rPr>
              <w:t xml:space="preserve">О.О. Сыздықов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РМК мен </w:t>
            </w:r>
            <w:r>
              <w:rPr>
                <w:rFonts w:ascii="Times New Roman"/>
                <w:b w:val="false"/>
                <w:i/>
                <w:color w:val="000000"/>
                <w:sz w:val="20"/>
              </w:rPr>
              <w:t>МИК "РӨКР" ММ-ны ҚР АШМ АӨК-ге</w:t>
            </w:r>
            <w:r>
              <w:rPr>
                <w:rFonts w:ascii="Times New Roman"/>
                <w:b w:val="false"/>
                <w:i/>
                <w:color w:val="000000"/>
                <w:sz w:val="20"/>
              </w:rPr>
              <w:t xml:space="preserve"> біріктіру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"ҚР АШМ АӨК МИК РФДжБӘО" РММ-ның материалдық қамтамасыз етілуін жеткізу (материалдық және техникалық құралдармен, зертханалық жабдықтармен, интернетке үздіксіз жылдам қол жеткізумен және басқалар),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w:t>
            </w:r>
          </w:p>
          <w:p>
            <w:pPr>
              <w:spacing w:after="20"/>
              <w:ind w:left="20"/>
              <w:jc w:val="both"/>
            </w:pPr>
            <w:r>
              <w:rPr>
                <w:rFonts w:ascii="Times New Roman"/>
                <w:b w:val="false"/>
                <w:i w:val="false"/>
                <w:color w:val="000000"/>
                <w:sz w:val="20"/>
              </w:rPr>
              <w:t xml:space="preserve">
ҚР Қаржы вице-министрі Т.М. Савельева, ҚР Ұлттық экономика вице-министрі </w:t>
            </w:r>
          </w:p>
          <w:p>
            <w:pPr>
              <w:spacing w:after="20"/>
              <w:ind w:left="20"/>
              <w:jc w:val="both"/>
            </w:pPr>
            <w:r>
              <w:rPr>
                <w:rFonts w:ascii="Times New Roman"/>
                <w:b w:val="false"/>
                <w:i w:val="false"/>
                <w:color w:val="000000"/>
                <w:sz w:val="20"/>
              </w:rPr>
              <w:t>А.К. Әмрин, АШМ-нің агроөнеркәсіптік кешендегі мемлекеттік инспекция комитеті төрағасы А.М. Марс, Қаржымин-нің агроөнеркәсіптік кешен, табиғи ресурстар, құрылыс және тұрғын үй-коммуналдық шаруашылығы бюджеті департаменті директорының орынбасары Ғ.Х. Жақсылықов, ҰЭМ-нің мемлекет міндеттемелерін басқару және қаржы секторын дамыту саясаты департаменті директоры В.Р. Хисматулин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 "ҚР АШМ АӨК МИК РФДжБӘО" РММ-ның материалдық-техникалық қамтамасыз етілуін тиесілілік нормативі талаптарына сәйкестікке дейін жеткізу, 80 %-дан төмен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w:t>
            </w:r>
          </w:p>
          <w:p>
            <w:pPr>
              <w:spacing w:after="20"/>
              <w:ind w:left="20"/>
              <w:jc w:val="both"/>
            </w:pPr>
            <w:r>
              <w:rPr>
                <w:rFonts w:ascii="Times New Roman"/>
                <w:b w:val="false"/>
                <w:i w:val="false"/>
                <w:color w:val="000000"/>
                <w:sz w:val="20"/>
              </w:rPr>
              <w:t>
ҚР АШМ АӨК МИК-тің аумақтық инспекцияларының материалдық қамтамасыз етілуін жеткізу (материалдық және техникалық құралдармен, жабдықтармен және басқалар),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w:t>
            </w:r>
          </w:p>
          <w:p>
            <w:pPr>
              <w:spacing w:after="20"/>
              <w:ind w:left="20"/>
              <w:jc w:val="both"/>
            </w:pPr>
            <w:r>
              <w:rPr>
                <w:rFonts w:ascii="Times New Roman"/>
                <w:b w:val="false"/>
                <w:i w:val="false"/>
                <w:color w:val="000000"/>
                <w:sz w:val="20"/>
              </w:rPr>
              <w:t xml:space="preserve">
ҚР Қаржы вице-министрі </w:t>
            </w:r>
          </w:p>
          <w:p>
            <w:pPr>
              <w:spacing w:after="20"/>
              <w:ind w:left="20"/>
              <w:jc w:val="both"/>
            </w:pPr>
            <w:r>
              <w:rPr>
                <w:rFonts w:ascii="Times New Roman"/>
                <w:b w:val="false"/>
                <w:i w:val="false"/>
                <w:color w:val="000000"/>
                <w:sz w:val="20"/>
              </w:rPr>
              <w:t xml:space="preserve">Т.М. Савельева, ҚР Ұлттық экономика вице-министрі </w:t>
            </w:r>
          </w:p>
          <w:p>
            <w:pPr>
              <w:spacing w:after="20"/>
              <w:ind w:left="20"/>
              <w:jc w:val="both"/>
            </w:pPr>
            <w:r>
              <w:rPr>
                <w:rFonts w:ascii="Times New Roman"/>
                <w:b w:val="false"/>
                <w:i w:val="false"/>
                <w:color w:val="000000"/>
                <w:sz w:val="20"/>
              </w:rPr>
              <w:t>А.К. Әмрин, АШМ-нің агроөнеркәсіптік кешендегі мемлекеттік инспекция комитеті төрағасы А.М. Марс, Қаржымин-нің агроөнеркәсіптік кешен, табиғи ресурстар, құрылыс және тұрғын үй-коммуналдық шаруашылығы бюджеті департаменті директорының орынбасары Ғ.Х. Жақсылықов, ҰЭМ-нің мемлекет міндеттемелерін басқару және қаржы секторын дамыту саясаты департаменті директоры В.Р. Хисматулин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201 776,0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 аумақтық инспекциялардың материалдық-техникалық қамтамасыз етілуін жеткізу,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автомашиналар мен қамтамасыз ету,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вагон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-бейнетіркегіш термен,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w:t>
            </w:r>
          </w:p>
          <w:p>
            <w:pPr>
              <w:spacing w:after="20"/>
              <w:ind w:left="20"/>
              <w:jc w:val="both"/>
            </w:pPr>
            <w:r>
              <w:rPr>
                <w:rFonts w:ascii="Times New Roman"/>
                <w:b w:val="false"/>
                <w:i w:val="false"/>
                <w:color w:val="000000"/>
                <w:sz w:val="20"/>
              </w:rPr>
              <w:t>
"ҚР АШМ АӨК МИК ӨКРО" РММ-ның материалдық қамтамасыз етілуін жеткізу (материалдық және техникалық құралдармен, зертханалық жабдықтармен және басқалар),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w:t>
            </w:r>
          </w:p>
          <w:p>
            <w:pPr>
              <w:spacing w:after="20"/>
              <w:ind w:left="20"/>
              <w:jc w:val="both"/>
            </w:pPr>
            <w:r>
              <w:rPr>
                <w:rFonts w:ascii="Times New Roman"/>
                <w:b w:val="false"/>
                <w:i w:val="false"/>
                <w:color w:val="000000"/>
                <w:sz w:val="20"/>
              </w:rPr>
              <w:t xml:space="preserve">
ҚР Қаржы вице-министрі </w:t>
            </w:r>
          </w:p>
          <w:p>
            <w:pPr>
              <w:spacing w:after="20"/>
              <w:ind w:left="20"/>
              <w:jc w:val="both"/>
            </w:pPr>
            <w:r>
              <w:rPr>
                <w:rFonts w:ascii="Times New Roman"/>
                <w:b w:val="false"/>
                <w:i w:val="false"/>
                <w:color w:val="000000"/>
                <w:sz w:val="20"/>
              </w:rPr>
              <w:t xml:space="preserve">Т.М. Савельева, ҚР Ұлттық экономика вице-министрі </w:t>
            </w:r>
          </w:p>
          <w:p>
            <w:pPr>
              <w:spacing w:after="20"/>
              <w:ind w:left="20"/>
              <w:jc w:val="both"/>
            </w:pPr>
            <w:r>
              <w:rPr>
                <w:rFonts w:ascii="Times New Roman"/>
                <w:b w:val="false"/>
                <w:i w:val="false"/>
                <w:color w:val="000000"/>
                <w:sz w:val="20"/>
              </w:rPr>
              <w:t>А.К. Әмрин, АШМ-нің агроөнеркәсіптік кешендегі мемлекеттік инспекция комитеті төрағасы А.М. Марс, Қаржымин-нің агроөнеркәсіптік кешен, табиғи ресурстар, құрылыс және тұрғын үй-коммуналдық шаруашылығы бюджеті департаменті директорының орынбасары Ғ.Х. Жақсылықов, ҰЭМ-нің мемлекет міндеттемелерін басқару және қаржы секторын дамыту саясаты департаменті директоры В.Р. Хисматулин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720 996,0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жиынтықта ПТР-жабдықпен қамтамасыз етілуін жыл сайын арттыру,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w:t>
            </w:r>
          </w:p>
          <w:p>
            <w:pPr>
              <w:spacing w:after="20"/>
              <w:ind w:left="20"/>
              <w:jc w:val="both"/>
            </w:pPr>
            <w:r>
              <w:rPr>
                <w:rFonts w:ascii="Times New Roman"/>
                <w:b w:val="false"/>
                <w:i w:val="false"/>
                <w:color w:val="000000"/>
                <w:sz w:val="20"/>
              </w:rPr>
              <w:t>
"ҚР АШМ АӨК МИК ӨКРО" РММ-да зертханалық зерттеулер жүргізудің дәстүрлі әдістерінен ПТР-жабдығын пайдалана отырып, неғұрлым дәл және әлемге танылған диагностикалық зерттеулерге ауысу,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w:t>
            </w:r>
          </w:p>
          <w:p>
            <w:pPr>
              <w:spacing w:after="20"/>
              <w:ind w:left="20"/>
              <w:jc w:val="both"/>
            </w:pPr>
            <w:r>
              <w:rPr>
                <w:rFonts w:ascii="Times New Roman"/>
                <w:b w:val="false"/>
                <w:i w:val="false"/>
                <w:color w:val="000000"/>
                <w:sz w:val="20"/>
              </w:rPr>
              <w:t xml:space="preserve">
ҚР Қаржы вице-министрі </w:t>
            </w:r>
          </w:p>
          <w:p>
            <w:pPr>
              <w:spacing w:after="20"/>
              <w:ind w:left="20"/>
              <w:jc w:val="both"/>
            </w:pPr>
            <w:r>
              <w:rPr>
                <w:rFonts w:ascii="Times New Roman"/>
                <w:b w:val="false"/>
                <w:i w:val="false"/>
                <w:color w:val="000000"/>
                <w:sz w:val="20"/>
              </w:rPr>
              <w:t xml:space="preserve">Т.М. Савельева, ҚР Ұлттық экономика вице-министрі </w:t>
            </w:r>
          </w:p>
          <w:p>
            <w:pPr>
              <w:spacing w:after="20"/>
              <w:ind w:left="20"/>
              <w:jc w:val="both"/>
            </w:pPr>
            <w:r>
              <w:rPr>
                <w:rFonts w:ascii="Times New Roman"/>
                <w:b w:val="false"/>
                <w:i w:val="false"/>
                <w:color w:val="000000"/>
                <w:sz w:val="20"/>
              </w:rPr>
              <w:t>А.К. Әмрин, АШМ-нің агроөнеркәсіптік кешендегі мемлекеттік инспекция комитеті төрағасы А.М. Марс, Қаржымин-нің агроөнеркәсіптік кешен, табиғи ресурстар, құрылыс және тұрғын үй-коммуналдық шаруашылығы бюджеті департаменті директорының орынбасары Ғ.Х. Жақсылықов, ҰЭМ-нің мемлекет міндеттемелерін басқару және қаржы секторын дамыту саясаты департаменті директоры В.Р. Хисматулин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 анықтауға арналған тестілеу жүйелерін жыл сайын сатып алу,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11-іс-шара. АӨК-те қадағалау жүйесін енгізу және ұстау,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w:t>
            </w:r>
          </w:p>
          <w:p>
            <w:pPr>
              <w:spacing w:after="20"/>
              <w:ind w:left="20"/>
              <w:jc w:val="both"/>
            </w:pPr>
            <w:r>
              <w:rPr>
                <w:rFonts w:ascii="Times New Roman"/>
                <w:b w:val="false"/>
                <w:i w:val="false"/>
                <w:color w:val="000000"/>
                <w:sz w:val="20"/>
              </w:rPr>
              <w:t xml:space="preserve">
АШМ-нің мемлекеттік көрсетілетін қызметтерді дамыту және агроөнеркәсіптік кешенді цифрландыру департаменті директоры </w:t>
            </w:r>
          </w:p>
          <w:p>
            <w:pPr>
              <w:spacing w:after="20"/>
              <w:ind w:left="20"/>
              <w:jc w:val="both"/>
            </w:pPr>
            <w:r>
              <w:rPr>
                <w:rFonts w:ascii="Times New Roman"/>
                <w:b w:val="false"/>
                <w:i w:val="false"/>
                <w:color w:val="000000"/>
                <w:sz w:val="20"/>
              </w:rPr>
              <w:t>Б.Қ. Алпысбеков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2022-2025 жыл</w:t>
            </w:r>
          </w:p>
          <w:p>
            <w:pPr>
              <w:spacing w:after="20"/>
              <w:ind w:left="20"/>
              <w:jc w:val="both"/>
            </w:pPr>
            <w:r>
              <w:rPr>
                <w:rFonts w:ascii="Times New Roman"/>
                <w:b w:val="false"/>
                <w:i w:val="false"/>
                <w:color w:val="000000"/>
                <w:sz w:val="20"/>
              </w:rPr>
              <w:t>
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АӨК-ге енгізілген қадағалау жүйесі,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орындарын құру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дейінгі стратегиялық көрсеткіш:</w:t>
            </w:r>
          </w:p>
          <w:p>
            <w:pPr>
              <w:spacing w:after="20"/>
              <w:ind w:left="20"/>
              <w:jc w:val="both"/>
            </w:pPr>
            <w:r>
              <w:rPr>
                <w:rFonts w:ascii="Times New Roman"/>
                <w:b w:val="false"/>
                <w:i w:val="false"/>
                <w:color w:val="000000"/>
                <w:sz w:val="20"/>
              </w:rPr>
              <w:t>
Негізгі капиталға инвестициялар, ЖІӨ-нің %-ы.</w:t>
            </w:r>
          </w:p>
          <w:p>
            <w:pPr>
              <w:spacing w:after="20"/>
              <w:ind w:left="20"/>
              <w:jc w:val="both"/>
            </w:pPr>
            <w:r>
              <w:rPr>
                <w:rFonts w:ascii="Times New Roman"/>
                <w:b w:val="false"/>
                <w:i w:val="false"/>
                <w:color w:val="000000"/>
                <w:sz w:val="20"/>
              </w:rPr>
              <w:t>
Үй қожалықтарының азық-түлік тауарларына арналған шығыстары, жалпы шығыстардың %-ы.</w:t>
            </w:r>
          </w:p>
          <w:p>
            <w:pPr>
              <w:spacing w:after="20"/>
              <w:ind w:left="20"/>
              <w:jc w:val="both"/>
            </w:pPr>
            <w:r>
              <w:rPr>
                <w:rFonts w:ascii="Times New Roman"/>
                <w:b w:val="false"/>
                <w:i w:val="false"/>
                <w:color w:val="000000"/>
                <w:sz w:val="20"/>
              </w:rPr>
              <w:t>
Ұсақ азық-түлік өнімдерін өндірушілердің жынысы мен жергілікті халықтарға тиесілілік мәртебесі бойынша орташа табысы</w:t>
            </w:r>
            <w:r>
              <w:rPr>
                <w:rFonts w:ascii="Times New Roman"/>
                <w:b w:val="false"/>
                <w:i/>
                <w:color w:val="000000"/>
                <w:sz w:val="20"/>
              </w:rPr>
              <w:t>.</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7 ірі экожүйе қалыптастыру және инвестициялық жобаларды іске асыру есебінен 1 млн ауыл тұрғынының табысын тұрақты арттыру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 облыстардың, Нұр-Сұлтан, Алматы және Шымкент қалаларының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191 948 653,0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585 892 775,0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721 643 244,0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888 608 848,0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617 700 896,0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827 522 348,0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3 641 368 111,0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1 321 787 611,0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2 319 580 500,0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1-көрсеткіш. Ауыл шаруашылығының негізгі капиталына тартылған инвестициялар көлемі, млрд теңге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 облыстардың, Нұр-Сұлтан, Алматы және Шымкент қалаларының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1 214 982 430,0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1 214 982 430,0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Тамақ өнімдері өндірісінің негізгі капиталына тартылған инвестициялар көлемі, млрд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 облыстардың, Нұр-Сұлтан, Алматы және Шымкент қалаларының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Ауыл шаруашылығында 500 мыңға дейін</w:t>
            </w:r>
          </w:p>
          <w:p>
            <w:pPr>
              <w:spacing w:after="20"/>
              <w:ind w:left="20"/>
              <w:jc w:val="both"/>
            </w:pPr>
            <w:r>
              <w:rPr>
                <w:rFonts w:ascii="Times New Roman"/>
                <w:b w:val="false"/>
                <w:i w:val="false"/>
                <w:color w:val="000000"/>
                <w:sz w:val="20"/>
              </w:rPr>
              <w:t>
адамды жұмыспен қамтамасыз ету,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АШМ-нің стратегиялық жоспарлау және талдау департаменті директоры С.С. Молдабаева, облыстар, Нұр-Сұлтан, Алматы және Шымкент қалалары әкімдерінің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тұрақты жұмыс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мың маусымдық жұмыс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Агроөнеркәсіптік кешендегі инвестициялық субсидиялау, оның ішінде жасыл өсу қағидаттарына сәйкес орнықты даму негізінде,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АШМ-нің қаржылық құралдар және микрокредит беру департаменті   директоры, облыстар, Нұр-Сұлтан, Алматы, Шымкент  қалалары әкімдерінің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107 693 278,0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107 379 272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72 083 264,0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489 162 536,0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489 162 536,0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 субсидиялаумен қамтылған инвестициялық жобалардың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АШМ-нің қаржылық құралдар және микрокредит беру департаменті   директоры,</w:t>
            </w:r>
          </w:p>
          <w:p>
            <w:pPr>
              <w:spacing w:after="20"/>
              <w:ind w:left="20"/>
              <w:jc w:val="both"/>
            </w:pPr>
            <w:r>
              <w:rPr>
                <w:rFonts w:ascii="Times New Roman"/>
                <w:b w:val="false"/>
                <w:i w:val="false"/>
                <w:color w:val="000000"/>
                <w:sz w:val="20"/>
              </w:rPr>
              <w:t>
облыстар, Нұр-Сұлтан, Алматы және Шымкент қалалары әкімдерінің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21 814 690,0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56 686 104,0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43 202 364,0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41 014 848,0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83 404 848,0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83 005 848,0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307 314 012,0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307 314 012,0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 бағдарламаға қатысатын АӨК субъектілерінің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жөніндегі іс-шараларды аяқтау,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АШМ-нің қаржылық құралдар және микрокредит беру департаменті   директоры,</w:t>
            </w:r>
          </w:p>
          <w:p>
            <w:pPr>
              <w:spacing w:after="20"/>
              <w:ind w:left="20"/>
              <w:jc w:val="both"/>
            </w:pPr>
            <w:r>
              <w:rPr>
                <w:rFonts w:ascii="Times New Roman"/>
                <w:b w:val="false"/>
                <w:i w:val="false"/>
                <w:color w:val="000000"/>
                <w:sz w:val="20"/>
              </w:rPr>
              <w:t xml:space="preserve">
облыстар, Нұр-Сұлтан, Алматы және Шымкент қалалары әкімдерінің орынбасарлары, "Бәйтерек" ҰБХ" АҚ басқарма төрағасының бірінші рынбасары </w:t>
            </w:r>
          </w:p>
          <w:p>
            <w:pPr>
              <w:spacing w:after="20"/>
              <w:ind w:left="20"/>
              <w:jc w:val="both"/>
            </w:pPr>
            <w:r>
              <w:rPr>
                <w:rFonts w:ascii="Times New Roman"/>
                <w:b w:val="false"/>
                <w:i w:val="false"/>
                <w:color w:val="000000"/>
                <w:sz w:val="20"/>
              </w:rPr>
              <w:t>Қ.Т. Ізбастин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2 440 685,0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690 693,0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1 241 304,0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1 241 304,0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 бағдарламаға қатысатын АӨК субъектілерінің саны,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мың теңге</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АШМ-нің қаржылық құралдар және микрокредит беру департаменті   директоры,</w:t>
            </w:r>
          </w:p>
          <w:p>
            <w:pPr>
              <w:spacing w:after="20"/>
              <w:ind w:left="20"/>
              <w:jc w:val="both"/>
            </w:pPr>
            <w:r>
              <w:rPr>
                <w:rFonts w:ascii="Times New Roman"/>
                <w:b w:val="false"/>
                <w:i w:val="false"/>
                <w:color w:val="000000"/>
                <w:sz w:val="20"/>
              </w:rPr>
              <w:t xml:space="preserve">
облыстар, Нұр-Сұлтан, Алматы және Шымкент қалалары әкімдерінің орынбасарлары, "Бәйтерек" ҰБХ" АҚ басқарма төрағасының бірінші рынбасары </w:t>
            </w:r>
          </w:p>
          <w:p>
            <w:pPr>
              <w:spacing w:after="20"/>
              <w:ind w:left="20"/>
              <w:jc w:val="both"/>
            </w:pPr>
            <w:r>
              <w:rPr>
                <w:rFonts w:ascii="Times New Roman"/>
                <w:b w:val="false"/>
                <w:i w:val="false"/>
                <w:color w:val="000000"/>
                <w:sz w:val="20"/>
              </w:rPr>
              <w:t>Қ.Т. Ізбастин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505 578,0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3 505 578,0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3 505 578,0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 берілген кепілдіктер саны,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Агроөнеркәсіптік кешендегі сақтандыруды қолдау,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АШМ-нің қаржылық құралдар және микрокредит беру департаменті   директоры,</w:t>
            </w:r>
          </w:p>
          <w:p>
            <w:pPr>
              <w:spacing w:after="20"/>
              <w:ind w:left="20"/>
              <w:jc w:val="both"/>
            </w:pPr>
            <w:r>
              <w:rPr>
                <w:rFonts w:ascii="Times New Roman"/>
                <w:b w:val="false"/>
                <w:i w:val="false"/>
                <w:color w:val="000000"/>
                <w:sz w:val="20"/>
              </w:rPr>
              <w:t>
"Бәйтерек" ҰБХ" АҚ басқарма төрағасының бірінші орынбасары Қ.Т. Ізбастин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 АӨК субъектілерін қаржыландыру үшін кейіннен "Аграрлық несие корпорациясы" АҚ жарғылық капиталын ұлғайта отырып "Бәйтерек" ҰБХ" АҚ-ның жарғылық капиталын ұлғайту,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 xml:space="preserve">АШМ-нің қаржылық құралдар және микрокредит беру департаменті   директоры, "Бәйтерек" ҰБХ АҚ басқарма төрағасының бірінші орынбасары Қ.Т. Ізбастин (келісу бойынша), "Аграрлық несие корпорациясы" АҚ басқарма төрағасы </w:t>
            </w:r>
          </w:p>
          <w:p>
            <w:pPr>
              <w:spacing w:after="20"/>
              <w:ind w:left="20"/>
              <w:jc w:val="both"/>
            </w:pPr>
            <w:r>
              <w:rPr>
                <w:rFonts w:ascii="Times New Roman"/>
                <w:b w:val="false"/>
                <w:i w:val="false"/>
                <w:color w:val="000000"/>
                <w:sz w:val="20"/>
              </w:rPr>
              <w:t>А.Ж. Әбенов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 кредит берілген АӨК субъектілерінің саны,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w:t>
            </w:r>
          </w:p>
          <w:p>
            <w:pPr>
              <w:spacing w:after="20"/>
              <w:ind w:left="20"/>
              <w:jc w:val="both"/>
            </w:pPr>
            <w:r>
              <w:rPr>
                <w:rFonts w:ascii="Times New Roman"/>
                <w:b w:val="false"/>
                <w:i w:val="false"/>
                <w:color w:val="000000"/>
                <w:sz w:val="20"/>
              </w:rPr>
              <w:t>
Агроөнеркәсіптік кешен субъектілерін қолдау бойынша көктемгі дала және егін жинау жөніндегі іс-шараларды өткізу үшін кредит беру (қысқа мерзімді/орта мерзімді бюджеттік кредит және форвардтық сатып алу),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 xml:space="preserve">АШМ-нің қаржылық құралдар және микрокредит беру департаменті   директоры, "Бәйтерек" ҰБХ" АҚ басқарма төрағасының бірінші орынбасары Қ.Т. Ізбастин (келісу бойынша), "Аграрлық несие корпорациясы" АҚ басқарма төрағасы А.Ж. Әбенов (келісу бойынша), "Азық-түлік келісімшарт корпорациясы" АҚ басқарма төрағасы </w:t>
            </w:r>
          </w:p>
          <w:p>
            <w:pPr>
              <w:spacing w:after="20"/>
              <w:ind w:left="20"/>
              <w:jc w:val="both"/>
            </w:pPr>
            <w:r>
              <w:rPr>
                <w:rFonts w:ascii="Times New Roman"/>
                <w:b w:val="false"/>
                <w:i w:val="false"/>
                <w:color w:val="000000"/>
                <w:sz w:val="20"/>
              </w:rPr>
              <w:t>С.К. Омаров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 кредит берілген агроөнеркәсіптік кешен субъектілерінің және АШТӨ-нің саны,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 оның ішінде жаңа қарыз алушылар,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w:t>
            </w:r>
          </w:p>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 қағидаларына өзгерістер мен толықтырулар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 xml:space="preserve">
ҚР Ұлттық экономика бірінші вице-министрі Т.М.Жақсылықов, ҚР Қаржы </w:t>
            </w:r>
          </w:p>
          <w:p>
            <w:pPr>
              <w:spacing w:after="20"/>
              <w:ind w:left="20"/>
              <w:jc w:val="both"/>
            </w:pPr>
            <w:r>
              <w:rPr>
                <w:rFonts w:ascii="Times New Roman"/>
                <w:b w:val="false"/>
                <w:i w:val="false"/>
                <w:color w:val="000000"/>
                <w:sz w:val="20"/>
              </w:rPr>
              <w:t>вице-министрі Т.М. Савельева,  АШМ-нің қаржылық құралдар және микрокредит беру департаменті   директоры,</w:t>
            </w:r>
          </w:p>
          <w:p>
            <w:pPr>
              <w:spacing w:after="20"/>
              <w:ind w:left="20"/>
              <w:jc w:val="both"/>
            </w:pPr>
            <w:r>
              <w:rPr>
                <w:rFonts w:ascii="Times New Roman"/>
                <w:b w:val="false"/>
                <w:i w:val="false"/>
                <w:color w:val="000000"/>
                <w:sz w:val="20"/>
              </w:rPr>
              <w:t xml:space="preserve">
ҰЭМ-нің экономика салаларын дамыту департаменті директоры </w:t>
            </w:r>
          </w:p>
          <w:p>
            <w:pPr>
              <w:spacing w:after="20"/>
              <w:ind w:left="20"/>
              <w:jc w:val="both"/>
            </w:pPr>
            <w:r>
              <w:rPr>
                <w:rFonts w:ascii="Times New Roman"/>
                <w:b w:val="false"/>
                <w:i w:val="false"/>
                <w:color w:val="000000"/>
                <w:sz w:val="20"/>
              </w:rPr>
              <w:t xml:space="preserve">О.О. Сыздықов, Қаржымин-нің </w:t>
            </w:r>
          </w:p>
          <w:p>
            <w:pPr>
              <w:spacing w:after="20"/>
              <w:ind w:left="20"/>
              <w:jc w:val="both"/>
            </w:pPr>
            <w:r>
              <w:rPr>
                <w:rFonts w:ascii="Times New Roman"/>
                <w:b w:val="false"/>
                <w:i w:val="false"/>
                <w:color w:val="000000"/>
                <w:sz w:val="20"/>
              </w:rPr>
              <w:t>
агроөнеркәсіптік кешен, табиғи ресурстар, құрылыс және тұрғын үй-коммуналдық шаруашылығы бюджеті департаменті директорының орынбасары Ғ.Х. Жақсылықов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НҚА қабылдау,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w:t>
            </w:r>
          </w:p>
          <w:p>
            <w:pPr>
              <w:spacing w:after="20"/>
              <w:ind w:left="20"/>
              <w:jc w:val="both"/>
            </w:pPr>
            <w:r>
              <w:rPr>
                <w:rFonts w:ascii="Times New Roman"/>
                <w:b w:val="false"/>
                <w:i w:val="false"/>
                <w:color w:val="000000"/>
                <w:sz w:val="20"/>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өзгерістер мен толықтырулар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 xml:space="preserve">
ҚР Ұлттық экономика бірінші вице-министрі Т.М.Жақсылықов, ҚР Қаржы </w:t>
            </w:r>
          </w:p>
          <w:p>
            <w:pPr>
              <w:spacing w:after="20"/>
              <w:ind w:left="20"/>
              <w:jc w:val="both"/>
            </w:pPr>
            <w:r>
              <w:rPr>
                <w:rFonts w:ascii="Times New Roman"/>
                <w:b w:val="false"/>
                <w:i w:val="false"/>
                <w:color w:val="000000"/>
                <w:sz w:val="20"/>
              </w:rPr>
              <w:t>вице-министрі Т.М. Савельева, АШМ-нің қаржылық құралдар және микрокредит беру департаменті   директоры,</w:t>
            </w:r>
          </w:p>
          <w:p>
            <w:pPr>
              <w:spacing w:after="20"/>
              <w:ind w:left="20"/>
              <w:jc w:val="both"/>
            </w:pPr>
            <w:r>
              <w:rPr>
                <w:rFonts w:ascii="Times New Roman"/>
                <w:b w:val="false"/>
                <w:i w:val="false"/>
                <w:color w:val="000000"/>
                <w:sz w:val="20"/>
              </w:rPr>
              <w:t xml:space="preserve">
ҰЭМ-нің экономика салаларын дамыту департаменті директоры </w:t>
            </w:r>
          </w:p>
          <w:p>
            <w:pPr>
              <w:spacing w:after="20"/>
              <w:ind w:left="20"/>
              <w:jc w:val="both"/>
            </w:pPr>
            <w:r>
              <w:rPr>
                <w:rFonts w:ascii="Times New Roman"/>
                <w:b w:val="false"/>
                <w:i w:val="false"/>
                <w:color w:val="000000"/>
                <w:sz w:val="20"/>
              </w:rPr>
              <w:t xml:space="preserve">О.О. Сыздықов, Қаржымин-нің </w:t>
            </w:r>
          </w:p>
          <w:p>
            <w:pPr>
              <w:spacing w:after="20"/>
              <w:ind w:left="20"/>
              <w:jc w:val="both"/>
            </w:pPr>
            <w:r>
              <w:rPr>
                <w:rFonts w:ascii="Times New Roman"/>
                <w:b w:val="false"/>
                <w:i w:val="false"/>
                <w:color w:val="000000"/>
                <w:sz w:val="20"/>
              </w:rPr>
              <w:t>
агроөнеркәсіптік кешен, табиғи ресурстар, құрылыс және тұрғын үй-коммуналдық шаруашылығы бюджеті департаменті директорының орынбасары Ғ.Х. Жақсылықов, "Бәйтерек" ҰБХ АҚ басқарма төрағасының бірінші орынбасары Қ.Т. Ізбастин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НҚА қабылдау,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11-іс-шара.</w:t>
            </w:r>
          </w:p>
          <w:p>
            <w:pPr>
              <w:spacing w:after="20"/>
              <w:ind w:left="20"/>
              <w:jc w:val="both"/>
            </w:pPr>
            <w:r>
              <w:rPr>
                <w:rFonts w:ascii="Times New Roman"/>
                <w:b w:val="false"/>
                <w:i w:val="false"/>
                <w:color w:val="000000"/>
                <w:sz w:val="20"/>
              </w:rPr>
              <w:t>
Агросақтандыру нарығын дамыту, оның ішінде сақтандыру сыйлықақыларын субсидиялаумен қамтылған сақтандыру өнімдері тізбесін кеңейту арқылы дамыту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 xml:space="preserve">
ҚР Ұлттық экономика бірінші вице-министрі .М.Жақсылықов,  ҚР Қаржы вице-министрі </w:t>
            </w:r>
          </w:p>
          <w:p>
            <w:pPr>
              <w:spacing w:after="20"/>
              <w:ind w:left="20"/>
              <w:jc w:val="both"/>
            </w:pPr>
            <w:r>
              <w:rPr>
                <w:rFonts w:ascii="Times New Roman"/>
                <w:b w:val="false"/>
                <w:i w:val="false"/>
                <w:color w:val="000000"/>
                <w:sz w:val="20"/>
              </w:rPr>
              <w:t xml:space="preserve">Т.М. Савельева,  АШМ-нің қаржылық құралдар және микрокредит беру департаменті   директоры, ҰЭМ-нің экономика салаларын дамыту департаменті директоры О.О. Сыздықов, Қаржымин-нің агроөнеркәсіптік кешен, табиғи ресурстар, құрылыс және тұрғын үй-коммуналдық шаруашылығы бюджеті департаменті директорының орынбасары Ғ.Х. Жақсылықов, "Бәйтерек" ҰБХ" АҚ басқарма төрағасының бірінші орынбасары </w:t>
            </w:r>
          </w:p>
          <w:p>
            <w:pPr>
              <w:spacing w:after="20"/>
              <w:ind w:left="20"/>
              <w:jc w:val="both"/>
            </w:pPr>
            <w:r>
              <w:rPr>
                <w:rFonts w:ascii="Times New Roman"/>
                <w:b w:val="false"/>
                <w:i w:val="false"/>
                <w:color w:val="000000"/>
                <w:sz w:val="20"/>
              </w:rPr>
              <w:t>Қ.Т. Ізбастин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w:t>
            </w:r>
          </w:p>
          <w:p>
            <w:pPr>
              <w:spacing w:after="20"/>
              <w:ind w:left="20"/>
              <w:jc w:val="both"/>
            </w:pPr>
            <w:r>
              <w:rPr>
                <w:rFonts w:ascii="Times New Roman"/>
                <w:b w:val="false"/>
                <w:i w:val="false"/>
                <w:color w:val="000000"/>
                <w:sz w:val="20"/>
              </w:rPr>
              <w:t>
АӨК субъектілерін мемлекеттік қолдау шеңберінде қарсы міндеттемелерді енгізу</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 xml:space="preserve">
ҚР Ұлттық экономика бірінші вице-министрі Т.М. ақсылықов,  </w:t>
            </w:r>
          </w:p>
          <w:p>
            <w:pPr>
              <w:spacing w:after="20"/>
              <w:ind w:left="20"/>
              <w:jc w:val="both"/>
            </w:pPr>
            <w:r>
              <w:rPr>
                <w:rFonts w:ascii="Times New Roman"/>
                <w:b w:val="false"/>
                <w:i w:val="false"/>
                <w:color w:val="000000"/>
                <w:sz w:val="20"/>
              </w:rPr>
              <w:t xml:space="preserve">ҚР Қаржы вице-министрі </w:t>
            </w:r>
          </w:p>
          <w:p>
            <w:pPr>
              <w:spacing w:after="20"/>
              <w:ind w:left="20"/>
              <w:jc w:val="both"/>
            </w:pPr>
            <w:r>
              <w:rPr>
                <w:rFonts w:ascii="Times New Roman"/>
                <w:b w:val="false"/>
                <w:i w:val="false"/>
                <w:color w:val="000000"/>
                <w:sz w:val="20"/>
              </w:rPr>
              <w:t xml:space="preserve">Т.М. Савельева,  АШМ-нің қаржылық құралдар және микрокредит беру департаменті   директоры, ҰЭМ-нің экономика салаларын дамыту департаменті директоры О.О. Сыздықов, Қаржымин-нің агроөнеркәсіптік кешен, табиғи ресурстар, құрылыс және тұрғын үй-коммуналдық шаруашылығы бюджеті департаменті директорының орынбасары Ғ.Х. Жақсылықов, облыстар, Нұр-Сұлтан, Алматы және Шымкент қалалары әкімдерінің орынбасарлары, "Атамекен" ҰКП басқарма төрағасының бірінші орынбасары </w:t>
            </w:r>
          </w:p>
          <w:p>
            <w:pPr>
              <w:spacing w:after="20"/>
              <w:ind w:left="20"/>
              <w:jc w:val="both"/>
            </w:pPr>
            <w:r>
              <w:rPr>
                <w:rFonts w:ascii="Times New Roman"/>
                <w:b w:val="false"/>
                <w:i w:val="false"/>
                <w:color w:val="000000"/>
                <w:sz w:val="20"/>
              </w:rPr>
              <w:t>Н.Б. Әбілшайықов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13-іс-шара. Депозиттер мен капитал нарығының құралдарын қоса алғанда, Кредиттік одақтар мен МҚҰ-ны қаржыландыру көздерін әртараптандыру мақсатында олардың нормативтік базасын жетілдіру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 xml:space="preserve">
АШМ-нің қаржылық құралдар және микрокредит беру департаменті   директоры, ҚНРДА төрағасының орынбасары Н.А. Әбдірахманов (келісу бойынша), "АХҚО әкімшілігі" АҚ төрағасы </w:t>
            </w:r>
          </w:p>
          <w:p>
            <w:pPr>
              <w:spacing w:after="20"/>
              <w:ind w:left="20"/>
              <w:jc w:val="both"/>
            </w:pPr>
            <w:r>
              <w:rPr>
                <w:rFonts w:ascii="Times New Roman"/>
                <w:b w:val="false"/>
                <w:i w:val="false"/>
                <w:color w:val="000000"/>
                <w:sz w:val="20"/>
              </w:rPr>
              <w:t>Е.Б.Рысмағамбетов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14-іс-шара. Цифрлық шешімдерге арналған финтех (fintech) және агротех  құралдарын пайдалануды пысықтау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Ж.Ә. Өсербай, МКҚДАӨКЦД директоры  </w:t>
            </w:r>
          </w:p>
          <w:p>
            <w:pPr>
              <w:spacing w:after="20"/>
              <w:ind w:left="20"/>
              <w:jc w:val="both"/>
            </w:pPr>
            <w:r>
              <w:rPr>
                <w:rFonts w:ascii="Times New Roman"/>
                <w:b w:val="false"/>
                <w:i w:val="false"/>
                <w:color w:val="000000"/>
                <w:sz w:val="20"/>
              </w:rPr>
              <w:t xml:space="preserve">Б.Қ. Алпысбеков,  "АХҚО әкімшілігі" АҚ төрағасы </w:t>
            </w:r>
          </w:p>
          <w:p>
            <w:pPr>
              <w:spacing w:after="20"/>
              <w:ind w:left="20"/>
              <w:jc w:val="both"/>
            </w:pPr>
            <w:r>
              <w:rPr>
                <w:rFonts w:ascii="Times New Roman"/>
                <w:b w:val="false"/>
                <w:i w:val="false"/>
                <w:color w:val="000000"/>
                <w:sz w:val="20"/>
              </w:rPr>
              <w:t xml:space="preserve">Е.Б.Рысмағамбетов (келісу бойынша), "Бәйтерек" ҰБХ" АҚ басқарма төрағасының бірінші орынбасары </w:t>
            </w:r>
          </w:p>
          <w:p>
            <w:pPr>
              <w:spacing w:after="20"/>
              <w:ind w:left="20"/>
              <w:jc w:val="both"/>
            </w:pPr>
            <w:r>
              <w:rPr>
                <w:rFonts w:ascii="Times New Roman"/>
                <w:b w:val="false"/>
                <w:i w:val="false"/>
                <w:color w:val="000000"/>
                <w:sz w:val="20"/>
              </w:rPr>
              <w:t>Қ.Т. Ізбастин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АӨК-те іске асырылған инвестициялық жобалардың саны, жобалар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Ж.Ә. Өсербай,  </w:t>
            </w:r>
          </w:p>
          <w:p>
            <w:pPr>
              <w:spacing w:after="20"/>
              <w:ind w:left="20"/>
              <w:jc w:val="both"/>
            </w:pPr>
            <w:r>
              <w:rPr>
                <w:rFonts w:ascii="Times New Roman"/>
                <w:b w:val="false"/>
                <w:i w:val="false"/>
                <w:color w:val="000000"/>
                <w:sz w:val="20"/>
              </w:rPr>
              <w:t xml:space="preserve">ҚР Ұлттық экономика бірінші вице-министрі Т.М.Жақсылықов,  ҚР Еңбек және халықты әлеуметтік қорғау вице-министрі Е.Е. Біржанов, ҚР Қаржы вице-министрі </w:t>
            </w:r>
          </w:p>
          <w:p>
            <w:pPr>
              <w:spacing w:after="20"/>
              <w:ind w:left="20"/>
              <w:jc w:val="both"/>
            </w:pPr>
            <w:r>
              <w:rPr>
                <w:rFonts w:ascii="Times New Roman"/>
                <w:b w:val="false"/>
                <w:i w:val="false"/>
                <w:color w:val="000000"/>
                <w:sz w:val="20"/>
              </w:rPr>
              <w:t xml:space="preserve">Т.М. Савельева, АШМ-нің халықаралық ынтымақтастық және инвестиция тарту департаменті директоры С.Т. Сламбеков, ҰЭМ ҰЭМ-нің экономика салаларын дамыту департаменті директоры </w:t>
            </w:r>
          </w:p>
          <w:p>
            <w:pPr>
              <w:spacing w:after="20"/>
              <w:ind w:left="20"/>
              <w:jc w:val="both"/>
            </w:pPr>
            <w:r>
              <w:rPr>
                <w:rFonts w:ascii="Times New Roman"/>
                <w:b w:val="false"/>
                <w:i w:val="false"/>
                <w:color w:val="000000"/>
                <w:sz w:val="20"/>
              </w:rPr>
              <w:t xml:space="preserve">О.О. Сыздықов, Еңбекмин-нің халықты жұмыспен қамту және еңбек нарығын дамыту департаменті директоры  </w:t>
            </w:r>
          </w:p>
          <w:p>
            <w:pPr>
              <w:spacing w:after="20"/>
              <w:ind w:left="20"/>
              <w:jc w:val="both"/>
            </w:pPr>
            <w:r>
              <w:rPr>
                <w:rFonts w:ascii="Times New Roman"/>
                <w:b w:val="false"/>
                <w:i w:val="false"/>
                <w:color w:val="000000"/>
                <w:sz w:val="20"/>
              </w:rPr>
              <w:t>Н.А. Мұхтарова,  Қаржымин-нің агроөнеркәсіптік кешен, табиғи ресурстар, құрылыс және тұрғын үй-коммуналдық шаруашылығы бюджеті департаменті директорының орынбасары Ғ.Х. Жақсылықов, облыстар, Нұр-Сұлтан, Алматы және Шымкент қалалары әкімдерінің орынбасарлары, "Бәйтерек" ҰБХ" АҚ басқарма төрағасының бірінші орынбасары Қ.Т. Ізбастин</w:t>
            </w:r>
          </w:p>
          <w:p>
            <w:pPr>
              <w:spacing w:after="20"/>
              <w:ind w:left="20"/>
              <w:jc w:val="both"/>
            </w:pPr>
            <w:r>
              <w:rPr>
                <w:rFonts w:ascii="Times New Roman"/>
                <w:b w:val="false"/>
                <w:i w:val="false"/>
                <w:color w:val="000000"/>
                <w:sz w:val="20"/>
              </w:rPr>
              <w:t>(келісу бойынша), "Атамекен" ҰКП басқарма төрағасының бірінші орынбасары Н.Б. Әбілшайықов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2 319 580 500,0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2 319 580 500,0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color w:val="000000"/>
                <w:sz w:val="20"/>
              </w:rPr>
              <w:t>пайдалануға берілген инвестжобалардың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7 ірі экожүйенің қалыптасуын  ақпараттық платформада қадам-қадаммен көрсету, сондай-ақ ҚР АШМ сайтында, оның ішінде экожүйелерді құру процесіне тартылған және қажетті стейкхолдерлер бойынша ақпаратты ай сайын орналастыру</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 АШМ-нің халықаралық ынтымақтастық және инвестиция тарту департаменті директоры С.Т. Сламбеков,</w:t>
            </w:r>
          </w:p>
          <w:p>
            <w:pPr>
              <w:spacing w:after="20"/>
              <w:ind w:left="20"/>
              <w:jc w:val="both"/>
            </w:pPr>
            <w:r>
              <w:rPr>
                <w:rFonts w:ascii="Times New Roman"/>
                <w:b w:val="false"/>
                <w:i w:val="false"/>
                <w:color w:val="000000"/>
                <w:sz w:val="20"/>
              </w:rPr>
              <w:t>
облыстар, Нұр-Сұлтан, Алматы және Шымкент қалалары әкімдерінің орынбасарлары, "Бәйтерек" ҰБХ" АҚ басқарма төрағасының бірінші орынбасары Қ.Т. Ізбастин</w:t>
            </w:r>
          </w:p>
          <w:p>
            <w:pPr>
              <w:spacing w:after="20"/>
              <w:ind w:left="20"/>
              <w:jc w:val="both"/>
            </w:pPr>
            <w:r>
              <w:rPr>
                <w:rFonts w:ascii="Times New Roman"/>
                <w:b w:val="false"/>
                <w:i w:val="false"/>
                <w:color w:val="000000"/>
                <w:sz w:val="20"/>
              </w:rPr>
              <w:t xml:space="preserve">(келісу бойынша), "Атамекен" ҰКП басқарма төрағасының бірінші орынбасары </w:t>
            </w:r>
          </w:p>
          <w:p>
            <w:pPr>
              <w:spacing w:after="20"/>
              <w:ind w:left="20"/>
              <w:jc w:val="both"/>
            </w:pPr>
            <w:r>
              <w:rPr>
                <w:rFonts w:ascii="Times New Roman"/>
                <w:b w:val="false"/>
                <w:i w:val="false"/>
                <w:color w:val="000000"/>
                <w:sz w:val="20"/>
              </w:rPr>
              <w:t>Н.Б. Әбілшайықов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 сайын сайтта жаңартылып отыратын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Ауыл шаруашылығы жерлерін айналымға тартудың жаңа нысандарын әзірлеу</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Р.Ж. Құрманов, мүдделі орталық мемлекеттік органдар,   облыстар, Нұр-Сұлтан, Алматы және Шымкент қалалары әкімдерінің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НҚА қабылдау,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xml:space="preserve">
Сүт өндіру мен өңдеу бойынша экожүйе құру шеңберінде 6500 жұмыс орнын құра отырып, жалпы қуаты 500 мың тоннадан астам сүт болатын 219 инвестициялық жобаны іске асыру, жобалар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Ж.Ә. Өсербай,  </w:t>
            </w:r>
          </w:p>
          <w:p>
            <w:pPr>
              <w:spacing w:after="20"/>
              <w:ind w:left="20"/>
              <w:jc w:val="both"/>
            </w:pPr>
            <w:r>
              <w:rPr>
                <w:rFonts w:ascii="Times New Roman"/>
                <w:b w:val="false"/>
                <w:i w:val="false"/>
                <w:color w:val="000000"/>
                <w:sz w:val="20"/>
              </w:rPr>
              <w:t xml:space="preserve">ҚР Ұлттық экономика бірінші вице-министрі Т.М.Жақсылықов, ҚР Қаржы </w:t>
            </w:r>
          </w:p>
          <w:p>
            <w:pPr>
              <w:spacing w:after="20"/>
              <w:ind w:left="20"/>
              <w:jc w:val="both"/>
            </w:pPr>
            <w:r>
              <w:rPr>
                <w:rFonts w:ascii="Times New Roman"/>
                <w:b w:val="false"/>
                <w:i w:val="false"/>
                <w:color w:val="000000"/>
                <w:sz w:val="20"/>
              </w:rPr>
              <w:t xml:space="preserve">вице-министрі Т.М. Савельева, АШМ-нің халықаралық ынтымақтастық және инвестиция тарту департаменті директоры С.Т. Сламбеков, ҰЭМ-нің экономика салаларын дамыту департаменті директоры </w:t>
            </w:r>
          </w:p>
          <w:p>
            <w:pPr>
              <w:spacing w:after="20"/>
              <w:ind w:left="20"/>
              <w:jc w:val="both"/>
            </w:pPr>
            <w:r>
              <w:rPr>
                <w:rFonts w:ascii="Times New Roman"/>
                <w:b w:val="false"/>
                <w:i w:val="false"/>
                <w:color w:val="000000"/>
                <w:sz w:val="20"/>
              </w:rPr>
              <w:t xml:space="preserve">О.О. Сыздықов, Қаржымин-нің </w:t>
            </w:r>
          </w:p>
          <w:p>
            <w:pPr>
              <w:spacing w:after="20"/>
              <w:ind w:left="20"/>
              <w:jc w:val="both"/>
            </w:pPr>
            <w:r>
              <w:rPr>
                <w:rFonts w:ascii="Times New Roman"/>
                <w:b w:val="false"/>
                <w:i w:val="false"/>
                <w:color w:val="000000"/>
                <w:sz w:val="20"/>
              </w:rPr>
              <w:t>
агроөнеркәсіптік кешен, табиғи ресурстар, құрылыс және тұрғын үй-коммуналдық шаруашылығы бюджеті департаменті директорының орынбасары Ғ.Х. Жақсылықов, облыстар, Нұр-Сұлтан, Алматы және Шымкент қалалары әкімдерінің орынбасарлары, "Бәйтерек" ҰБХ" АҚ басқарма төрағасының бірінші орынбасары Қ.Т. Ізбастин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126 350 000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96 250 000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285 961 305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799 561 305,0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799 561 305,0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Ет өндіру мен өңдеу бойынша экожүйе құру шеңберінде 13,3 мың жұмыс орнын (45 мың маусымдық жұмыс орнын) құра отырып, жалпы қуаты 802 мың тоннадан астам ет болатын 207 инвестициялық жобаны іске асыру, жобалар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Ж.Ә. Өсербай,  </w:t>
            </w:r>
          </w:p>
          <w:p>
            <w:pPr>
              <w:spacing w:after="20"/>
              <w:ind w:left="20"/>
              <w:jc w:val="both"/>
            </w:pPr>
            <w:r>
              <w:rPr>
                <w:rFonts w:ascii="Times New Roman"/>
                <w:b w:val="false"/>
                <w:i w:val="false"/>
                <w:color w:val="000000"/>
                <w:sz w:val="20"/>
              </w:rPr>
              <w:t xml:space="preserve">ҚР Ұлттық экономика бірінші вице-министрі Т.М. Жақсылықов,  ҚР Қаржы вице-министрі Т.М.  Савельева, АШМ-нің халықаралық ынтымақтастық және инвестиция тарту департаменті директоры С.Т. Сламбеков, ҰЭМ-нің экономика салаларын дамыту департаменті директоры </w:t>
            </w:r>
          </w:p>
          <w:p>
            <w:pPr>
              <w:spacing w:after="20"/>
              <w:ind w:left="20"/>
              <w:jc w:val="both"/>
            </w:pPr>
            <w:r>
              <w:rPr>
                <w:rFonts w:ascii="Times New Roman"/>
                <w:b w:val="false"/>
                <w:i w:val="false"/>
                <w:color w:val="000000"/>
                <w:sz w:val="20"/>
              </w:rPr>
              <w:t xml:space="preserve">О.О. Сыздықов, Қаржымин-нің </w:t>
            </w:r>
          </w:p>
          <w:p>
            <w:pPr>
              <w:spacing w:after="20"/>
              <w:ind w:left="20"/>
              <w:jc w:val="both"/>
            </w:pPr>
            <w:r>
              <w:rPr>
                <w:rFonts w:ascii="Times New Roman"/>
                <w:b w:val="false"/>
                <w:i w:val="false"/>
                <w:color w:val="000000"/>
                <w:sz w:val="20"/>
              </w:rPr>
              <w:t xml:space="preserve">
агроөнеркәсіптік кешен, табиғи ресурстар, құрылыс және тұрғын үй-коммуналдық шаруашылығы бюджеті департаменті директорының орынбасары Ғ.Х. Жақсылықов, облыстар, Нұр-Сұлтан, Алматы және Шымкент қалалары әкімдерінің орынбасарлары, "Бәйтерек" ҰБХ" АҚ басқарма төрағасының бірінші орынбасары Қ.Т. Ізбастин (келісу бойынша)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55 599 000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54 354 000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189 350 000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102 661 000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603 264 000,0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603 264 000,0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5-іс-шара. </w:t>
            </w:r>
          </w:p>
          <w:p>
            <w:pPr>
              <w:spacing w:after="20"/>
              <w:ind w:left="20"/>
              <w:jc w:val="both"/>
            </w:pPr>
            <w:r>
              <w:rPr>
                <w:rFonts w:ascii="Times New Roman"/>
                <w:b w:val="false"/>
                <w:i w:val="false"/>
                <w:color w:val="000000"/>
                <w:sz w:val="20"/>
              </w:rPr>
              <w:t>
Жемістер өндіру мен өңдеу бойынша экожүйе құру шеңберінде 2,5 мың жұмыс орнын (19 мың маусымдық жұмыс орнын) құра отырып, жалпы қуаты 750 мың тонна жеміс болатын 56 инвестициялық жобаны іске асыру, жобалар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Ж.Ә. Өсербай, ҚР Ұлттық экономика</w:t>
            </w:r>
          </w:p>
          <w:p>
            <w:pPr>
              <w:spacing w:after="20"/>
              <w:ind w:left="20"/>
              <w:jc w:val="both"/>
            </w:pPr>
            <w:r>
              <w:rPr>
                <w:rFonts w:ascii="Times New Roman"/>
                <w:b w:val="false"/>
                <w:i w:val="false"/>
                <w:color w:val="000000"/>
                <w:sz w:val="20"/>
              </w:rPr>
              <w:t xml:space="preserve">бірінші вице-министрі </w:t>
            </w:r>
          </w:p>
          <w:p>
            <w:pPr>
              <w:spacing w:after="20"/>
              <w:ind w:left="20"/>
              <w:jc w:val="both"/>
            </w:pPr>
            <w:r>
              <w:rPr>
                <w:rFonts w:ascii="Times New Roman"/>
                <w:b w:val="false"/>
                <w:i w:val="false"/>
                <w:color w:val="000000"/>
                <w:sz w:val="20"/>
              </w:rPr>
              <w:t xml:space="preserve">Т.М. Жақсылықов, ҚР Қаржы </w:t>
            </w:r>
          </w:p>
          <w:p>
            <w:pPr>
              <w:spacing w:after="20"/>
              <w:ind w:left="20"/>
              <w:jc w:val="both"/>
            </w:pPr>
            <w:r>
              <w:rPr>
                <w:rFonts w:ascii="Times New Roman"/>
                <w:b w:val="false"/>
                <w:i w:val="false"/>
                <w:color w:val="000000"/>
                <w:sz w:val="20"/>
              </w:rPr>
              <w:t xml:space="preserve">вице-министрі Т.М. Савельева, АШМ-нің халықаралық ынтымақтастық және инвестиция тарту департаменті директоры С.Т. Сламбеков, </w:t>
            </w:r>
          </w:p>
          <w:p>
            <w:pPr>
              <w:spacing w:after="20"/>
              <w:ind w:left="20"/>
              <w:jc w:val="both"/>
            </w:pPr>
            <w:r>
              <w:rPr>
                <w:rFonts w:ascii="Times New Roman"/>
                <w:b w:val="false"/>
                <w:i w:val="false"/>
                <w:color w:val="000000"/>
                <w:sz w:val="20"/>
              </w:rPr>
              <w:t xml:space="preserve">ҰЭМ-нің экономика салаларын дамыту департаменті директоры </w:t>
            </w:r>
          </w:p>
          <w:p>
            <w:pPr>
              <w:spacing w:after="20"/>
              <w:ind w:left="20"/>
              <w:jc w:val="both"/>
            </w:pPr>
            <w:r>
              <w:rPr>
                <w:rFonts w:ascii="Times New Roman"/>
                <w:b w:val="false"/>
                <w:i w:val="false"/>
                <w:color w:val="000000"/>
                <w:sz w:val="20"/>
              </w:rPr>
              <w:t xml:space="preserve">О.О. Сыздықов, Қаржымин-нің </w:t>
            </w:r>
          </w:p>
          <w:p>
            <w:pPr>
              <w:spacing w:after="20"/>
              <w:ind w:left="20"/>
              <w:jc w:val="both"/>
            </w:pPr>
            <w:r>
              <w:rPr>
                <w:rFonts w:ascii="Times New Roman"/>
                <w:b w:val="false"/>
                <w:i w:val="false"/>
                <w:color w:val="000000"/>
                <w:sz w:val="20"/>
              </w:rPr>
              <w:t>
агроөнеркәсіптік кешен, табиғи ресурстар, құрылыс және тұрғын үй-коммуналдық шаруашылығы бюджеті департаменті директорының орынбасары Ғ.Х. Жақсылықов, облыстар, Нұр-Сұлтан, Алматы және Шымкент қалалары әкімдерінің орынбасарлары, "Бәйтерек" ҰБХ" АҚ басқарма төрағасының бірінші орынбасары Қ.Т. Ізбастин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33 834 000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42 878 000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61 274 195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279 748 195,0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279 748 195,0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Астық дақылдарын өндіру мен өңдеу бойынша экожүйе құру шеңберінде 3 мың жұмыс орнын (36,5 мың маусымдық жұмыс орнын) құра отырып, жалпы қуаты 600 мың тонна астық болатын 48 инвестициялық жобаны іске асыру, жобалар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Ж.Ә. Өсербай, ҚР Ұлттық экономика  бірінші </w:t>
            </w:r>
          </w:p>
          <w:p>
            <w:pPr>
              <w:spacing w:after="20"/>
              <w:ind w:left="20"/>
              <w:jc w:val="both"/>
            </w:pPr>
            <w:r>
              <w:rPr>
                <w:rFonts w:ascii="Times New Roman"/>
                <w:b w:val="false"/>
                <w:i w:val="false"/>
                <w:color w:val="000000"/>
                <w:sz w:val="20"/>
              </w:rPr>
              <w:t xml:space="preserve">вице-министрі Т.М. Жақсылықов,  ҚР Қаржы </w:t>
            </w:r>
          </w:p>
          <w:p>
            <w:pPr>
              <w:spacing w:after="20"/>
              <w:ind w:left="20"/>
              <w:jc w:val="both"/>
            </w:pPr>
            <w:r>
              <w:rPr>
                <w:rFonts w:ascii="Times New Roman"/>
                <w:b w:val="false"/>
                <w:i w:val="false"/>
                <w:color w:val="000000"/>
                <w:sz w:val="20"/>
              </w:rPr>
              <w:t xml:space="preserve">вице-министрі Т.М. Савельева,  АШМ-нің халықаралық ынтымақтастық және инвестиция тарту департаменті директоры С.Т. Сламбеков, </w:t>
            </w:r>
          </w:p>
          <w:p>
            <w:pPr>
              <w:spacing w:after="20"/>
              <w:ind w:left="20"/>
              <w:jc w:val="both"/>
            </w:pPr>
            <w:r>
              <w:rPr>
                <w:rFonts w:ascii="Times New Roman"/>
                <w:b w:val="false"/>
                <w:i w:val="false"/>
                <w:color w:val="000000"/>
                <w:sz w:val="20"/>
              </w:rPr>
              <w:t xml:space="preserve">ҰЭМ-нің экономика салаларын дамыту департаменті директоры </w:t>
            </w:r>
          </w:p>
          <w:p>
            <w:pPr>
              <w:spacing w:after="20"/>
              <w:ind w:left="20"/>
              <w:jc w:val="both"/>
            </w:pPr>
            <w:r>
              <w:rPr>
                <w:rFonts w:ascii="Times New Roman"/>
                <w:b w:val="false"/>
                <w:i w:val="false"/>
                <w:color w:val="000000"/>
                <w:sz w:val="20"/>
              </w:rPr>
              <w:t xml:space="preserve">О.О. Сыздықов, Қаржымин-нің </w:t>
            </w:r>
          </w:p>
          <w:p>
            <w:pPr>
              <w:spacing w:after="20"/>
              <w:ind w:left="20"/>
              <w:jc w:val="both"/>
            </w:pPr>
            <w:r>
              <w:rPr>
                <w:rFonts w:ascii="Times New Roman"/>
                <w:b w:val="false"/>
                <w:i w:val="false"/>
                <w:color w:val="000000"/>
                <w:sz w:val="20"/>
              </w:rPr>
              <w:t xml:space="preserve">
агроөнеркәсіптік кешен, табиғи ресурстар, құрылыс және тұрғын үй-коммуналдық шаруашылығы бюджеті департаменті директорының орынбасары Ғ.Х. Жақсылықов, облыстар, Нұр-Сұлтан, Алматы және Шымкент қалалары әкімдерінің орынбасарлары, "Бәйтерек" ҰБХ" АҚ басқарма төрағасының бірінші </w:t>
            </w:r>
          </w:p>
          <w:p>
            <w:pPr>
              <w:spacing w:after="20"/>
              <w:ind w:left="20"/>
              <w:jc w:val="both"/>
            </w:pPr>
            <w:r>
              <w:rPr>
                <w:rFonts w:ascii="Times New Roman"/>
                <w:b w:val="false"/>
                <w:i w:val="false"/>
                <w:color w:val="000000"/>
                <w:sz w:val="20"/>
              </w:rPr>
              <w:t xml:space="preserve">
орынбасары Қ.Т. Ізбастин (келісу бойынша)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283 000 000,0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Жемістер және көкөністер өндіру мен өңдеу бойынша экожүйе құру шеңберінде 2 мың жұмыс орнын (42 мың маусымдық жұмыс орнын) құра отырып, жалпы қуаты 162 мың тонна жемістер мен көкөністер болатын 29 инвестициялық жобаны іске асыру, жобалар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Ж Ә. Өсербай, ҚР Ұлттық экономика бірінші </w:t>
            </w:r>
          </w:p>
          <w:p>
            <w:pPr>
              <w:spacing w:after="20"/>
              <w:ind w:left="20"/>
              <w:jc w:val="both"/>
            </w:pPr>
            <w:r>
              <w:rPr>
                <w:rFonts w:ascii="Times New Roman"/>
                <w:b w:val="false"/>
                <w:i w:val="false"/>
                <w:color w:val="000000"/>
                <w:sz w:val="20"/>
              </w:rPr>
              <w:t xml:space="preserve">вице-министрі Т.М. Жақсылықов,  ҚР Қаржы </w:t>
            </w:r>
          </w:p>
          <w:p>
            <w:pPr>
              <w:spacing w:after="20"/>
              <w:ind w:left="20"/>
              <w:jc w:val="both"/>
            </w:pPr>
            <w:r>
              <w:rPr>
                <w:rFonts w:ascii="Times New Roman"/>
                <w:b w:val="false"/>
                <w:i w:val="false"/>
                <w:color w:val="000000"/>
                <w:sz w:val="20"/>
              </w:rPr>
              <w:t xml:space="preserve">вице-министрі Т.М. Савельева,  АШМ-нің халықаралық ынтымақтастық және инвестиция тарту департаменті директоры С.Т. Сламбеков, </w:t>
            </w:r>
          </w:p>
          <w:p>
            <w:pPr>
              <w:spacing w:after="20"/>
              <w:ind w:left="20"/>
              <w:jc w:val="both"/>
            </w:pPr>
            <w:r>
              <w:rPr>
                <w:rFonts w:ascii="Times New Roman"/>
                <w:b w:val="false"/>
                <w:i w:val="false"/>
                <w:color w:val="000000"/>
                <w:sz w:val="20"/>
              </w:rPr>
              <w:t xml:space="preserve">ҰЭМ-нің экономика салаларын дамыту департаменті директоры </w:t>
            </w:r>
          </w:p>
          <w:p>
            <w:pPr>
              <w:spacing w:after="20"/>
              <w:ind w:left="20"/>
              <w:jc w:val="both"/>
            </w:pPr>
            <w:r>
              <w:rPr>
                <w:rFonts w:ascii="Times New Roman"/>
                <w:b w:val="false"/>
                <w:i w:val="false"/>
                <w:color w:val="000000"/>
                <w:sz w:val="20"/>
              </w:rPr>
              <w:t xml:space="preserve">О.О. Сыздықов, Қаржымині  </w:t>
            </w:r>
          </w:p>
          <w:p>
            <w:pPr>
              <w:spacing w:after="20"/>
              <w:ind w:left="20"/>
              <w:jc w:val="both"/>
            </w:pPr>
            <w:r>
              <w:rPr>
                <w:rFonts w:ascii="Times New Roman"/>
                <w:b w:val="false"/>
                <w:i w:val="false"/>
                <w:color w:val="000000"/>
                <w:sz w:val="20"/>
              </w:rPr>
              <w:t>
Қаржымин-нің агроөнеркәсіптік кешен, табиғи ресурстар, құрылыс және тұрғын үй-коммуналдық шаруашылығы бюджеті департаменті директорының орынбасары Ғ.Х. Жақсылықов, облыстар, Нұр-Сұлтан, Алматы және Шымкент қалалары әкімдерінің орынбасарлары, "Бәйтерек" ҰБХ" АҚ басқарма төрағасының бірінші орынбасары Қ.Т. Ізбастин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35 670 000,0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w:t>
            </w:r>
          </w:p>
          <w:p>
            <w:pPr>
              <w:spacing w:after="20"/>
              <w:ind w:left="20"/>
              <w:jc w:val="both"/>
            </w:pPr>
            <w:r>
              <w:rPr>
                <w:rFonts w:ascii="Times New Roman"/>
                <w:b w:val="false"/>
                <w:i w:val="false"/>
                <w:color w:val="000000"/>
                <w:sz w:val="20"/>
              </w:rPr>
              <w:t>
Қант өндіру бойынша экожүйе құру шеңберінде 850 жұмыс орнын (20 мың маусымдық жұмыс орнын) құра отырып, жалпы қуаты жылына 360 мың тонна болатын 4 инвестициялық жобаны іске асыру, жобалар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Ж.Ә. Өсербай, ҚР Ұлттық экономика  бірінші </w:t>
            </w:r>
          </w:p>
          <w:p>
            <w:pPr>
              <w:spacing w:after="20"/>
              <w:ind w:left="20"/>
              <w:jc w:val="both"/>
            </w:pPr>
            <w:r>
              <w:rPr>
                <w:rFonts w:ascii="Times New Roman"/>
                <w:b w:val="false"/>
                <w:i w:val="false"/>
                <w:color w:val="000000"/>
                <w:sz w:val="20"/>
              </w:rPr>
              <w:t xml:space="preserve">вице-министрі Т.М. Жақсылықов,  ҚР Қаржы </w:t>
            </w:r>
          </w:p>
          <w:p>
            <w:pPr>
              <w:spacing w:after="20"/>
              <w:ind w:left="20"/>
              <w:jc w:val="both"/>
            </w:pPr>
            <w:r>
              <w:rPr>
                <w:rFonts w:ascii="Times New Roman"/>
                <w:b w:val="false"/>
                <w:i w:val="false"/>
                <w:color w:val="000000"/>
                <w:sz w:val="20"/>
              </w:rPr>
              <w:t xml:space="preserve">вице-министрі Т.М. Савельева,  АШМ-нің халықаралық ынтымақтастық және инвестиция тарту департаменті директоры С.Т. Сламбеков, </w:t>
            </w:r>
          </w:p>
          <w:p>
            <w:pPr>
              <w:spacing w:after="20"/>
              <w:ind w:left="20"/>
              <w:jc w:val="both"/>
            </w:pPr>
            <w:r>
              <w:rPr>
                <w:rFonts w:ascii="Times New Roman"/>
                <w:b w:val="false"/>
                <w:i w:val="false"/>
                <w:color w:val="000000"/>
                <w:sz w:val="20"/>
              </w:rPr>
              <w:t xml:space="preserve">ҰЭМ-нің экономика салаларын дамыту департаменті директоры </w:t>
            </w:r>
          </w:p>
          <w:p>
            <w:pPr>
              <w:spacing w:after="20"/>
              <w:ind w:left="20"/>
              <w:jc w:val="both"/>
            </w:pPr>
            <w:r>
              <w:rPr>
                <w:rFonts w:ascii="Times New Roman"/>
                <w:b w:val="false"/>
                <w:i w:val="false"/>
                <w:color w:val="000000"/>
                <w:sz w:val="20"/>
              </w:rPr>
              <w:t xml:space="preserve">О.О. Сыздықов, Қаржымин-нің </w:t>
            </w:r>
          </w:p>
          <w:p>
            <w:pPr>
              <w:spacing w:after="20"/>
              <w:ind w:left="20"/>
              <w:jc w:val="both"/>
            </w:pPr>
            <w:r>
              <w:rPr>
                <w:rFonts w:ascii="Times New Roman"/>
                <w:b w:val="false"/>
                <w:i w:val="false"/>
                <w:color w:val="000000"/>
                <w:sz w:val="20"/>
              </w:rPr>
              <w:t>
агроөнеркәсіптік кешен, табиғи ресурстар, құрылыс және тұрғын үй-коммуналдық шаруашылығы бюджеті департаменті директорының орынбасары Ғ.Х. Жақсылықов, облыстар, Нұр-Сұлтан, Алматы және Шымкент қалалары әкімдерінің орынбасарлары, "Бәйтерек" ҰБХ" АҚ басқарма төрағасының бірінші орынбасары Қ.Т. Ізбастин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222 017 000,0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222 017 000,0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w:t>
            </w:r>
          </w:p>
          <w:p>
            <w:pPr>
              <w:spacing w:after="20"/>
              <w:ind w:left="20"/>
              <w:jc w:val="both"/>
            </w:pPr>
            <w:r>
              <w:rPr>
                <w:rFonts w:ascii="Times New Roman"/>
                <w:b w:val="false"/>
                <w:i w:val="false"/>
                <w:color w:val="000000"/>
                <w:sz w:val="20"/>
              </w:rPr>
              <w:t xml:space="preserve">
Майлы дақылдар өндіру мен өңдеу </w:t>
            </w:r>
          </w:p>
          <w:p>
            <w:pPr>
              <w:spacing w:after="20"/>
              <w:ind w:left="20"/>
              <w:jc w:val="both"/>
            </w:pPr>
            <w:r>
              <w:rPr>
                <w:rFonts w:ascii="Times New Roman"/>
                <w:b w:val="false"/>
                <w:i w:val="false"/>
                <w:color w:val="000000"/>
                <w:sz w:val="20"/>
              </w:rPr>
              <w:t>
бойынша экожүйе құру шеңберінде 850 жұмыс орнын (34,5 мың маусымдық жұмыс орнын) құра отырып, жалпы қуаты жылына 1300 мың тонна болатын 19 инвестициялық жобаны іске асыру, жобалар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Ж.Ә. Өсербай, ҚР Ұлттық экономика бірінші </w:t>
            </w:r>
          </w:p>
          <w:p>
            <w:pPr>
              <w:spacing w:after="20"/>
              <w:ind w:left="20"/>
              <w:jc w:val="both"/>
            </w:pPr>
            <w:r>
              <w:rPr>
                <w:rFonts w:ascii="Times New Roman"/>
                <w:b w:val="false"/>
                <w:i w:val="false"/>
                <w:color w:val="000000"/>
                <w:sz w:val="20"/>
              </w:rPr>
              <w:t xml:space="preserve">вице-министрі Т.М. Жақсылықов,  ҚР Қаржы </w:t>
            </w:r>
          </w:p>
          <w:p>
            <w:pPr>
              <w:spacing w:after="20"/>
              <w:ind w:left="20"/>
              <w:jc w:val="both"/>
            </w:pPr>
            <w:r>
              <w:rPr>
                <w:rFonts w:ascii="Times New Roman"/>
                <w:b w:val="false"/>
                <w:i w:val="false"/>
                <w:color w:val="000000"/>
                <w:sz w:val="20"/>
              </w:rPr>
              <w:t xml:space="preserve">вице-министрі Т.М. Савельева,  АШМ-нің халықаралық ынтымақтастық және инвестиция тарту департаменті директоры С.Т. Сламбеков, </w:t>
            </w:r>
          </w:p>
          <w:p>
            <w:pPr>
              <w:spacing w:after="20"/>
              <w:ind w:left="20"/>
              <w:jc w:val="both"/>
            </w:pPr>
            <w:r>
              <w:rPr>
                <w:rFonts w:ascii="Times New Roman"/>
                <w:b w:val="false"/>
                <w:i w:val="false"/>
                <w:color w:val="000000"/>
                <w:sz w:val="20"/>
              </w:rPr>
              <w:t xml:space="preserve">ҰЭМ-нің экономика салаларын дамыту департаменті директоры </w:t>
            </w:r>
          </w:p>
          <w:p>
            <w:pPr>
              <w:spacing w:after="20"/>
              <w:ind w:left="20"/>
              <w:jc w:val="both"/>
            </w:pPr>
            <w:r>
              <w:rPr>
                <w:rFonts w:ascii="Times New Roman"/>
                <w:b w:val="false"/>
                <w:i w:val="false"/>
                <w:color w:val="000000"/>
                <w:sz w:val="20"/>
              </w:rPr>
              <w:t xml:space="preserve">О.О. Сыздықов, Қаржымин-нің </w:t>
            </w:r>
          </w:p>
          <w:p>
            <w:pPr>
              <w:spacing w:after="20"/>
              <w:ind w:left="20"/>
              <w:jc w:val="both"/>
            </w:pPr>
            <w:r>
              <w:rPr>
                <w:rFonts w:ascii="Times New Roman"/>
                <w:b w:val="false"/>
                <w:i w:val="false"/>
                <w:color w:val="000000"/>
                <w:sz w:val="20"/>
              </w:rPr>
              <w:t>
агроөнеркәсіптік кешен, табиғи ресурстар, құрылыс және тұрғын үй-коммуналдық шаруашылығы бюджеті департаменті директорының орынбасары Ғ.Х. Жақсылықов, облыстар, Нұр-Сұлтан, Алматы және Шымкент қалалары әкімдерінің орынбасарлары, "Бәйтерек" ҰБХ" АҚ басқарма төрағасының бірінші орынбасары Қ.Т. Ізбастин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41 784 000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35 786 000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96 320 000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w:t>
            </w:r>
          </w:p>
          <w:p>
            <w:pPr>
              <w:spacing w:after="20"/>
              <w:ind w:left="20"/>
              <w:jc w:val="both"/>
            </w:pPr>
            <w:r>
              <w:rPr>
                <w:rFonts w:ascii="Times New Roman"/>
                <w:b w:val="false"/>
                <w:i w:val="false"/>
                <w:color w:val="000000"/>
                <w:sz w:val="20"/>
              </w:rPr>
              <w:t>
Балық өндіру мен өңдеу бойынша экожүйе құру шеңберінде Каспий теңізінің "Інжу-Маржан" және "Ащысор" тарихи бұғаздарын  қалпына келтіру және 8 мыңға дейін жаңа жұмыс орнын құра отырып, жылына 30 мың тоннаға дейін (І фаза) және жылына 70 мың тоннаға дейін (ІІ фаза) балықтардың албырт және бекіре түрлерін өндіруді ұйымдастыру ұсынылады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Экология, геология және табиғи ресурстар  вице-министрі Ә.Л. Шалабекова,  ҚР Ұлттық экономика бірінші вице-министрі .М.Жақсылықов, облыстар, Нұр-Сұлтан, Алматы, Шымкент  қалалары әкімдерінің орынбасарлары, Технологиялық холдинг институты" ЖШС ғылыми жетекшісі С.Н. Бүркітбаев (келісу бойынша),   "АХҚО әкімшілігі" АҚ төрағасы Е.Б. Рысмағамбетов (келісу бойынша)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Ауыл шаруашылығы кооперативтері өндірген өнімдер көлемінің өсуі,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А.С. Сапаров,  АШМ-нің стратегиялық жоспарлау және талдау департаменті директоры С.С. Молдабаева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Ауыл халқына, оның ішінде ауыл халқының табысын арттыру жөніндегі жобаны масштабтау үшін микрокредиттер беру,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 xml:space="preserve">
АШМ-нің қаржылық құралдар және микрокредит беру департаменті   директоры, </w:t>
            </w:r>
          </w:p>
          <w:p>
            <w:pPr>
              <w:spacing w:after="20"/>
              <w:ind w:left="20"/>
              <w:jc w:val="both"/>
            </w:pPr>
            <w:r>
              <w:rPr>
                <w:rFonts w:ascii="Times New Roman"/>
                <w:b w:val="false"/>
                <w:i w:val="false"/>
                <w:color w:val="000000"/>
                <w:sz w:val="20"/>
              </w:rPr>
              <w:t xml:space="preserve">ҚР Қаржы вице-министрі </w:t>
            </w:r>
          </w:p>
          <w:p>
            <w:pPr>
              <w:spacing w:after="20"/>
              <w:ind w:left="20"/>
              <w:jc w:val="both"/>
            </w:pPr>
            <w:r>
              <w:rPr>
                <w:rFonts w:ascii="Times New Roman"/>
                <w:b w:val="false"/>
                <w:i w:val="false"/>
                <w:color w:val="000000"/>
                <w:sz w:val="20"/>
              </w:rPr>
              <w:t>Т.М. Савельева, облыстар, Нұр-Сұлтан, Алматы және Шымкент қалалары әкімдерінің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берілген микрокредиттердің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70 мың отбасылық шаруашылық құру, бірлік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бірінші вице-министрі </w:t>
            </w:r>
          </w:p>
          <w:p>
            <w:pPr>
              <w:spacing w:after="20"/>
              <w:ind w:left="20"/>
              <w:jc w:val="both"/>
            </w:pPr>
            <w:r>
              <w:rPr>
                <w:rFonts w:ascii="Times New Roman"/>
                <w:b w:val="false"/>
                <w:i w:val="false"/>
                <w:color w:val="000000"/>
                <w:sz w:val="20"/>
              </w:rPr>
              <w:t xml:space="preserve">А.С. Сапаров, </w:t>
            </w:r>
          </w:p>
          <w:p>
            <w:pPr>
              <w:spacing w:after="20"/>
              <w:ind w:left="20"/>
              <w:jc w:val="both"/>
            </w:pPr>
            <w:r>
              <w:rPr>
                <w:rFonts w:ascii="Times New Roman"/>
                <w:b w:val="false"/>
                <w:i w:val="false"/>
                <w:color w:val="000000"/>
                <w:sz w:val="20"/>
              </w:rPr>
              <w:t xml:space="preserve">ҚР Экология, геология және табиғи ресурстар  вице-министрі С.С. Қожаниязов, АШМ-нің стратегиялық жоспарлау және талдау департаменті директоры С.С. Молдабаева, ЭГТРМ-нің </w:t>
            </w:r>
          </w:p>
          <w:p>
            <w:pPr>
              <w:spacing w:after="20"/>
              <w:ind w:left="20"/>
              <w:jc w:val="both"/>
            </w:pPr>
            <w:r>
              <w:rPr>
                <w:rFonts w:ascii="Times New Roman"/>
                <w:b w:val="false"/>
                <w:i w:val="false"/>
                <w:color w:val="000000"/>
                <w:sz w:val="20"/>
              </w:rPr>
              <w:t xml:space="preserve">Су ресурстары комитеті төрағасының орынбасары </w:t>
            </w:r>
          </w:p>
          <w:p>
            <w:pPr>
              <w:spacing w:after="20"/>
              <w:ind w:left="20"/>
              <w:jc w:val="both"/>
            </w:pPr>
            <w:r>
              <w:rPr>
                <w:rFonts w:ascii="Times New Roman"/>
                <w:b w:val="false"/>
                <w:i w:val="false"/>
                <w:color w:val="000000"/>
                <w:sz w:val="20"/>
              </w:rPr>
              <w:t>М.Т. Аяшев,  облыстар, Нұр-Сұлтан, Алматы және Шымкент қалалары әкімдерінің орынбасарлары, "Бәйтерек "ҰБХ" АҚ басқарма төрағасының бірінші орынбасары К.Т. Ізбастин (келісу бойынша), "Атамекен" ҰКП басқарма төрағасының бірінші орынбасары Н. Б. Әбілшайықов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 Цифрландырылған жер деректерінің үлесі, %-бен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бірінші вице-министрі</w:t>
            </w:r>
          </w:p>
          <w:p>
            <w:pPr>
              <w:spacing w:after="20"/>
              <w:ind w:left="20"/>
              <w:jc w:val="both"/>
            </w:pPr>
            <w:r>
              <w:rPr>
                <w:rFonts w:ascii="Times New Roman"/>
                <w:b w:val="false"/>
                <w:i w:val="false"/>
                <w:color w:val="000000"/>
                <w:sz w:val="20"/>
              </w:rPr>
              <w:t>Р.Ж. Құрманов облыстар, Нұр-Сұлтан, Алматы және Шымкент қалаларының әкімдері, "Азаматтарға арналған үкімет" КЕАҚ төрағасы Ә.Ғ. Қожықов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16 805 181,0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16 805 181,0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Топырақтық зерттеп-қарау жүргізу,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Р.Ж. Құрманов,</w:t>
            </w:r>
          </w:p>
          <w:p>
            <w:pPr>
              <w:spacing w:after="20"/>
              <w:ind w:left="20"/>
              <w:jc w:val="both"/>
            </w:pPr>
            <w:r>
              <w:rPr>
                <w:rFonts w:ascii="Times New Roman"/>
                <w:b w:val="false"/>
                <w:i w:val="false"/>
                <w:color w:val="000000"/>
                <w:sz w:val="20"/>
              </w:rPr>
              <w:t>АШМ-ның Жер ресурстарын басқару комитеті төрағасы М.Б. Теміржанов, облыстар, Нұр-Сұлтан, Алматы және Шымкент қалалары әкімдерінің орынбасарлары, "Азаматтарға арналған үкімет" КЕАҚ төрағасы Ә.Ғ. Қожықов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2 323 400,0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5 038 520,0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5 038 520,0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мың га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Геоботаникалық  зерттеп-қараулар жүргізу,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Р.Ж. Құрманов,</w:t>
            </w:r>
          </w:p>
          <w:p>
            <w:pPr>
              <w:spacing w:after="20"/>
              <w:ind w:left="20"/>
              <w:jc w:val="both"/>
            </w:pPr>
            <w:r>
              <w:rPr>
                <w:rFonts w:ascii="Times New Roman"/>
                <w:b w:val="false"/>
                <w:i w:val="false"/>
                <w:color w:val="000000"/>
                <w:sz w:val="20"/>
              </w:rPr>
              <w:t xml:space="preserve">АШМ-ның Жер ресурстарын басқару комитеті төрағасы М.Б. Теміржанов, облыстар, Нұр-Сұлтан, Алматы және Шымкент қалалары әкімдерінің орынбасарлары, "Азаматтарға арналған үкімет" КЕАҚ  төрағасы Ә.Ғ. Қожықов (келісу бойынша)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758 470,0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1 444 870,0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1 444 870,0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мың га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Топырақ бонитетін анықтау,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Р.Ж. Құрманов,</w:t>
            </w:r>
          </w:p>
          <w:p>
            <w:pPr>
              <w:spacing w:after="20"/>
              <w:ind w:left="20"/>
              <w:jc w:val="both"/>
            </w:pPr>
            <w:r>
              <w:rPr>
                <w:rFonts w:ascii="Times New Roman"/>
                <w:b w:val="false"/>
                <w:i w:val="false"/>
                <w:color w:val="000000"/>
                <w:sz w:val="20"/>
              </w:rPr>
              <w:t xml:space="preserve">АШМ-ның Жер ресурстарын басқару комитеті төрағасы М.Б. Теміржанов, облыстар, </w:t>
            </w:r>
          </w:p>
          <w:p>
            <w:pPr>
              <w:spacing w:after="20"/>
              <w:ind w:left="20"/>
              <w:jc w:val="both"/>
            </w:pPr>
            <w:r>
              <w:rPr>
                <w:rFonts w:ascii="Times New Roman"/>
                <w:b w:val="false"/>
                <w:i w:val="false"/>
                <w:color w:val="000000"/>
                <w:sz w:val="20"/>
              </w:rPr>
              <w:t xml:space="preserve">ҚР Цифрлық даму, инновациялар және аэроғарыш өнеркәсібі вице-министрі </w:t>
            </w:r>
          </w:p>
          <w:p>
            <w:pPr>
              <w:spacing w:after="20"/>
              <w:ind w:left="20"/>
              <w:jc w:val="both"/>
            </w:pPr>
            <w:r>
              <w:rPr>
                <w:rFonts w:ascii="Times New Roman"/>
                <w:b w:val="false"/>
                <w:i w:val="false"/>
                <w:color w:val="000000"/>
                <w:sz w:val="20"/>
              </w:rPr>
              <w:t xml:space="preserve">
А.С. Жамбакин, ЦДИАӨМ-нің өңірлермен өзара іс–қимыл департаменті директоры </w:t>
            </w:r>
          </w:p>
          <w:p>
            <w:pPr>
              <w:spacing w:after="20"/>
              <w:ind w:left="20"/>
              <w:jc w:val="both"/>
            </w:pPr>
            <w:r>
              <w:rPr>
                <w:rFonts w:ascii="Times New Roman"/>
                <w:b w:val="false"/>
                <w:i w:val="false"/>
                <w:color w:val="000000"/>
                <w:sz w:val="20"/>
              </w:rPr>
              <w:t>
С.Р. Нұртазаев, "Азаматтарға арналған үкімет" КЕАҚ  төрағасы Ә.Ғ. Қожықов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3 041 183,0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2 176 432,0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5 217 615,0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5 217 615,0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мың га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Топырақтық карталарды  электрондық түрде жасау,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Р.Ж. Құрманов,</w:t>
            </w:r>
          </w:p>
          <w:p>
            <w:pPr>
              <w:spacing w:after="20"/>
              <w:ind w:left="20"/>
              <w:jc w:val="both"/>
            </w:pPr>
            <w:r>
              <w:rPr>
                <w:rFonts w:ascii="Times New Roman"/>
                <w:b w:val="false"/>
                <w:i w:val="false"/>
                <w:color w:val="000000"/>
                <w:sz w:val="20"/>
              </w:rPr>
              <w:t xml:space="preserve">АШМ-ның Жер ресурстарын басқару комитеті төрағасы М.Б. Теміржанов, ҚР Цифрлық даму, инновациялар және аэроғарыш өнеркәсібі вице-министрі </w:t>
            </w:r>
          </w:p>
          <w:p>
            <w:pPr>
              <w:spacing w:after="20"/>
              <w:ind w:left="20"/>
              <w:jc w:val="both"/>
            </w:pPr>
            <w:r>
              <w:rPr>
                <w:rFonts w:ascii="Times New Roman"/>
                <w:b w:val="false"/>
                <w:i w:val="false"/>
                <w:color w:val="000000"/>
                <w:sz w:val="20"/>
              </w:rPr>
              <w:t xml:space="preserve">А.С. Жамбакин, ЦДИАӨМ-нің өңірлермен өзара іс–қимыл департаменті директоры </w:t>
            </w:r>
          </w:p>
          <w:p>
            <w:pPr>
              <w:spacing w:after="20"/>
              <w:ind w:left="20"/>
              <w:jc w:val="both"/>
            </w:pPr>
            <w:r>
              <w:rPr>
                <w:rFonts w:ascii="Times New Roman"/>
                <w:b w:val="false"/>
                <w:i w:val="false"/>
                <w:color w:val="000000"/>
                <w:sz w:val="20"/>
              </w:rPr>
              <w:t>
С.Р. Нұртазаев, облыстар, Нұр-Сұлтан, Алматы және Шымкент қалалары әкімдерінің орынбасарлары, "Азаматтарға арналған үкімет" КЕАҚ  төрағасы Ә.Ғ. Қожықов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мың га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5-іс-шара. </w:t>
            </w:r>
          </w:p>
          <w:p>
            <w:pPr>
              <w:spacing w:after="20"/>
              <w:ind w:left="20"/>
              <w:jc w:val="both"/>
            </w:pPr>
            <w:r>
              <w:rPr>
                <w:rFonts w:ascii="Times New Roman"/>
                <w:b w:val="false"/>
                <w:i w:val="false"/>
                <w:color w:val="000000"/>
                <w:sz w:val="20"/>
              </w:rPr>
              <w:t>
Геоботаникалық карталарды электрондық түрде жасау,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Р.Ж. Құрманов,</w:t>
            </w:r>
          </w:p>
          <w:p>
            <w:pPr>
              <w:spacing w:after="20"/>
              <w:ind w:left="20"/>
              <w:jc w:val="both"/>
            </w:pPr>
            <w:r>
              <w:rPr>
                <w:rFonts w:ascii="Times New Roman"/>
                <w:b w:val="false"/>
                <w:i w:val="false"/>
                <w:color w:val="000000"/>
                <w:sz w:val="20"/>
              </w:rPr>
              <w:t xml:space="preserve">АШМ-ның Жер ресурстарын басқару комитеті төрағасы М.Б. Теміржанов, ҚР Цифрлық даму, инновациялар және аэроғарыш өнеркәсібі вице-министрі </w:t>
            </w:r>
          </w:p>
          <w:p>
            <w:pPr>
              <w:spacing w:after="20"/>
              <w:ind w:left="20"/>
              <w:jc w:val="both"/>
            </w:pPr>
            <w:r>
              <w:rPr>
                <w:rFonts w:ascii="Times New Roman"/>
                <w:b w:val="false"/>
                <w:i w:val="false"/>
                <w:color w:val="000000"/>
                <w:sz w:val="20"/>
              </w:rPr>
              <w:t xml:space="preserve">А.С. Жамбакин, ЦДИАӨМ-нің өңірлермен өзара іс–қимыл департаменті директоры </w:t>
            </w:r>
          </w:p>
          <w:p>
            <w:pPr>
              <w:spacing w:after="20"/>
              <w:ind w:left="20"/>
              <w:jc w:val="both"/>
            </w:pPr>
            <w:r>
              <w:rPr>
                <w:rFonts w:ascii="Times New Roman"/>
                <w:b w:val="false"/>
                <w:i w:val="false"/>
                <w:color w:val="000000"/>
                <w:sz w:val="20"/>
              </w:rPr>
              <w:t>
С.Р. Нұртазаев, облыстар, Нұр-Сұлтан, Алматы және Шымкент қалалары әкімдерінің орынбасарлары, "Азаматтарға арналған үкімет" КЕАҚ  төрағасы Ә.Ғ. Қожықов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мың га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Аэроғарыштық түсірілімдер жүргізу, мың теңге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 xml:space="preserve">
АШМ-ның Жер ресурстарын басқару комитеті төрағасы М.Б. Теміржанов, ҚР Цифрлық даму, инновациялар және аэроғарыш өнеркәсібі вице-министрі </w:t>
            </w:r>
          </w:p>
          <w:p>
            <w:pPr>
              <w:spacing w:after="20"/>
              <w:ind w:left="20"/>
              <w:jc w:val="both"/>
            </w:pPr>
            <w:r>
              <w:rPr>
                <w:rFonts w:ascii="Times New Roman"/>
                <w:b w:val="false"/>
                <w:i w:val="false"/>
                <w:color w:val="000000"/>
                <w:sz w:val="20"/>
              </w:rPr>
              <w:t xml:space="preserve">А.С. Жамбакин, ЦДИАӨМ-нің өңірлермен өзара іс–қимыл департаменті директоры </w:t>
            </w:r>
          </w:p>
          <w:p>
            <w:pPr>
              <w:spacing w:after="20"/>
              <w:ind w:left="20"/>
              <w:jc w:val="both"/>
            </w:pPr>
            <w:r>
              <w:rPr>
                <w:rFonts w:ascii="Times New Roman"/>
                <w:b w:val="false"/>
                <w:i w:val="false"/>
                <w:color w:val="000000"/>
                <w:sz w:val="20"/>
              </w:rPr>
              <w:t xml:space="preserve">
С.Р. Нұртазаев, "АШАІМИ" РМК директоры Б.Б. Мұхамедов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241 868,0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мың га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Ауыл шаруашылығы контурларын дешифрлеуді және ауыл шаруашылығы карталарын жасауды жүргізу, мың теңге</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 xml:space="preserve">
АШМ-ның Жер ресурстарын басқару комитеті төрағасы М.Б. Теміржанов, ҚР Цифрлық даму, инновациялар және аэроғарыш өнеркәсібі вице-министрі </w:t>
            </w:r>
          </w:p>
          <w:p>
            <w:pPr>
              <w:spacing w:after="20"/>
              <w:ind w:left="20"/>
              <w:jc w:val="both"/>
            </w:pPr>
            <w:r>
              <w:rPr>
                <w:rFonts w:ascii="Times New Roman"/>
                <w:b w:val="false"/>
                <w:i w:val="false"/>
                <w:color w:val="000000"/>
                <w:sz w:val="20"/>
              </w:rPr>
              <w:t xml:space="preserve">А.С. Жамбакин, ЦДИАӨМ-нің өңірлермен өзара іс–қимыл департаменті директоры </w:t>
            </w:r>
          </w:p>
          <w:p>
            <w:pPr>
              <w:spacing w:after="20"/>
              <w:ind w:left="20"/>
              <w:jc w:val="both"/>
            </w:pPr>
            <w:r>
              <w:rPr>
                <w:rFonts w:ascii="Times New Roman"/>
                <w:b w:val="false"/>
                <w:i w:val="false"/>
                <w:color w:val="000000"/>
                <w:sz w:val="20"/>
              </w:rPr>
              <w:t>
С.Р. Нұртазаев, "АШАІМИ" РМК директоры  Б.Б. Мұхамедов облыстар, Нұр-Сұлтан, Алматы, Шымкент қалалары әкімдерінің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724 900,0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712 343,0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1 437 243,0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1 437 243,0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мың га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w:t>
            </w:r>
          </w:p>
          <w:p>
            <w:pPr>
              <w:spacing w:after="20"/>
              <w:ind w:left="20"/>
              <w:jc w:val="both"/>
            </w:pPr>
            <w:r>
              <w:rPr>
                <w:rFonts w:ascii="Times New Roman"/>
                <w:b w:val="false"/>
                <w:i w:val="false"/>
                <w:color w:val="000000"/>
                <w:sz w:val="20"/>
              </w:rPr>
              <w:t>
Жоспарлы-биіктік тану белгілерін байланыстыруды орындау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 xml:space="preserve">
АШМ-ның Жер ресурстарын басқару комитеті төрағасы М.Б. Теміржанов, ҚР Цифрлық даму, инновациялар және аэроғарыш өнеркәсібі вице-министрі </w:t>
            </w:r>
          </w:p>
          <w:p>
            <w:pPr>
              <w:spacing w:after="20"/>
              <w:ind w:left="20"/>
              <w:jc w:val="both"/>
            </w:pPr>
            <w:r>
              <w:rPr>
                <w:rFonts w:ascii="Times New Roman"/>
                <w:b w:val="false"/>
                <w:i w:val="false"/>
                <w:color w:val="000000"/>
                <w:sz w:val="20"/>
              </w:rPr>
              <w:t xml:space="preserve">А.С. Жамбакин, ЦДИАӨМ-нің өңірлермен өзара іс–қимыл департаменті директоры </w:t>
            </w:r>
          </w:p>
          <w:p>
            <w:pPr>
              <w:spacing w:after="20"/>
              <w:ind w:left="20"/>
              <w:jc w:val="both"/>
            </w:pPr>
            <w:r>
              <w:rPr>
                <w:rFonts w:ascii="Times New Roman"/>
                <w:b w:val="false"/>
                <w:i w:val="false"/>
                <w:color w:val="000000"/>
                <w:sz w:val="20"/>
              </w:rPr>
              <w:t>
С.Р. Нұртазаев, "АШАІМИ" РМК директоры Б.Б. Мұхамедов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тану белгілерінің саны,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w:t>
            </w:r>
          </w:p>
          <w:p>
            <w:pPr>
              <w:spacing w:after="20"/>
              <w:ind w:left="20"/>
              <w:jc w:val="both"/>
            </w:pPr>
            <w:r>
              <w:rPr>
                <w:rFonts w:ascii="Times New Roman"/>
                <w:b w:val="false"/>
                <w:i w:val="false"/>
                <w:color w:val="000000"/>
                <w:sz w:val="20"/>
              </w:rPr>
              <w:t>
Цифрлық ортофотожоспарлар әзірлеу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 xml:space="preserve">
АШМ-ның Жер ресурстарын басқару комитеті төрағасы М.Б. Теміржанов, ҚР Цифрлық даму, инновациялар және аэроғарыш өнеркәсібі вице-министрі </w:t>
            </w:r>
          </w:p>
          <w:p>
            <w:pPr>
              <w:spacing w:after="20"/>
              <w:ind w:left="20"/>
              <w:jc w:val="both"/>
            </w:pPr>
            <w:r>
              <w:rPr>
                <w:rFonts w:ascii="Times New Roman"/>
                <w:b w:val="false"/>
                <w:i w:val="false"/>
                <w:color w:val="000000"/>
                <w:sz w:val="20"/>
              </w:rPr>
              <w:t xml:space="preserve">А.С. Жамбакин, ЦДИАӨМ-нің өңірлермен өзара іс–қимыл департаменті директоры </w:t>
            </w:r>
          </w:p>
          <w:p>
            <w:pPr>
              <w:spacing w:after="20"/>
              <w:ind w:left="20"/>
              <w:jc w:val="both"/>
            </w:pPr>
            <w:r>
              <w:rPr>
                <w:rFonts w:ascii="Times New Roman"/>
                <w:b w:val="false"/>
                <w:i w:val="false"/>
                <w:color w:val="000000"/>
                <w:sz w:val="20"/>
              </w:rPr>
              <w:t>
С.Р. Нұртазаев, "АШАІМИ" РМК директоры  Б.Б. Мұхамедов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206 305,0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мың га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w:t>
            </w:r>
          </w:p>
          <w:p>
            <w:pPr>
              <w:spacing w:after="20"/>
              <w:ind w:left="20"/>
              <w:jc w:val="both"/>
            </w:pPr>
            <w:r>
              <w:rPr>
                <w:rFonts w:ascii="Times New Roman"/>
                <w:b w:val="false"/>
                <w:i w:val="false"/>
                <w:color w:val="000000"/>
                <w:sz w:val="20"/>
              </w:rPr>
              <w:t>
МЖК ААЖ-ның  "Архив" кіші жүйесін пайдалана отырып, жер-кадастрлық істерді сканерлеу,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 xml:space="preserve">
АШМ-ның Жер ресурстарын басқару комитеті төрағасы М.Б. Теміржанов, ҚР Цифрлық даму, инновациялар және аэроғарыш өнеркәсібі вице-министрі </w:t>
            </w:r>
          </w:p>
          <w:p>
            <w:pPr>
              <w:spacing w:after="20"/>
              <w:ind w:left="20"/>
              <w:jc w:val="both"/>
            </w:pPr>
            <w:r>
              <w:rPr>
                <w:rFonts w:ascii="Times New Roman"/>
                <w:b w:val="false"/>
                <w:i w:val="false"/>
                <w:color w:val="000000"/>
                <w:sz w:val="20"/>
              </w:rPr>
              <w:t xml:space="preserve">А.С. Жамбакин, ЦДИАӨМ-нің өңірлермен өзара іс–қимыл департаменті директоры </w:t>
            </w:r>
          </w:p>
          <w:p>
            <w:pPr>
              <w:spacing w:after="20"/>
              <w:ind w:left="20"/>
              <w:jc w:val="both"/>
            </w:pPr>
            <w:r>
              <w:rPr>
                <w:rFonts w:ascii="Times New Roman"/>
                <w:b w:val="false"/>
                <w:i w:val="false"/>
                <w:color w:val="000000"/>
                <w:sz w:val="20"/>
              </w:rPr>
              <w:t xml:space="preserve">
С.Р. Нұртазаев, "Азаматтарға арналған үкімет" КЕАҚ  төрағасы Ә.Ғ. Қожықов (келісу бойынша)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жер-кадастр істерінің саны, мың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11-іс-шара. </w:t>
            </w:r>
          </w:p>
          <w:p>
            <w:pPr>
              <w:spacing w:after="20"/>
              <w:ind w:left="20"/>
              <w:jc w:val="both"/>
            </w:pPr>
            <w:r>
              <w:rPr>
                <w:rFonts w:ascii="Times New Roman"/>
                <w:b w:val="false"/>
                <w:i w:val="false"/>
                <w:color w:val="000000"/>
                <w:sz w:val="20"/>
              </w:rPr>
              <w:t>
Жер мониторингін жүргізу,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 xml:space="preserve">
АШМ-ның Жер ресурстарын басқару комитеті төрағасы М.Б. Теміржанов, ҚР Цифрлық даму, инновациялар және аэроғарыш өнеркәсібі вице-министрі </w:t>
            </w:r>
          </w:p>
          <w:p>
            <w:pPr>
              <w:spacing w:after="20"/>
              <w:ind w:left="20"/>
              <w:jc w:val="both"/>
            </w:pPr>
            <w:r>
              <w:rPr>
                <w:rFonts w:ascii="Times New Roman"/>
                <w:b w:val="false"/>
                <w:i w:val="false"/>
                <w:color w:val="000000"/>
                <w:sz w:val="20"/>
              </w:rPr>
              <w:t xml:space="preserve">А.С. Жамбакин, ЦДИАӨМ-нің өңірлермен өзара іс–қимыл департаменті директоры </w:t>
            </w:r>
          </w:p>
          <w:p>
            <w:pPr>
              <w:spacing w:after="20"/>
              <w:ind w:left="20"/>
              <w:jc w:val="both"/>
            </w:pPr>
            <w:r>
              <w:rPr>
                <w:rFonts w:ascii="Times New Roman"/>
                <w:b w:val="false"/>
                <w:i w:val="false"/>
                <w:color w:val="000000"/>
                <w:sz w:val="20"/>
              </w:rPr>
              <w:t xml:space="preserve">
С.Р. Нұртазаев, "Азаматтарға арналған үкімет" КЕАҚ  төрағасы Ә.Ғ. Қожықов (келісу бойынша)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мың га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w:t>
            </w:r>
          </w:p>
          <w:p>
            <w:pPr>
              <w:spacing w:after="20"/>
              <w:ind w:left="20"/>
              <w:jc w:val="both"/>
            </w:pPr>
            <w:r>
              <w:rPr>
                <w:rFonts w:ascii="Times New Roman"/>
                <w:b w:val="false"/>
                <w:i w:val="false"/>
                <w:color w:val="000000"/>
                <w:sz w:val="20"/>
              </w:rPr>
              <w:t>
Жерлерді паспорттау үшін топырақтық материалдарды жаңарту,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 xml:space="preserve">
АШМ-ның Жер ресурстарын басқару комитеті төрағасы М.Б. Теміржанов, ҚР Цифрлық даму, инновациялар және аэроғарыш өнеркәсібі  вице-министрі </w:t>
            </w:r>
          </w:p>
          <w:p>
            <w:pPr>
              <w:spacing w:after="20"/>
              <w:ind w:left="20"/>
              <w:jc w:val="both"/>
            </w:pPr>
            <w:r>
              <w:rPr>
                <w:rFonts w:ascii="Times New Roman"/>
                <w:b w:val="false"/>
                <w:i w:val="false"/>
                <w:color w:val="000000"/>
                <w:sz w:val="20"/>
              </w:rPr>
              <w:t>А.С. Жамбакин, Жамбакин, ЦДИАӨМ-нің өңірлермен өзара іс–қимыл департаменті директоры С.Р. Нұртазаев,</w:t>
            </w:r>
          </w:p>
          <w:p>
            <w:pPr>
              <w:spacing w:after="20"/>
              <w:ind w:left="20"/>
              <w:jc w:val="both"/>
            </w:pPr>
            <w:r>
              <w:rPr>
                <w:rFonts w:ascii="Times New Roman"/>
                <w:b w:val="false"/>
                <w:i w:val="false"/>
                <w:color w:val="000000"/>
                <w:sz w:val="20"/>
              </w:rPr>
              <w:t>
"Азаматтарға арналған үкімет" КЕАҚ  төрағасы Ә.Ғ. Қожықов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мың га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13-іс-шара.</w:t>
            </w:r>
          </w:p>
          <w:p>
            <w:pPr>
              <w:spacing w:after="20"/>
              <w:ind w:left="20"/>
              <w:jc w:val="both"/>
            </w:pPr>
            <w:r>
              <w:rPr>
                <w:rFonts w:ascii="Times New Roman"/>
                <w:b w:val="false"/>
                <w:i w:val="false"/>
                <w:color w:val="000000"/>
                <w:sz w:val="20"/>
              </w:rPr>
              <w:t>
Жерлерді паспорттау үшін топырақтың бонитетін анықтау,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 xml:space="preserve">
АШМ-ның Жер ресурстарын басқару комитеті төрағасы М.Б. Теміржанов, ҚР Цифрлық даму, инновациялар және аэроғарыш өнеркәсібі вице-министрі </w:t>
            </w:r>
          </w:p>
          <w:p>
            <w:pPr>
              <w:spacing w:after="20"/>
              <w:ind w:left="20"/>
              <w:jc w:val="both"/>
            </w:pPr>
            <w:r>
              <w:rPr>
                <w:rFonts w:ascii="Times New Roman"/>
                <w:b w:val="false"/>
                <w:i w:val="false"/>
                <w:color w:val="000000"/>
                <w:sz w:val="20"/>
              </w:rPr>
              <w:t xml:space="preserve">А.С. Жамбакин, ЦДИАӨМ-нің өңірлермен өзара іс–қимыл департаменті директоры </w:t>
            </w:r>
          </w:p>
          <w:p>
            <w:pPr>
              <w:spacing w:after="20"/>
              <w:ind w:left="20"/>
              <w:jc w:val="both"/>
            </w:pPr>
            <w:r>
              <w:rPr>
                <w:rFonts w:ascii="Times New Roman"/>
                <w:b w:val="false"/>
                <w:i w:val="false"/>
                <w:color w:val="000000"/>
                <w:sz w:val="20"/>
              </w:rPr>
              <w:t>
С.Р. Нұртазаев, "Азаматтарға арналған үкімет" КЕАҚ төрағасы Ә.Ғ. Қожықов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мың га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14-іс-шара.</w:t>
            </w:r>
          </w:p>
          <w:p>
            <w:pPr>
              <w:spacing w:after="20"/>
              <w:ind w:left="20"/>
              <w:jc w:val="both"/>
            </w:pPr>
            <w:r>
              <w:rPr>
                <w:rFonts w:ascii="Times New Roman"/>
                <w:b w:val="false"/>
                <w:i w:val="false"/>
                <w:color w:val="000000"/>
                <w:sz w:val="20"/>
              </w:rPr>
              <w:t>
Қалалар мен елді мекендердің жерлерінде қалыптастырылған есепке алынған орамдардың электрондық карталарын жасау,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 xml:space="preserve">
АШМ-ның Жер ресурстарын басқару комитеті төрағасы М.Б. Теміржанов, ҚР Цифрлық даму, инновациялар және аэроғарыш өнеркәсібі вице-министрі </w:t>
            </w:r>
          </w:p>
          <w:p>
            <w:pPr>
              <w:spacing w:after="20"/>
              <w:ind w:left="20"/>
              <w:jc w:val="both"/>
            </w:pPr>
            <w:r>
              <w:rPr>
                <w:rFonts w:ascii="Times New Roman"/>
                <w:b w:val="false"/>
                <w:i w:val="false"/>
                <w:color w:val="000000"/>
                <w:sz w:val="20"/>
              </w:rPr>
              <w:t xml:space="preserve">А.С. Жамбакин, ЦДИАӨМ-нің өңірлермен өзара іс–қимыл департаменті директоры </w:t>
            </w:r>
          </w:p>
          <w:p>
            <w:pPr>
              <w:spacing w:after="20"/>
              <w:ind w:left="20"/>
              <w:jc w:val="both"/>
            </w:pPr>
            <w:r>
              <w:rPr>
                <w:rFonts w:ascii="Times New Roman"/>
                <w:b w:val="false"/>
                <w:i w:val="false"/>
                <w:color w:val="000000"/>
                <w:sz w:val="20"/>
              </w:rPr>
              <w:t>
С.Р. Нұртазаев, "Азаматтарға арналған үкімет" КЕАҚ  төрағасы Ә.Ғ. Қожықов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1 009 530,0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1 009 530,0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жер кадастры мәліметтерінің саны, мың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15-іс-шара.</w:t>
            </w:r>
          </w:p>
          <w:p>
            <w:pPr>
              <w:spacing w:after="20"/>
              <w:ind w:left="20"/>
              <w:jc w:val="both"/>
            </w:pPr>
            <w:r>
              <w:rPr>
                <w:rFonts w:ascii="Times New Roman"/>
                <w:b w:val="false"/>
                <w:i w:val="false"/>
                <w:color w:val="000000"/>
                <w:sz w:val="20"/>
              </w:rPr>
              <w:t>
Ауыл шаруашылығы карталарын жасау,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Ауыл шаруашылығы                           вице-министрі Р.Ж. Құрманов, </w:t>
            </w:r>
          </w:p>
          <w:p>
            <w:pPr>
              <w:spacing w:after="20"/>
              <w:ind w:left="20"/>
              <w:jc w:val="both"/>
            </w:pPr>
            <w:r>
              <w:rPr>
                <w:rFonts w:ascii="Times New Roman"/>
                <w:b w:val="false"/>
                <w:i w:val="false"/>
                <w:color w:val="000000"/>
                <w:sz w:val="20"/>
              </w:rPr>
              <w:t xml:space="preserve">
АШМ-ның Жер ресурстарын басқару комитеті төрағасы М.Б. Теміржанов, ҚР Цифрлық даму, инновациялар және аэроғарыш өнеркәсібі вице-министрі </w:t>
            </w:r>
          </w:p>
          <w:p>
            <w:pPr>
              <w:spacing w:after="20"/>
              <w:ind w:left="20"/>
              <w:jc w:val="both"/>
            </w:pPr>
            <w:r>
              <w:rPr>
                <w:rFonts w:ascii="Times New Roman"/>
                <w:b w:val="false"/>
                <w:i w:val="false"/>
                <w:color w:val="000000"/>
                <w:sz w:val="20"/>
              </w:rPr>
              <w:t xml:space="preserve">А.С. Жамбакин, ЦДИАӨМ-нің өңірлермен өзара іс–қимыл департаменті директоры </w:t>
            </w:r>
          </w:p>
          <w:p>
            <w:pPr>
              <w:spacing w:after="20"/>
              <w:ind w:left="20"/>
              <w:jc w:val="both"/>
            </w:pPr>
            <w:r>
              <w:rPr>
                <w:rFonts w:ascii="Times New Roman"/>
                <w:b w:val="false"/>
                <w:i w:val="false"/>
                <w:color w:val="000000"/>
                <w:sz w:val="20"/>
              </w:rPr>
              <w:t>
С.Р. Нұртазаев, "Азаматтарға арналған үкімет" КЕАҚ  төрағасы Ә.Ғ. Қожықов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378 289,0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834 994,0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834 994,0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орындарын құру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көздердің түрлері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290 934 920,0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231 278 258,0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296 650 565,0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478 018 613,0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452 722 565,0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1 749 913 921,0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1 749 913 921,0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180 971 716,3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182 867 133,0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188 620 950,0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196 822 425,4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204 172 029,8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953 454 254,5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953 454 254,5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807 625 513,1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1 052 481 733,9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1 028 289 379,5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472 196 290,0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739 407 083,5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4 100 000 000,0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4 100 000 000,0</w:t>
            </w:r>
          </w:p>
        </w:tc>
      </w:tr>
    </w:tbl>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"Аграрлық несие корпорациясы" 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"АҚРҒӘО"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"Агрохимия қызметі республикалық ғылыми-әдістемелік орталығы" республикалық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"АШАІМИ"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комитетінің "Ауыл шаруашылығы аэрофотогеодезиялық іздестіру мемлекеттік институты"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"ҰАҒББО"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тарату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және тәжірибелік-конструкторлық жұмыстар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нарығын реттеу және дамыту агенттігі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AӨK МИК "РӨКО"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 орталығы"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АӨК МИК "РФДжБӘО"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"Республикалық фитосанитарлық диагностика және болжамдар әдістемелік орталығы" республикалық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ААТСИМ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республикалық мемлекеттік кәсіпорын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қаржы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