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122e" w14:textId="841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туралы" Қазақстан Республикасы Үкіметінің 2020 жылғы 8 желтоқсандағы № 831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желтоқсандағы № 863 қаулысы. Күші жойылды - Қазақстан Республикасы Үкіметінің 2024 жылғы 5 ақпандағы № 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05.02.2024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ұлттвқ әл-ауқат қоры" акционерлік қоғамының кейбір мәселелері туралы" Қазақстан Республикасы Үкіметінің 2020 жылғы 8 желтоқсандағы № 831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Нұр-Сұлтан қаласында Қазақстан гимнастика федерациясы орталығының құрылысын қаржыландыруды;".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