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909a" w14:textId="7b99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Өздеріне қатысты ең төмен бағалар деңгейі қолданылатын жекелеген тауарлар түрлерінің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14 желтоқсандағы № 882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 2022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 (Салық кодексі) 444-бабының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24.10.2024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кейін, бірақ ерте дегенде 01.01.2025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өздеріне қатысты ең төмен бағалар деңгейі қолданылатын жекелеген тауарлар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2022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Өздеріне қатысты ең төмен бағалар деңгейі қолданылатын жекелеген тауарлар түрлерінің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Үкіметінің 24.10.2024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кейін, бірақ ерте дегенде 01.01.2025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сыртқы экономикалық қызметі тауар номенклатурасының коды*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% немесе одан жоғары денатуратталмаған этил спирті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2208 20 120 0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 литр немесе одан аз құтыларда жүзім шарабын дистиляциялау немесе жүзімді сығу нәтижесінде алынған спиртті тұнба, коньяк (Cognac)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2208 60 110 0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 литр немесе одан аз құтылардағы спирт концентрациясы 45,4 көлемдік % немесе одан кем арақ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2208 90 990 0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 литрден астам ыдыстардағы спирт концентрациясы 80 көлемдік %-дан аз денатуратталмаған этил спирті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0407 21 000 0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жұмыртқасы, қабықтағы, жаңа, үй тауықтарының (Gallus domesticus)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1101 00 150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бидайдан және спельтадан алынған бидай ұны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1001 19 000 0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бидай, 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1001 99 000 0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бидай, 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1512 19 900 2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күнбағыс майлары және оның фракциялары нетто-көлемі 10 литр немесе одан аз бастапқы қаптамада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2102 10 310 0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наубайхана ашытқысы, құрғақ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2102 10 390 0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белсенді наубайхана ашытқысы, өзгелері 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*Ең төмен бағалар деңгейін қолдану мақсаты үшiн тауарлар Еуразиялық экономикалық одақтың сыртқы экономикалық қызметі тауар номенклатурасының кодтарымен ғана айқындалады. Тауарлардың атаулары пайдалануға ыңғайлы болу үшiн келтiрiлген.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