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c6cbf" w14:textId="d7c6c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"Жекешелендірудің 2021 – 2025 жылдарға арналған кейбір мәселелері туралы" Қазақстан Республикасы Үкіметінің 2020 жылғы 29 желтоқсандағы № 908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2021 жылғы 24 желтоқсандағы № 934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"Жекешелендірудің 2021 – 2025 жылдарға арналған кейбір мәселелері туралы" Қазақстан Республикасы Үкіметінің 2020 жылғы 29 желтоқсандағы № 908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"4. Жергілікті атқарушы органдарға:</w:t>
      </w:r>
    </w:p>
    <w:bookmarkEnd w:id="2"/>
    <w:bookmarkStart w:name="z5" w:id="3"/>
    <w:p>
      <w:pPr>
        <w:spacing w:after="0"/>
        <w:ind w:left="0"/>
        <w:jc w:val="both"/>
      </w:pPr>
      <w:r>
        <w:rPr>
          <w:rFonts w:ascii="Times New Roman"/>
          <w:b w:val="false"/>
          <w:i w:val="false"/>
          <w:color w:val="000000"/>
          <w:sz w:val="28"/>
        </w:rPr>
        <w:t>
      1) осы қаулыға 4-қосымшаға сәйкес бәсекелес ортаға беру ұсынылатын коммуналдық меншіктегі ұйымдардың тізбесін бекіту;</w:t>
      </w:r>
    </w:p>
    <w:bookmarkEnd w:id="3"/>
    <w:bookmarkStart w:name="z6" w:id="4"/>
    <w:p>
      <w:pPr>
        <w:spacing w:after="0"/>
        <w:ind w:left="0"/>
        <w:jc w:val="both"/>
      </w:pPr>
      <w:r>
        <w:rPr>
          <w:rFonts w:ascii="Times New Roman"/>
          <w:b w:val="false"/>
          <w:i w:val="false"/>
          <w:color w:val="000000"/>
          <w:sz w:val="28"/>
        </w:rPr>
        <w:t>
      2) осы қаулыға 4-қосымшада көрсетілген заңды тұлғалар үш рет өткізілген сауда-саттықтың нәтижелері бойынша өткізілмеген жағдайда, оларды қосу не біріктіру арқылы қайта ұйымдастыру немесе тарату ұсынылсын.";</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2) тармақшасы мынадай редакцияда жазылсын:</w:t>
      </w:r>
    </w:p>
    <w:bookmarkStart w:name="z8" w:id="5"/>
    <w:p>
      <w:pPr>
        <w:spacing w:after="0"/>
        <w:ind w:left="0"/>
        <w:jc w:val="both"/>
      </w:pPr>
      <w:r>
        <w:rPr>
          <w:rFonts w:ascii="Times New Roman"/>
          <w:b w:val="false"/>
          <w:i w:val="false"/>
          <w:color w:val="000000"/>
          <w:sz w:val="28"/>
        </w:rPr>
        <w:t>
      "2) осы қаулыға 5-қосымшада көрсетілген заңды тұлғалар үш рет өткізілген сауда-саттықтың нәтижелері бойынша өткізілмеген жағдайда, оларды қосу не біріктіру арқылы қайта ұйымдастыру немесе тарату ұсынылсын.";</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 </w:t>
      </w:r>
    </w:p>
    <w:bookmarkStart w:name="z10" w:id="6"/>
    <w:p>
      <w:pPr>
        <w:spacing w:after="0"/>
        <w:ind w:left="0"/>
        <w:jc w:val="both"/>
      </w:pPr>
      <w:r>
        <w:rPr>
          <w:rFonts w:ascii="Times New Roman"/>
          <w:b w:val="false"/>
          <w:i w:val="false"/>
          <w:color w:val="000000"/>
          <w:sz w:val="28"/>
        </w:rPr>
        <w:t>
      "7. Кешенді жоспардың орындалуына жауапты орталық және жергілікті атқарушы органдар, Қазақстан Республикасының Президентіне тікелей бағынатын және есеп беретін мемлекеттік орган (келісу бойынша), квазимемлекеттік сектор субъектілері (келісу бойынша), сондай-ақ мүдделі ұйымдар (келісу бойынша):</w:t>
      </w:r>
    </w:p>
    <w:bookmarkEnd w:id="6"/>
    <w:bookmarkStart w:name="z11" w:id="7"/>
    <w:p>
      <w:pPr>
        <w:spacing w:after="0"/>
        <w:ind w:left="0"/>
        <w:jc w:val="both"/>
      </w:pPr>
      <w:r>
        <w:rPr>
          <w:rFonts w:ascii="Times New Roman"/>
          <w:b w:val="false"/>
          <w:i w:val="false"/>
          <w:color w:val="000000"/>
          <w:sz w:val="28"/>
        </w:rPr>
        <w:t>
      1) Кешенді жоспарды іске асыру жөнінде шаралар қабылдасын;</w:t>
      </w:r>
    </w:p>
    <w:bookmarkEnd w:id="7"/>
    <w:bookmarkStart w:name="z12" w:id="8"/>
    <w:p>
      <w:pPr>
        <w:spacing w:after="0"/>
        <w:ind w:left="0"/>
        <w:jc w:val="both"/>
      </w:pPr>
      <w:r>
        <w:rPr>
          <w:rFonts w:ascii="Times New Roman"/>
          <w:b w:val="false"/>
          <w:i w:val="false"/>
          <w:color w:val="000000"/>
          <w:sz w:val="28"/>
        </w:rPr>
        <w:t>
      2) жыл сайын, жартыжылдықтың және жылдың қорытындылары бойынша (10 шілдеге және 10 қаңтарға қарай) Қазақстан Республикасы Ұлттық экономика министрлігіне Кешенді жоспардың іске асырылу барысы туралы ақпарат және құрылтайшысы, қатысушысы немесе акционері мемлекет болып табылатын мемлекеттік кәсіпорындарды, жауапкершілігі шектеулі серіктестіктерді, акционерлік қоғамдарды, сондай-ақ еншілес, тәуелді және олармен үлестес болып табылатын өзге де заңды тұлғаларды бәсекелес ортаға беру жөнінде ұсыныстар беріп тұрсын.";</w:t>
      </w:r>
    </w:p>
    <w:bookmarkEnd w:id="8"/>
    <w:bookmarkStart w:name="z13" w:id="9"/>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2-қосымшада</w:t>
      </w:r>
      <w:r>
        <w:rPr>
          <w:rFonts w:ascii="Times New Roman"/>
          <w:b w:val="false"/>
          <w:i w:val="false"/>
          <w:color w:val="000000"/>
          <w:sz w:val="28"/>
        </w:rPr>
        <w:t>:</w:t>
      </w:r>
    </w:p>
    <w:bookmarkEnd w:id="9"/>
    <w:bookmarkStart w:name="z14" w:id="10"/>
    <w:p>
      <w:pPr>
        <w:spacing w:after="0"/>
        <w:ind w:left="0"/>
        <w:jc w:val="both"/>
      </w:pPr>
      <w:r>
        <w:rPr>
          <w:rFonts w:ascii="Times New Roman"/>
          <w:b w:val="false"/>
          <w:i w:val="false"/>
          <w:color w:val="000000"/>
          <w:sz w:val="28"/>
        </w:rPr>
        <w:t xml:space="preserve">
      ұлттық басқарушы холдингтердің, ұлттық компаниялардың және олармен үлестес болып табылатын өзге де заңды тұлғалардың басым тәртіппен бәсекелес ортаға беруге ұсынылатын еншілес, тәуелді, ірі ұйымдарының </w:t>
      </w:r>
      <w:r>
        <w:rPr>
          <w:rFonts w:ascii="Times New Roman"/>
          <w:b w:val="false"/>
          <w:i w:val="false"/>
          <w:color w:val="000000"/>
          <w:sz w:val="28"/>
        </w:rPr>
        <w:t>тізбесінде</w:t>
      </w:r>
      <w:r>
        <w:rPr>
          <w:rFonts w:ascii="Times New Roman"/>
          <w:b w:val="false"/>
          <w:i w:val="false"/>
          <w:color w:val="000000"/>
          <w:sz w:val="28"/>
        </w:rPr>
        <w:t>:</w:t>
      </w:r>
    </w:p>
    <w:bookmarkEnd w:id="10"/>
    <w:bookmarkStart w:name="z15" w:id="11"/>
    <w:p>
      <w:pPr>
        <w:spacing w:after="0"/>
        <w:ind w:left="0"/>
        <w:jc w:val="both"/>
      </w:pPr>
      <w:r>
        <w:rPr>
          <w:rFonts w:ascii="Times New Roman"/>
          <w:b w:val="false"/>
          <w:i w:val="false"/>
          <w:color w:val="000000"/>
          <w:sz w:val="28"/>
        </w:rPr>
        <w:t xml:space="preserve">
      "Самұрық-Қазына" ұлттық әл-ауқат қоры" акционерлік қоғамы" деген </w:t>
      </w:r>
      <w:r>
        <w:rPr>
          <w:rFonts w:ascii="Times New Roman"/>
          <w:b w:val="false"/>
          <w:i w:val="false"/>
          <w:color w:val="000000"/>
          <w:sz w:val="28"/>
        </w:rPr>
        <w:t>бөлімде</w:t>
      </w:r>
      <w:r>
        <w:rPr>
          <w:rFonts w:ascii="Times New Roman"/>
          <w:b w:val="false"/>
          <w:i w:val="false"/>
          <w:color w:val="000000"/>
          <w:sz w:val="28"/>
        </w:rPr>
        <w:t xml:space="preserve">: </w:t>
      </w:r>
    </w:p>
    <w:bookmarkEnd w:id="11"/>
    <w:bookmarkStart w:name="z16" w:id="12"/>
    <w:p>
      <w:pPr>
        <w:spacing w:after="0"/>
        <w:ind w:left="0"/>
        <w:jc w:val="both"/>
      </w:pPr>
      <w:r>
        <w:rPr>
          <w:rFonts w:ascii="Times New Roman"/>
          <w:b w:val="false"/>
          <w:i w:val="false"/>
          <w:color w:val="000000"/>
          <w:sz w:val="28"/>
        </w:rPr>
        <w:t xml:space="preserve">
      реттік нөмірлері 5.2.1), 5.2.3), 5.3), 6.7.1), 6.7.5), 6.7.6), 6.7.8), 6.7.9) және 6.7.11) жолдар алып тасталсын; </w:t>
      </w:r>
    </w:p>
    <w:bookmarkEnd w:id="12"/>
    <w:bookmarkStart w:name="z17" w:id="13"/>
    <w:p>
      <w:pPr>
        <w:spacing w:after="0"/>
        <w:ind w:left="0"/>
        <w:jc w:val="both"/>
      </w:pPr>
      <w:r>
        <w:rPr>
          <w:rFonts w:ascii="Times New Roman"/>
          <w:b w:val="false"/>
          <w:i w:val="false"/>
          <w:color w:val="000000"/>
          <w:sz w:val="28"/>
        </w:rPr>
        <w:t xml:space="preserve">
      мынадай мазмұндағы реттік нөмірі 13-1-10-жолмен толықтырылсын: </w:t>
      </w:r>
    </w:p>
    <w:bookmarkEnd w:id="1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"ҚазТрансГаз" ұлттық компаниясы" акционерлік қоғамы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IPO</w:t>
            </w:r>
          </w:p>
        </w:tc>
      </w:tr>
    </w:tbl>
    <w:p>
      <w:pPr>
        <w:spacing w:after="0"/>
        <w:ind w:left="0"/>
        <w:jc w:val="both"/>
      </w:pPr>
      <w:r>
        <w:rPr>
          <w:rFonts w:ascii="Times New Roman"/>
          <w:b w:val="false"/>
          <w:i w:val="false"/>
          <w:color w:val="000000"/>
          <w:sz w:val="28"/>
        </w:rPr>
        <w:t>
                                                                                                                                          ";</w:t>
      </w:r>
    </w:p>
    <w:bookmarkStart w:name="z18" w:id="14"/>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4-қосымшада</w:t>
      </w:r>
      <w:r>
        <w:rPr>
          <w:rFonts w:ascii="Times New Roman"/>
          <w:b w:val="false"/>
          <w:i w:val="false"/>
          <w:color w:val="000000"/>
          <w:sz w:val="28"/>
        </w:rPr>
        <w:t>:</w:t>
      </w:r>
    </w:p>
    <w:bookmarkEnd w:id="14"/>
    <w:bookmarkStart w:name="z19" w:id="15"/>
    <w:p>
      <w:pPr>
        <w:spacing w:after="0"/>
        <w:ind w:left="0"/>
        <w:jc w:val="both"/>
      </w:pPr>
      <w:r>
        <w:rPr>
          <w:rFonts w:ascii="Times New Roman"/>
          <w:b w:val="false"/>
          <w:i w:val="false"/>
          <w:color w:val="000000"/>
          <w:sz w:val="28"/>
        </w:rPr>
        <w:t>
      бәсекелес ортаға беруге ұсынылатын коммуналдық меншіктегі ұйымдардың тізбесінде:</w:t>
      </w:r>
    </w:p>
    <w:bookmarkEnd w:id="15"/>
    <w:bookmarkStart w:name="z20" w:id="16"/>
    <w:p>
      <w:pPr>
        <w:spacing w:after="0"/>
        <w:ind w:left="0"/>
        <w:jc w:val="both"/>
      </w:pPr>
      <w:r>
        <w:rPr>
          <w:rFonts w:ascii="Times New Roman"/>
          <w:b w:val="false"/>
          <w:i w:val="false"/>
          <w:color w:val="000000"/>
          <w:sz w:val="28"/>
        </w:rPr>
        <w:t>
      "Нұр-Сұлтан қаласының әкімдігі" деген бөлім мынадай мазмұндағы реттік нөмірі 31-1.9-жолмен толықтырылсын:</w:t>
      </w:r>
    </w:p>
    <w:bookmarkEnd w:id="1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"Астана-Технополис" арнайы экономикалық аймағының басқарушы компаниясы" акционерлік қоғамы</w:t>
            </w:r>
          </w:p>
        </w:tc>
      </w:tr>
    </w:tbl>
    <w:p>
      <w:pPr>
        <w:spacing w:after="0"/>
        <w:ind w:left="0"/>
        <w:jc w:val="both"/>
      </w:pPr>
      <w:r>
        <w:rPr>
          <w:rFonts w:ascii="Times New Roman"/>
          <w:b w:val="false"/>
          <w:i w:val="false"/>
          <w:color w:val="000000"/>
          <w:sz w:val="28"/>
        </w:rPr>
        <w:t>
                                                                                                                                          ";</w:t>
      </w:r>
    </w:p>
    <w:bookmarkStart w:name="z21" w:id="17"/>
    <w:p>
      <w:pPr>
        <w:spacing w:after="0"/>
        <w:ind w:left="0"/>
        <w:jc w:val="both"/>
      </w:pPr>
      <w:r>
        <w:rPr>
          <w:rFonts w:ascii="Times New Roman"/>
          <w:b w:val="false"/>
          <w:i w:val="false"/>
          <w:color w:val="000000"/>
          <w:sz w:val="28"/>
        </w:rPr>
        <w:t>
      "Алматы облысының әкімдігі" деген бөлімде:</w:t>
      </w:r>
    </w:p>
    <w:bookmarkEnd w:id="17"/>
    <w:bookmarkStart w:name="z22" w:id="18"/>
    <w:p>
      <w:pPr>
        <w:spacing w:after="0"/>
        <w:ind w:left="0"/>
        <w:jc w:val="both"/>
      </w:pPr>
      <w:r>
        <w:rPr>
          <w:rFonts w:ascii="Times New Roman"/>
          <w:b w:val="false"/>
          <w:i w:val="false"/>
          <w:color w:val="000000"/>
          <w:sz w:val="28"/>
        </w:rPr>
        <w:t>
      реттік нөмірлері 105.64, 106.65 және 107.66-жолдар алып тасталсын;</w:t>
      </w:r>
    </w:p>
    <w:bookmarkEnd w:id="18"/>
    <w:bookmarkStart w:name="z23" w:id="19"/>
    <w:p>
      <w:pPr>
        <w:spacing w:after="0"/>
        <w:ind w:left="0"/>
        <w:jc w:val="both"/>
      </w:pPr>
      <w:r>
        <w:rPr>
          <w:rFonts w:ascii="Times New Roman"/>
          <w:b w:val="false"/>
          <w:i w:val="false"/>
          <w:color w:val="000000"/>
          <w:sz w:val="28"/>
        </w:rPr>
        <w:t>
      "Павлодар облысының әкімдігі" деген бөлім мынадай мазмұндағы реттік нөмірі 132-1.26-жолмен толықтырылсын:</w:t>
      </w:r>
    </w:p>
    <w:bookmarkEnd w:id="1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132-1.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арнайы экономикалық аймағының басқарушы компаниясы" акционерлік қоғамы</w:t>
            </w:r>
          </w:p>
        </w:tc>
      </w:tr>
    </w:tbl>
    <w:p>
      <w:pPr>
        <w:spacing w:after="0"/>
        <w:ind w:left="0"/>
        <w:jc w:val="both"/>
      </w:pPr>
      <w:r>
        <w:rPr>
          <w:rFonts w:ascii="Times New Roman"/>
          <w:b w:val="false"/>
          <w:i w:val="false"/>
          <w:color w:val="000000"/>
          <w:sz w:val="28"/>
        </w:rPr>
        <w:t>
                                                                                                                                          ";</w:t>
      </w:r>
    </w:p>
    <w:bookmarkStart w:name="z24" w:id="20"/>
    <w:p>
      <w:pPr>
        <w:spacing w:after="0"/>
        <w:ind w:left="0"/>
        <w:jc w:val="both"/>
      </w:pPr>
      <w:r>
        <w:rPr>
          <w:rFonts w:ascii="Times New Roman"/>
          <w:b w:val="false"/>
          <w:i w:val="false"/>
          <w:color w:val="000000"/>
          <w:sz w:val="28"/>
        </w:rPr>
        <w:t>
      "Түркістан облысының әкімдігі" деген бөлім мынадай мазмұндағы реттік нөмірі 179-1.48-жолмен толықтырылсын:</w:t>
      </w:r>
    </w:p>
    <w:bookmarkEnd w:id="2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"Turkistan" индустриялық аймақтарының басқарушы компаниясы" жауапкершілігі шектеулі серіктестігі</w:t>
            </w:r>
          </w:p>
        </w:tc>
      </w:tr>
    </w:tbl>
    <w:p>
      <w:pPr>
        <w:spacing w:after="0"/>
        <w:ind w:left="0"/>
        <w:jc w:val="both"/>
      </w:pPr>
      <w:r>
        <w:rPr>
          <w:rFonts w:ascii="Times New Roman"/>
          <w:b w:val="false"/>
          <w:i w:val="false"/>
          <w:color w:val="000000"/>
          <w:sz w:val="28"/>
        </w:rPr>
        <w:t>
                                                                                                                                          ";</w:t>
      </w:r>
    </w:p>
    <w:bookmarkStart w:name="z25" w:id="21"/>
    <w:p>
      <w:pPr>
        <w:spacing w:after="0"/>
        <w:ind w:left="0"/>
        <w:jc w:val="both"/>
      </w:pPr>
      <w:r>
        <w:rPr>
          <w:rFonts w:ascii="Times New Roman"/>
          <w:b w:val="false"/>
          <w:i w:val="false"/>
          <w:color w:val="000000"/>
          <w:sz w:val="28"/>
        </w:rPr>
        <w:t>
      "Батыс Қазақстан облысының әкімдігі" деген бөлімде:</w:t>
      </w:r>
    </w:p>
    <w:bookmarkEnd w:id="21"/>
    <w:bookmarkStart w:name="z26" w:id="22"/>
    <w:p>
      <w:pPr>
        <w:spacing w:after="0"/>
        <w:ind w:left="0"/>
        <w:jc w:val="both"/>
      </w:pPr>
      <w:r>
        <w:rPr>
          <w:rFonts w:ascii="Times New Roman"/>
          <w:b w:val="false"/>
          <w:i w:val="false"/>
          <w:color w:val="000000"/>
          <w:sz w:val="28"/>
        </w:rPr>
        <w:t>
      реттік нөмірі 197.18-жол алып тасталсын;</w:t>
      </w:r>
    </w:p>
    <w:bookmarkEnd w:id="22"/>
    <w:bookmarkStart w:name="z27" w:id="23"/>
    <w:p>
      <w:pPr>
        <w:spacing w:after="0"/>
        <w:ind w:left="0"/>
        <w:jc w:val="both"/>
      </w:pPr>
      <w:r>
        <w:rPr>
          <w:rFonts w:ascii="Times New Roman"/>
          <w:b w:val="false"/>
          <w:i w:val="false"/>
          <w:color w:val="000000"/>
          <w:sz w:val="28"/>
        </w:rPr>
        <w:t>
      "Солтүстік Қазақстан облысының әкімдігі" деген бөлімде:</w:t>
      </w:r>
    </w:p>
    <w:bookmarkEnd w:id="23"/>
    <w:bookmarkStart w:name="z28" w:id="24"/>
    <w:p>
      <w:pPr>
        <w:spacing w:after="0"/>
        <w:ind w:left="0"/>
        <w:jc w:val="both"/>
      </w:pPr>
      <w:r>
        <w:rPr>
          <w:rFonts w:ascii="Times New Roman"/>
          <w:b w:val="false"/>
          <w:i w:val="false"/>
          <w:color w:val="000000"/>
          <w:sz w:val="28"/>
        </w:rPr>
        <w:t>
      реттік нөмірі 257.8-жол алып тасталсын;</w:t>
      </w:r>
    </w:p>
    <w:bookmarkEnd w:id="24"/>
    <w:bookmarkStart w:name="z29" w:id="25"/>
    <w:p>
      <w:pPr>
        <w:spacing w:after="0"/>
        <w:ind w:left="0"/>
        <w:jc w:val="both"/>
      </w:pPr>
      <w:r>
        <w:rPr>
          <w:rFonts w:ascii="Times New Roman"/>
          <w:b w:val="false"/>
          <w:i w:val="false"/>
          <w:color w:val="000000"/>
          <w:sz w:val="28"/>
        </w:rPr>
        <w:t xml:space="preserve">
      "Жамбыл облысының әкімдігі" деген бөлім мынадай мазмұндағы реттік нөмірлері  286-1.29, 286-2.30 және 286-3.31-жолдармен толықтырылсын: </w:t>
      </w:r>
    </w:p>
    <w:bookmarkEnd w:id="2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286-1.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Т. Рысқұлов ауданы әкімдігінің "Құлан-Энерго Жылу" шаруашылық жүргізу құқығындағы коммуналдық мемлекеттік кәсіпорны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286-2.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Жуалы ауданы әкімдігінің тұрғын-үй коммуналдық шаруашылық, жолаушылар көлігі және автомобиль жолдары бөлімінің "Жуалы-Су" шаруашылық жүргізу құқығындағы мемлекеттік коммуналдық кәсіпорны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286-3.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"Талас ауданы әкімдігінің "Игілік" көпсалалы кәсіпорны" шаруашылық жүргізу құқығындағы коммуналдық мемлекеттік кәсіпорны</w:t>
            </w:r>
          </w:p>
        </w:tc>
      </w:tr>
    </w:tbl>
    <w:p>
      <w:pPr>
        <w:spacing w:after="0"/>
        <w:ind w:left="0"/>
        <w:jc w:val="both"/>
      </w:pPr>
      <w:r>
        <w:rPr>
          <w:rFonts w:ascii="Times New Roman"/>
          <w:b w:val="false"/>
          <w:i w:val="false"/>
          <w:color w:val="000000"/>
          <w:sz w:val="28"/>
        </w:rPr>
        <w:t>
                                                                                                                                        ";</w:t>
      </w:r>
    </w:p>
    <w:bookmarkStart w:name="z30" w:id="26"/>
    <w:p>
      <w:pPr>
        <w:spacing w:after="0"/>
        <w:ind w:left="0"/>
        <w:jc w:val="both"/>
      </w:pPr>
      <w:r>
        <w:rPr>
          <w:rFonts w:ascii="Times New Roman"/>
          <w:b w:val="false"/>
          <w:i w:val="false"/>
          <w:color w:val="000000"/>
          <w:sz w:val="28"/>
        </w:rPr>
        <w:t>
      "Алматы қаласының әкімдігі" деген бөлімде:</w:t>
      </w:r>
    </w:p>
    <w:bookmarkEnd w:id="26"/>
    <w:bookmarkStart w:name="z31" w:id="27"/>
    <w:p>
      <w:pPr>
        <w:spacing w:after="0"/>
        <w:ind w:left="0"/>
        <w:jc w:val="both"/>
      </w:pPr>
      <w:r>
        <w:rPr>
          <w:rFonts w:ascii="Times New Roman"/>
          <w:b w:val="false"/>
          <w:i w:val="false"/>
          <w:color w:val="000000"/>
          <w:sz w:val="28"/>
        </w:rPr>
        <w:t>
      реттік нөмірлері 361.1, 365.5, 366.6, 367.7, 371.11 және 373.13-жолдар алып тасталсын;</w:t>
      </w:r>
    </w:p>
    <w:bookmarkEnd w:id="27"/>
    <w:bookmarkStart w:name="z32" w:id="28"/>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5-қосымшада</w:t>
      </w:r>
      <w:r>
        <w:rPr>
          <w:rFonts w:ascii="Times New Roman"/>
          <w:b w:val="false"/>
          <w:i w:val="false"/>
          <w:color w:val="000000"/>
          <w:sz w:val="28"/>
        </w:rPr>
        <w:t>:</w:t>
      </w:r>
    </w:p>
    <w:bookmarkEnd w:id="28"/>
    <w:bookmarkStart w:name="z33" w:id="29"/>
    <w:p>
      <w:pPr>
        <w:spacing w:after="0"/>
        <w:ind w:left="0"/>
        <w:jc w:val="both"/>
      </w:pPr>
      <w:r>
        <w:rPr>
          <w:rFonts w:ascii="Times New Roman"/>
          <w:b w:val="false"/>
          <w:i w:val="false"/>
          <w:color w:val="000000"/>
          <w:sz w:val="28"/>
        </w:rPr>
        <w:t>
      акционерлік қоғамдардың және олармен үлестес болып табылатын өзге заңды тұлғалардың бәсекелес ортаға беруге ұсынылатын еншілес, тәуелді ұйымдарының тізбесінде:</w:t>
      </w:r>
    </w:p>
    <w:bookmarkEnd w:id="29"/>
    <w:bookmarkStart w:name="z34" w:id="30"/>
    <w:p>
      <w:pPr>
        <w:spacing w:after="0"/>
        <w:ind w:left="0"/>
        <w:jc w:val="both"/>
      </w:pPr>
      <w:r>
        <w:rPr>
          <w:rFonts w:ascii="Times New Roman"/>
          <w:b w:val="false"/>
          <w:i w:val="false"/>
          <w:color w:val="000000"/>
          <w:sz w:val="28"/>
        </w:rPr>
        <w:t>
      "Қазақстан темір жолы" ұлттық компаниясы" акционерлік қоғамы" деген  бөлім мынадай мазмұндағы реттік нөмірі 8-1.3-жолмен толықтырылсын:</w:t>
      </w:r>
    </w:p>
    <w:bookmarkEnd w:id="3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Теңіз Солтүстік Терминалы" жауапкершілігі шектеулі серіктестігі</w:t>
            </w:r>
          </w:p>
        </w:tc>
      </w:tr>
    </w:tbl>
    <w:p>
      <w:pPr>
        <w:spacing w:after="0"/>
        <w:ind w:left="0"/>
        <w:jc w:val="both"/>
      </w:pPr>
      <w:r>
        <w:rPr>
          <w:rFonts w:ascii="Times New Roman"/>
          <w:b w:val="false"/>
          <w:i w:val="false"/>
          <w:color w:val="000000"/>
          <w:sz w:val="28"/>
        </w:rPr>
        <w:t>
                                                                                                                 ";</w:t>
      </w:r>
    </w:p>
    <w:bookmarkStart w:name="z35" w:id="31"/>
    <w:p>
      <w:pPr>
        <w:spacing w:after="0"/>
        <w:ind w:left="0"/>
        <w:jc w:val="both"/>
      </w:pPr>
      <w:r>
        <w:rPr>
          <w:rFonts w:ascii="Times New Roman"/>
          <w:b w:val="false"/>
          <w:i w:val="false"/>
          <w:color w:val="000000"/>
          <w:sz w:val="28"/>
        </w:rPr>
        <w:t>
      "Павлодар" әлеуметтік-кәсіпкерлік корпорациясы" акционерлік қоғамы" деген бөлімде:</w:t>
      </w:r>
    </w:p>
    <w:bookmarkEnd w:id="31"/>
    <w:bookmarkStart w:name="z36" w:id="32"/>
    <w:p>
      <w:pPr>
        <w:spacing w:after="0"/>
        <w:ind w:left="0"/>
        <w:jc w:val="both"/>
      </w:pPr>
      <w:r>
        <w:rPr>
          <w:rFonts w:ascii="Times New Roman"/>
          <w:b w:val="false"/>
          <w:i w:val="false"/>
          <w:color w:val="000000"/>
          <w:sz w:val="28"/>
        </w:rPr>
        <w:t>
      реттік нөмірі 95.8-жол алып тасталсын;</w:t>
      </w:r>
    </w:p>
    <w:bookmarkEnd w:id="32"/>
    <w:bookmarkStart w:name="z37" w:id="33"/>
    <w:p>
      <w:pPr>
        <w:spacing w:after="0"/>
        <w:ind w:left="0"/>
        <w:jc w:val="both"/>
      </w:pPr>
      <w:r>
        <w:rPr>
          <w:rFonts w:ascii="Times New Roman"/>
          <w:b w:val="false"/>
          <w:i w:val="false"/>
          <w:color w:val="000000"/>
          <w:sz w:val="28"/>
        </w:rPr>
        <w:t>
      "Astanа" әлеуметтік-кәсіпкерлік корпорациясы" акционерлік қоғамы" деген бөлімде:</w:t>
      </w:r>
    </w:p>
    <w:bookmarkEnd w:id="33"/>
    <w:bookmarkStart w:name="z38" w:id="34"/>
    <w:p>
      <w:pPr>
        <w:spacing w:after="0"/>
        <w:ind w:left="0"/>
        <w:jc w:val="both"/>
      </w:pPr>
      <w:r>
        <w:rPr>
          <w:rFonts w:ascii="Times New Roman"/>
          <w:b w:val="false"/>
          <w:i w:val="false"/>
          <w:color w:val="000000"/>
          <w:sz w:val="28"/>
        </w:rPr>
        <w:t>
      реттік нөмірі 128.7-жол алып тасталсын;</w:t>
      </w:r>
    </w:p>
    <w:bookmarkEnd w:id="34"/>
    <w:bookmarkStart w:name="z39" w:id="35"/>
    <w:p>
      <w:pPr>
        <w:spacing w:after="0"/>
        <w:ind w:left="0"/>
        <w:jc w:val="both"/>
      </w:pPr>
      <w:r>
        <w:rPr>
          <w:rFonts w:ascii="Times New Roman"/>
          <w:b w:val="false"/>
          <w:i w:val="false"/>
          <w:color w:val="000000"/>
          <w:sz w:val="28"/>
        </w:rPr>
        <w:t>
      мынадай мазмұндағы реттік нөмірі 128-1.8-жолмен толықтырылсын:</w:t>
      </w:r>
    </w:p>
    <w:bookmarkEnd w:id="3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"Астана-Зеленстрой" жауапкершілігі шектеулі серіктестігі</w:t>
            </w:r>
          </w:p>
        </w:tc>
      </w:tr>
    </w:tbl>
    <w:p>
      <w:pPr>
        <w:spacing w:after="0"/>
        <w:ind w:left="0"/>
        <w:jc w:val="both"/>
      </w:pPr>
      <w:r>
        <w:rPr>
          <w:rFonts w:ascii="Times New Roman"/>
          <w:b w:val="false"/>
          <w:i w:val="false"/>
          <w:color w:val="000000"/>
          <w:sz w:val="28"/>
        </w:rPr>
        <w:t>
                                                                                                                 ";</w:t>
      </w:r>
    </w:p>
    <w:bookmarkStart w:name="z40" w:id="36"/>
    <w:p>
      <w:pPr>
        <w:spacing w:after="0"/>
        <w:ind w:left="0"/>
        <w:jc w:val="both"/>
      </w:pPr>
      <w:r>
        <w:rPr>
          <w:rFonts w:ascii="Times New Roman"/>
          <w:b w:val="false"/>
          <w:i w:val="false"/>
          <w:color w:val="000000"/>
          <w:sz w:val="28"/>
        </w:rPr>
        <w:t>
      "Түркістан" әлеуметтік-кәсіпкерлік корпорациясы" акционерлік қоғамы" деген бөлімде:</w:t>
      </w:r>
    </w:p>
    <w:bookmarkEnd w:id="36"/>
    <w:bookmarkStart w:name="z41" w:id="37"/>
    <w:p>
      <w:pPr>
        <w:spacing w:after="0"/>
        <w:ind w:left="0"/>
        <w:jc w:val="both"/>
      </w:pPr>
      <w:r>
        <w:rPr>
          <w:rFonts w:ascii="Times New Roman"/>
          <w:b w:val="false"/>
          <w:i w:val="false"/>
          <w:color w:val="000000"/>
          <w:sz w:val="28"/>
        </w:rPr>
        <w:t>
      реттік нөмірі 136.8-жол алып тасталсын;</w:t>
      </w:r>
    </w:p>
    <w:bookmarkEnd w:id="37"/>
    <w:bookmarkStart w:name="z42" w:id="38"/>
    <w:p>
      <w:pPr>
        <w:spacing w:after="0"/>
        <w:ind w:left="0"/>
        <w:jc w:val="both"/>
      </w:pPr>
      <w:r>
        <w:rPr>
          <w:rFonts w:ascii="Times New Roman"/>
          <w:b w:val="false"/>
          <w:i w:val="false"/>
          <w:color w:val="000000"/>
          <w:sz w:val="28"/>
        </w:rPr>
        <w:t>
      "Солтүстік" әлеуметтік-кәсіпкерлік корпорациясы" акционерлік қоғамы" деген бөлім мынадай мазмұндағы реттік нөмірі 157-1.4-жолмен толықтырылсын:</w:t>
      </w:r>
    </w:p>
    <w:bookmarkEnd w:id="3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157-1.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басқарушы компаниясы" жауапкершілігі шектеулі серіктестігі</w:t>
            </w:r>
          </w:p>
        </w:tc>
      </w:tr>
    </w:tbl>
    <w:p>
      <w:pPr>
        <w:spacing w:after="0"/>
        <w:ind w:left="0"/>
        <w:jc w:val="both"/>
      </w:pPr>
      <w:r>
        <w:rPr>
          <w:rFonts w:ascii="Times New Roman"/>
          <w:b w:val="false"/>
          <w:i w:val="false"/>
          <w:color w:val="000000"/>
          <w:sz w:val="28"/>
        </w:rPr>
        <w:t>
              ";</w:t>
      </w:r>
    </w:p>
    <w:bookmarkStart w:name="z43" w:id="39"/>
    <w:p>
      <w:pPr>
        <w:spacing w:after="0"/>
        <w:ind w:left="0"/>
        <w:jc w:val="both"/>
      </w:pPr>
      <w:r>
        <w:rPr>
          <w:rFonts w:ascii="Times New Roman"/>
          <w:b w:val="false"/>
          <w:i w:val="false"/>
          <w:color w:val="000000"/>
          <w:sz w:val="28"/>
        </w:rPr>
        <w:t>
      мынадай мазмұндағы бөліммен толықтырылсын:</w:t>
      </w:r>
    </w:p>
    <w:bookmarkEnd w:id="39"/>
    <w:bookmarkStart w:name="z44" w:id="40"/>
    <w:p>
      <w:pPr>
        <w:spacing w:after="0"/>
        <w:ind w:left="0"/>
        <w:jc w:val="both"/>
      </w:pPr>
      <w:r>
        <w:rPr>
          <w:rFonts w:ascii="Times New Roman"/>
          <w:b w:val="false"/>
          <w:i w:val="false"/>
          <w:color w:val="000000"/>
          <w:sz w:val="28"/>
        </w:rPr>
        <w:t>
      "Aqjaiyq" әлеуметтік-кәсіпкерлік корпорациясы" акционерлік қоғамы:</w:t>
      </w:r>
    </w:p>
    <w:bookmarkEnd w:id="4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"Стабилизационный фонд Западно-Казахстанской области" жауапкершілігі шектеулі серіктестігі</w:t>
            </w:r>
          </w:p>
        </w:tc>
      </w:tr>
    </w:tbl>
    <w:p>
      <w:pPr>
        <w:spacing w:after="0"/>
        <w:ind w:left="0"/>
        <w:jc w:val="both"/>
      </w:pPr>
      <w:r>
        <w:rPr>
          <w:rFonts w:ascii="Times New Roman"/>
          <w:b w:val="false"/>
          <w:i w:val="false"/>
          <w:color w:val="000000"/>
          <w:sz w:val="28"/>
        </w:rPr>
        <w:t>
              ";</w:t>
      </w:r>
    </w:p>
    <w:bookmarkStart w:name="z45" w:id="41"/>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6-қосымшада</w:t>
      </w:r>
      <w:r>
        <w:rPr>
          <w:rFonts w:ascii="Times New Roman"/>
          <w:b w:val="false"/>
          <w:i w:val="false"/>
          <w:color w:val="000000"/>
          <w:sz w:val="28"/>
        </w:rPr>
        <w:t>:</w:t>
      </w:r>
    </w:p>
    <w:bookmarkEnd w:id="41"/>
    <w:bookmarkStart w:name="z46" w:id="42"/>
    <w:p>
      <w:pPr>
        <w:spacing w:after="0"/>
        <w:ind w:left="0"/>
        <w:jc w:val="both"/>
      </w:pPr>
      <w:r>
        <w:rPr>
          <w:rFonts w:ascii="Times New Roman"/>
          <w:b w:val="false"/>
          <w:i w:val="false"/>
          <w:color w:val="000000"/>
          <w:sz w:val="28"/>
        </w:rPr>
        <w:t>
      "Самұрық-Қазына" ұлттық әл-ауқат қоры" акционерлік қоғамының және онымен үлестес болып табылатын өзге де заңды тұлғалардың өткізу, қайта ұйымдастыру, тарату мерзімдерін, тәсілдерін, сондай-ақ өзге де шарттарын  "Самұрық-Қазына" ұлттық әл-ауқат қоры" акционерлік қоғамының басқармасы айқындайтын еншілес, тәуелді ұйымдарының тізбесінде:</w:t>
      </w:r>
    </w:p>
    <w:bookmarkEnd w:id="42"/>
    <w:bookmarkStart w:name="z47" w:id="43"/>
    <w:p>
      <w:pPr>
        <w:spacing w:after="0"/>
        <w:ind w:left="0"/>
        <w:jc w:val="both"/>
      </w:pPr>
      <w:r>
        <w:rPr>
          <w:rFonts w:ascii="Times New Roman"/>
          <w:b w:val="false"/>
          <w:i w:val="false"/>
          <w:color w:val="000000"/>
          <w:sz w:val="28"/>
        </w:rPr>
        <w:t>
      реттік нөмірі 13-жол мынадай редакцияда жазылсын:</w:t>
      </w:r>
    </w:p>
    <w:bookmarkEnd w:id="4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"Qorģan-Security" жауапкершілігі шектеулі серіктестігі</w:t>
            </w:r>
          </w:p>
        </w:tc>
      </w:tr>
    </w:tbl>
    <w:p>
      <w:pPr>
        <w:spacing w:after="0"/>
        <w:ind w:left="0"/>
        <w:jc w:val="both"/>
      </w:pPr>
      <w:r>
        <w:rPr>
          <w:rFonts w:ascii="Times New Roman"/>
          <w:b w:val="false"/>
          <w:i w:val="false"/>
          <w:color w:val="000000"/>
          <w:sz w:val="28"/>
        </w:rPr>
        <w:t>
             ".</w:t>
      </w:r>
    </w:p>
    <w:bookmarkStart w:name="z48" w:id="44"/>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4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