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2df65" w14:textId="a92df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мәселелері туралы" Қазақстан Республикасы Президентінің 2010 жылғы 12 тамыздағы № 1037 Жарлығына өзгерістер мен толықтыру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2021 жылғы 28 желтоқсандағы № 937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мәселелері туралы" Қазақстан Республикасы Президентінің 2010 жылғы 12 тамыздағы № 1037 Жарлығына өзгерістер мен толықтыру енгізу туралы" Қазақстан Республикасының Президенті Жарлығының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 Президентінің қарауына енгізілсін.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3" w:id="2"/>
    <w:p>
      <w:pPr>
        <w:spacing w:after="0"/>
        <w:ind w:left="0"/>
        <w:jc w:val="left"/>
      </w:pPr>
      <w:r>
        <w:rPr>
          <w:rFonts w:ascii="Times New Roman"/>
          <w:b/>
          <w:i w:val="false"/>
          <w:color w:val="000000"/>
        </w:rPr>
        <w:t xml:space="preserve">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мәселелері туралы" Қазақстан Республикасы Президентінің 2010 жылғы 12 тамыздағы № 1037 Жарлығына өзгерістер мен толықтыру енгізу туралы</w:t>
      </w:r>
    </w:p>
    <w:bookmarkEnd w:id="2"/>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3"/>
    <w:bookmarkStart w:name="z5" w:id="4"/>
    <w:p>
      <w:pPr>
        <w:spacing w:after="0"/>
        <w:ind w:left="0"/>
        <w:jc w:val="both"/>
      </w:pPr>
      <w:r>
        <w:rPr>
          <w:rFonts w:ascii="Times New Roman"/>
          <w:b w:val="false"/>
          <w:i w:val="false"/>
          <w:color w:val="000000"/>
          <w:sz w:val="28"/>
        </w:rPr>
        <w:t>
      1.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мәселелері туралы" Қазақстан Республикасы Президентінің 2010 жылғы 12 тамыздағы № 1037 Жарлығына мынадай өзгерістер мен толықтыру енгізілсін:</w:t>
      </w:r>
    </w:p>
    <w:bookmarkEnd w:id="4"/>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Біріккен Ұлттар Ұйымы Адам құқықтары жөніндегі кеңесінің арнайы рәсімдерімен және адам құқықтары жөніндегі шарттық органдармен өзара іс-қимыл,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мәселелері туралы";</w:t>
      </w:r>
    </w:p>
    <w:bookmarkStart w:name="z6" w:id="5"/>
    <w:p>
      <w:pPr>
        <w:spacing w:after="0"/>
        <w:ind w:left="0"/>
        <w:jc w:val="both"/>
      </w:pPr>
      <w:r>
        <w:rPr>
          <w:rFonts w:ascii="Times New Roman"/>
          <w:b w:val="false"/>
          <w:i w:val="false"/>
          <w:color w:val="000000"/>
          <w:sz w:val="28"/>
        </w:rPr>
        <w:t>
      1-тармақ мынадай редакцияда жазылсын:</w:t>
      </w:r>
    </w:p>
    <w:bookmarkEnd w:id="5"/>
    <w:bookmarkStart w:name="z7" w:id="6"/>
    <w:p>
      <w:pPr>
        <w:spacing w:after="0"/>
        <w:ind w:left="0"/>
        <w:jc w:val="both"/>
      </w:pPr>
      <w:r>
        <w:rPr>
          <w:rFonts w:ascii="Times New Roman"/>
          <w:b w:val="false"/>
          <w:i w:val="false"/>
          <w:color w:val="000000"/>
          <w:sz w:val="28"/>
        </w:rPr>
        <w:t>
      "1. Қоса беріліп отырған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Біріккен Ұлттар Ұйымы Адам құқықтары жөніндегі кеңесінің арнайы рәсімдерімен және адам құқықтары жөніндегі шарттық органдармен өзара іс-қимыл,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қағидалары (бұдан әрі – Қағидалар) бекітілсін.";</w:t>
      </w:r>
    </w:p>
    <w:bookmarkEnd w:id="6"/>
    <w:p>
      <w:pPr>
        <w:spacing w:after="0"/>
        <w:ind w:left="0"/>
        <w:jc w:val="both"/>
      </w:pPr>
      <w:r>
        <w:rPr>
          <w:rFonts w:ascii="Times New Roman"/>
          <w:b w:val="false"/>
          <w:i w:val="false"/>
          <w:color w:val="000000"/>
          <w:sz w:val="28"/>
        </w:rPr>
        <w:t>
      жоғарыда аталған Жарлықпен бекітілген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қағидаларында:</w:t>
      </w:r>
    </w:p>
    <w:p>
      <w:pPr>
        <w:spacing w:after="0"/>
        <w:ind w:left="0"/>
        <w:jc w:val="both"/>
      </w:pPr>
      <w:r>
        <w:rPr>
          <w:rFonts w:ascii="Times New Roman"/>
          <w:b w:val="false"/>
          <w:i w:val="false"/>
          <w:color w:val="000000"/>
          <w:sz w:val="28"/>
        </w:rPr>
        <w:t>
      тақырып мынадай редакцияда жазылсын:</w:t>
      </w:r>
    </w:p>
    <w:bookmarkStart w:name="z8" w:id="7"/>
    <w:p>
      <w:pPr>
        <w:spacing w:after="0"/>
        <w:ind w:left="0"/>
        <w:jc w:val="both"/>
      </w:pPr>
      <w:r>
        <w:rPr>
          <w:rFonts w:ascii="Times New Roman"/>
          <w:b w:val="false"/>
          <w:i w:val="false"/>
          <w:color w:val="000000"/>
          <w:sz w:val="28"/>
        </w:rPr>
        <w:t>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Біріккен Ұлттар Ұйымы Адам құқықтары жөніндегі кеңесінің арнайы рәсімдерімен және адам құқықтары жөніндегі шарттық органдармен өзара іс-қимыл,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қағидалары";</w:t>
      </w:r>
    </w:p>
    <w:bookmarkEnd w:id="7"/>
    <w:bookmarkStart w:name="z9" w:id="8"/>
    <w:p>
      <w:pPr>
        <w:spacing w:after="0"/>
        <w:ind w:left="0"/>
        <w:jc w:val="both"/>
      </w:pPr>
      <w:r>
        <w:rPr>
          <w:rFonts w:ascii="Times New Roman"/>
          <w:b w:val="false"/>
          <w:i w:val="false"/>
          <w:color w:val="000000"/>
          <w:sz w:val="28"/>
        </w:rPr>
        <w:t>
      1-тараудың тақырыбы мынадай редакцияда жазылсын:</w:t>
      </w:r>
    </w:p>
    <w:bookmarkEnd w:id="8"/>
    <w:bookmarkStart w:name="z10" w:id="9"/>
    <w:p>
      <w:pPr>
        <w:spacing w:after="0"/>
        <w:ind w:left="0"/>
        <w:jc w:val="both"/>
      </w:pPr>
      <w:r>
        <w:rPr>
          <w:rFonts w:ascii="Times New Roman"/>
          <w:b w:val="false"/>
          <w:i w:val="false"/>
          <w:color w:val="000000"/>
          <w:sz w:val="28"/>
        </w:rPr>
        <w:t>
      "1-тарау.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тәртібі";</w:t>
      </w:r>
    </w:p>
    <w:bookmarkEnd w:id="9"/>
    <w:bookmarkStart w:name="z11" w:id="10"/>
    <w:p>
      <w:pPr>
        <w:spacing w:after="0"/>
        <w:ind w:left="0"/>
        <w:jc w:val="both"/>
      </w:pPr>
      <w:r>
        <w:rPr>
          <w:rFonts w:ascii="Times New Roman"/>
          <w:b w:val="false"/>
          <w:i w:val="false"/>
          <w:color w:val="000000"/>
          <w:sz w:val="28"/>
        </w:rPr>
        <w:t>
      2-тараудың тақырыбы мынадай редакцияда жазылсын:</w:t>
      </w:r>
    </w:p>
    <w:bookmarkEnd w:id="10"/>
    <w:bookmarkStart w:name="z12" w:id="11"/>
    <w:p>
      <w:pPr>
        <w:spacing w:after="0"/>
        <w:ind w:left="0"/>
        <w:jc w:val="both"/>
      </w:pPr>
      <w:r>
        <w:rPr>
          <w:rFonts w:ascii="Times New Roman"/>
          <w:b w:val="false"/>
          <w:i w:val="false"/>
          <w:color w:val="000000"/>
          <w:sz w:val="28"/>
        </w:rPr>
        <w:t>
      "2-тарау. Қазақстан Республикасы қатысушысы болып табылатын халықаралық ұйымдар шешімдерінің жобаларын келісу және оларды іске асыру тәртібі";</w:t>
      </w:r>
    </w:p>
    <w:bookmarkEnd w:id="11"/>
    <w:bookmarkStart w:name="z13" w:id="12"/>
    <w:p>
      <w:pPr>
        <w:spacing w:after="0"/>
        <w:ind w:left="0"/>
        <w:jc w:val="both"/>
      </w:pPr>
      <w:r>
        <w:rPr>
          <w:rFonts w:ascii="Times New Roman"/>
          <w:b w:val="false"/>
          <w:i w:val="false"/>
          <w:color w:val="000000"/>
          <w:sz w:val="28"/>
        </w:rPr>
        <w:t xml:space="preserve">
      мынадай мазмұндағы 2-1-тараумен толықтырылсын: </w:t>
      </w:r>
    </w:p>
    <w:bookmarkEnd w:id="12"/>
    <w:bookmarkStart w:name="z14" w:id="13"/>
    <w:p>
      <w:pPr>
        <w:spacing w:after="0"/>
        <w:ind w:left="0"/>
        <w:jc w:val="both"/>
      </w:pPr>
      <w:r>
        <w:rPr>
          <w:rFonts w:ascii="Times New Roman"/>
          <w:b w:val="false"/>
          <w:i w:val="false"/>
          <w:color w:val="000000"/>
          <w:sz w:val="28"/>
        </w:rPr>
        <w:t>
      "2-1-тарау. Біріккен Ұлттар Ұйымы Адам құқықтары жөніндегі кеңесінің арнайы рәсімдерімен және адам құқықтары жөніндегі шарттық органдармен өзара іс-қимыл</w:t>
      </w:r>
    </w:p>
    <w:bookmarkEnd w:id="13"/>
    <w:bookmarkStart w:name="z15" w:id="14"/>
    <w:p>
      <w:pPr>
        <w:spacing w:after="0"/>
        <w:ind w:left="0"/>
        <w:jc w:val="both"/>
      </w:pPr>
      <w:r>
        <w:rPr>
          <w:rFonts w:ascii="Times New Roman"/>
          <w:b w:val="false"/>
          <w:i w:val="false"/>
          <w:color w:val="000000"/>
          <w:sz w:val="28"/>
        </w:rPr>
        <w:t>
      14-5. Біріккен Ұлттар Ұйымы Адам құқықтары жөніндегі кеңесінің арнайы рәсімдерінен (бұдан әрі – арнайы рәсімдер) олардың атауына қарамастан хабарламалар немесе ұсынымдар алған күннен бастап бес жұмыс күні ішінде СІМ оларды көрсетілген хабарламалар мен ұсынымдардың реттеу нысанасы құзыретіне жататын Қазақстан Республикасының мемлекеттік органдарына жібереді.</w:t>
      </w:r>
    </w:p>
    <w:bookmarkEnd w:id="14"/>
    <w:p>
      <w:pPr>
        <w:spacing w:after="0"/>
        <w:ind w:left="0"/>
        <w:jc w:val="both"/>
      </w:pPr>
      <w:r>
        <w:rPr>
          <w:rFonts w:ascii="Times New Roman"/>
          <w:b w:val="false"/>
          <w:i w:val="false"/>
          <w:color w:val="000000"/>
          <w:sz w:val="28"/>
        </w:rPr>
        <w:t>
      СІМ осы тармақтың бірінші бөлігінде көрсетілген мерзім ішінде арнайы рәсімдерден алынған хабарламалардың немесе ұсынымдарды ақпарат ретінде Қазақстан Республикасындағы Адам құқықтары жөніндегі уәкілге де жібереді.</w:t>
      </w:r>
    </w:p>
    <w:bookmarkStart w:name="z16" w:id="15"/>
    <w:p>
      <w:pPr>
        <w:spacing w:after="0"/>
        <w:ind w:left="0"/>
        <w:jc w:val="both"/>
      </w:pPr>
      <w:r>
        <w:rPr>
          <w:rFonts w:ascii="Times New Roman"/>
          <w:b w:val="false"/>
          <w:i w:val="false"/>
          <w:color w:val="000000"/>
          <w:sz w:val="28"/>
        </w:rPr>
        <w:t>
      14-6. Арнайы рәсімдердің хабарламаларына немесе ұсынымдарына жауап дайындауды және ұсынуды СІМ көрсетілген хабарламалардың немесе ұсынымдардың реттеу нысанасы құзыретіне жататын Қазақстан Республикасының мемлекеттік органдары ұсынған ақпарат негізінде жүзеге асырады.</w:t>
      </w:r>
    </w:p>
    <w:bookmarkEnd w:id="15"/>
    <w:bookmarkStart w:name="z17" w:id="16"/>
    <w:p>
      <w:pPr>
        <w:spacing w:after="0"/>
        <w:ind w:left="0"/>
        <w:jc w:val="both"/>
      </w:pPr>
      <w:r>
        <w:rPr>
          <w:rFonts w:ascii="Times New Roman"/>
          <w:b w:val="false"/>
          <w:i w:val="false"/>
          <w:color w:val="000000"/>
          <w:sz w:val="28"/>
        </w:rPr>
        <w:t>
      14-7. Арнайы рәсімдер хабарламаларының немесе ұсынымдарының реттеу нысанасы құзыретіне жататын Қазақстан Республикасының мемлекеттік органдары СІМ-ге Қазақстан Республикасы мемлекеттік органдарының бірінші басшылары не олардың міндеттерін атқаратын адамдар қол қойған арнайы рәсімдердің хабарламалары немесе ұсынымдары жөніндегі ақпаратты ұсынады.</w:t>
      </w:r>
    </w:p>
    <w:bookmarkEnd w:id="16"/>
    <w:p>
      <w:pPr>
        <w:spacing w:after="0"/>
        <w:ind w:left="0"/>
        <w:jc w:val="both"/>
      </w:pPr>
      <w:r>
        <w:rPr>
          <w:rFonts w:ascii="Times New Roman"/>
          <w:b w:val="false"/>
          <w:i w:val="false"/>
          <w:color w:val="000000"/>
          <w:sz w:val="28"/>
        </w:rPr>
        <w:t>
      Арнайы рәсімдердің хабарламаларына немесе ұсынымдарына жауап жобасын пысықтау мақсатында СІМ құрылымдық бөлімшелердің басшылары немесе одан жоғары деңгейде Қазақстан Республикасының мүдделі мемлекеттік органдары өкілдерінің қатысуымен кеңес өткізеді.</w:t>
      </w:r>
    </w:p>
    <w:bookmarkStart w:name="z18" w:id="17"/>
    <w:p>
      <w:pPr>
        <w:spacing w:after="0"/>
        <w:ind w:left="0"/>
        <w:jc w:val="both"/>
      </w:pPr>
      <w:r>
        <w:rPr>
          <w:rFonts w:ascii="Times New Roman"/>
          <w:b w:val="false"/>
          <w:i w:val="false"/>
          <w:color w:val="000000"/>
          <w:sz w:val="28"/>
        </w:rPr>
        <w:t>
      14-8. СІМ арнайы рәсімдердің хабарламаларында немесе ұсынымдарында көрсетілген мерзім аяқталғанға дейін дипломатиялық арналар арқылы бірінші басшы не оның міндетін атқаратын адам қол қойған, хабарламалардың немесе ұсынымдардың тілінде дайындалған арнайы рәсімдердің хабарламаларына немесе ұсынымдарына жауап жібереді.</w:t>
      </w:r>
    </w:p>
    <w:bookmarkEnd w:id="17"/>
    <w:p>
      <w:pPr>
        <w:spacing w:after="0"/>
        <w:ind w:left="0"/>
        <w:jc w:val="both"/>
      </w:pPr>
      <w:r>
        <w:rPr>
          <w:rFonts w:ascii="Times New Roman"/>
          <w:b w:val="false"/>
          <w:i w:val="false"/>
          <w:color w:val="000000"/>
          <w:sz w:val="28"/>
        </w:rPr>
        <w:t>
      Арнайы рәсімдердің хабарламалары немесе ұсынымдары, сондай-ақ осы хабарламаларға немесе ұсынымдарға осы Қағидаларда белгіленген тәртіппен жіберілген жауаптар осы ақпарат Біріккен Ұлттар Ұйымының Адам құқықтары жөніндегі Жоғарғы Комиссары басқармасының ресми интернет-ресурсында жарияланғаннан кейін он жұмыс күні ішінде СІМ-нің ресми интернет-ресурсында жарияланады.</w:t>
      </w:r>
    </w:p>
    <w:bookmarkStart w:name="z19" w:id="18"/>
    <w:p>
      <w:pPr>
        <w:spacing w:after="0"/>
        <w:ind w:left="0"/>
        <w:jc w:val="both"/>
      </w:pPr>
      <w:r>
        <w:rPr>
          <w:rFonts w:ascii="Times New Roman"/>
          <w:b w:val="false"/>
          <w:i w:val="false"/>
          <w:color w:val="000000"/>
          <w:sz w:val="28"/>
        </w:rPr>
        <w:t xml:space="preserve">
      14-9. СІМ арнайы рәсімдерге жауап жібергеннен кейін он жұмыс күні ішінде Президент Әкімшілігіне атқарылған жұмыстың қорытындысы туралы есеп жібереді. </w:t>
      </w:r>
    </w:p>
    <w:bookmarkEnd w:id="18"/>
    <w:p>
      <w:pPr>
        <w:spacing w:after="0"/>
        <w:ind w:left="0"/>
        <w:jc w:val="both"/>
      </w:pPr>
      <w:r>
        <w:rPr>
          <w:rFonts w:ascii="Times New Roman"/>
          <w:b w:val="false"/>
          <w:i w:val="false"/>
          <w:color w:val="000000"/>
          <w:sz w:val="28"/>
        </w:rPr>
        <w:t>
      СІМ осы тармақтың бірінші бөлігінде көрсетілген мерзім ішінде атқарылған жұмыстың қорытындысы туралы есепті ақпарат ретінде Қазақстан Республикасындағы Адам құқықтары жөніндегі уәкілге де жібереді.</w:t>
      </w:r>
    </w:p>
    <w:bookmarkStart w:name="z20" w:id="19"/>
    <w:p>
      <w:pPr>
        <w:spacing w:after="0"/>
        <w:ind w:left="0"/>
        <w:jc w:val="both"/>
      </w:pPr>
      <w:r>
        <w:rPr>
          <w:rFonts w:ascii="Times New Roman"/>
          <w:b w:val="false"/>
          <w:i w:val="false"/>
          <w:color w:val="000000"/>
          <w:sz w:val="28"/>
        </w:rPr>
        <w:t>
      14-10. СІМ:</w:t>
      </w:r>
    </w:p>
    <w:bookmarkEnd w:id="19"/>
    <w:bookmarkStart w:name="z21" w:id="20"/>
    <w:p>
      <w:pPr>
        <w:spacing w:after="0"/>
        <w:ind w:left="0"/>
        <w:jc w:val="both"/>
      </w:pPr>
      <w:r>
        <w:rPr>
          <w:rFonts w:ascii="Times New Roman"/>
          <w:b w:val="false"/>
          <w:i w:val="false"/>
          <w:color w:val="000000"/>
          <w:sz w:val="28"/>
        </w:rPr>
        <w:t>
      1) СІМ-мен келісу бойынша Қазақстан Республикасына арнайы рәсімдер сапарының нысанасы құзыретіне жататын мемлекеттік органдардың ұсыныстары;</w:t>
      </w:r>
    </w:p>
    <w:bookmarkEnd w:id="20"/>
    <w:bookmarkStart w:name="z22" w:id="21"/>
    <w:p>
      <w:pPr>
        <w:spacing w:after="0"/>
        <w:ind w:left="0"/>
        <w:jc w:val="both"/>
      </w:pPr>
      <w:r>
        <w:rPr>
          <w:rFonts w:ascii="Times New Roman"/>
          <w:b w:val="false"/>
          <w:i w:val="false"/>
          <w:color w:val="000000"/>
          <w:sz w:val="28"/>
        </w:rPr>
        <w:t>
      2) арнайы рәсімдердің Қазақстан Республикасына сапарының нысанасы құзыретіне жататын мемлекеттік органдармен келісу бойынша СІМ бастамасы;</w:t>
      </w:r>
    </w:p>
    <w:bookmarkEnd w:id="21"/>
    <w:bookmarkStart w:name="z23" w:id="22"/>
    <w:p>
      <w:pPr>
        <w:spacing w:after="0"/>
        <w:ind w:left="0"/>
        <w:jc w:val="both"/>
      </w:pPr>
      <w:r>
        <w:rPr>
          <w:rFonts w:ascii="Times New Roman"/>
          <w:b w:val="false"/>
          <w:i w:val="false"/>
          <w:color w:val="000000"/>
          <w:sz w:val="28"/>
        </w:rPr>
        <w:t>
      3) Қазақстан Республикасындағы Адам құқықтары жөніндегі уәкілдің ұсыныстары негізінде дипломатиялық арналар арқылы арнайы рәсімдерге Қазақстан Республикасының атынан Қазақстан Республикасына сапар жасауға шақыру жібереді.</w:t>
      </w:r>
    </w:p>
    <w:bookmarkEnd w:id="22"/>
    <w:bookmarkStart w:name="z24" w:id="23"/>
    <w:p>
      <w:pPr>
        <w:spacing w:after="0"/>
        <w:ind w:left="0"/>
        <w:jc w:val="both"/>
      </w:pPr>
      <w:r>
        <w:rPr>
          <w:rFonts w:ascii="Times New Roman"/>
          <w:b w:val="false"/>
          <w:i w:val="false"/>
          <w:color w:val="000000"/>
          <w:sz w:val="28"/>
        </w:rPr>
        <w:t>
      14-11. Осы Қағидалардың 1-тармағында айқындалған орталық атқарушы органдар және Қазақстан Республикасының Президентіне тікелей бағынатын және есеп беретін мемлекеттік органдар Адам құқықтары жөніндегі шарттық органдармен өзара іс-қимылды Қазақстан Республикасының адам құқықтары саласындағы халықаралық шарттарында белгіленген шарттық органдар рәсімінің қағидаларына сәйкес жүзеге асырады.";</w:t>
      </w:r>
    </w:p>
    <w:bookmarkEnd w:id="23"/>
    <w:bookmarkStart w:name="z25" w:id="24"/>
    <w:p>
      <w:pPr>
        <w:spacing w:after="0"/>
        <w:ind w:left="0"/>
        <w:jc w:val="both"/>
      </w:pPr>
      <w:r>
        <w:rPr>
          <w:rFonts w:ascii="Times New Roman"/>
          <w:b w:val="false"/>
          <w:i w:val="false"/>
          <w:color w:val="000000"/>
          <w:sz w:val="28"/>
        </w:rPr>
        <w:t>
      3-тараудың тақырыбы мынадай редакцияда жазылсын:</w:t>
      </w:r>
    </w:p>
    <w:bookmarkEnd w:id="24"/>
    <w:p>
      <w:pPr>
        <w:spacing w:after="0"/>
        <w:ind w:left="0"/>
        <w:jc w:val="both"/>
      </w:pPr>
      <w:r>
        <w:rPr>
          <w:rFonts w:ascii="Times New Roman"/>
          <w:b w:val="false"/>
          <w:i w:val="false"/>
          <w:color w:val="000000"/>
          <w:sz w:val="28"/>
        </w:rPr>
        <w:t>
      "3-тарау. Қазақстан Республикасының халықаралық іс-шараларын дайындау тәртібі";</w:t>
      </w:r>
    </w:p>
    <w:bookmarkStart w:name="z26" w:id="25"/>
    <w:p>
      <w:pPr>
        <w:spacing w:after="0"/>
        <w:ind w:left="0"/>
        <w:jc w:val="both"/>
      </w:pPr>
      <w:r>
        <w:rPr>
          <w:rFonts w:ascii="Times New Roman"/>
          <w:b w:val="false"/>
          <w:i w:val="false"/>
          <w:color w:val="000000"/>
          <w:sz w:val="28"/>
        </w:rPr>
        <w:t>
      4-тараудың тақырыбы мынадай редакцияда жазылсын:</w:t>
      </w:r>
    </w:p>
    <w:bookmarkEnd w:id="25"/>
    <w:p>
      <w:pPr>
        <w:spacing w:after="0"/>
        <w:ind w:left="0"/>
        <w:jc w:val="both"/>
      </w:pPr>
      <w:r>
        <w:rPr>
          <w:rFonts w:ascii="Times New Roman"/>
          <w:b w:val="false"/>
          <w:i w:val="false"/>
          <w:color w:val="000000"/>
          <w:sz w:val="28"/>
        </w:rPr>
        <w:t>
      "4-тарау. Қол жеткізілген уағдаластықтарды іске асыру тәртібі";</w:t>
      </w:r>
    </w:p>
    <w:bookmarkStart w:name="z27" w:id="26"/>
    <w:p>
      <w:pPr>
        <w:spacing w:after="0"/>
        <w:ind w:left="0"/>
        <w:jc w:val="both"/>
      </w:pPr>
      <w:r>
        <w:rPr>
          <w:rFonts w:ascii="Times New Roman"/>
          <w:b w:val="false"/>
          <w:i w:val="false"/>
          <w:color w:val="000000"/>
          <w:sz w:val="28"/>
        </w:rPr>
        <w:t>
      5-тараудың тақырыбы мынадай редакцияда жазылсын:</w:t>
      </w:r>
    </w:p>
    <w:bookmarkEnd w:id="26"/>
    <w:p>
      <w:pPr>
        <w:spacing w:after="0"/>
        <w:ind w:left="0"/>
        <w:jc w:val="both"/>
      </w:pPr>
      <w:r>
        <w:rPr>
          <w:rFonts w:ascii="Times New Roman"/>
          <w:b w:val="false"/>
          <w:i w:val="false"/>
          <w:color w:val="000000"/>
          <w:sz w:val="28"/>
        </w:rPr>
        <w:t>
      "5-тарау. Халықаралық сот органдарының сұрау салуларын және халықаралық сот органдарына өтініштерді қарау тәртібі";</w:t>
      </w:r>
    </w:p>
    <w:bookmarkStart w:name="z28" w:id="27"/>
    <w:p>
      <w:pPr>
        <w:spacing w:after="0"/>
        <w:ind w:left="0"/>
        <w:jc w:val="both"/>
      </w:pPr>
      <w:r>
        <w:rPr>
          <w:rFonts w:ascii="Times New Roman"/>
          <w:b w:val="false"/>
          <w:i w:val="false"/>
          <w:color w:val="000000"/>
          <w:sz w:val="28"/>
        </w:rPr>
        <w:t>
      6-тараудың тақырыбы мынадай редакцияда жазылсын:</w:t>
      </w:r>
    </w:p>
    <w:bookmarkEnd w:id="27"/>
    <w:p>
      <w:pPr>
        <w:spacing w:after="0"/>
        <w:ind w:left="0"/>
        <w:jc w:val="both"/>
      </w:pPr>
      <w:r>
        <w:rPr>
          <w:rFonts w:ascii="Times New Roman"/>
          <w:b w:val="false"/>
          <w:i w:val="false"/>
          <w:color w:val="000000"/>
          <w:sz w:val="28"/>
        </w:rPr>
        <w:t>
      "6-тарау. Орталық мемлекеттік органдардың халықаралық қызметін үйлестіруді жүзеге асыру тәртібі";</w:t>
      </w:r>
    </w:p>
    <w:bookmarkStart w:name="z29" w:id="28"/>
    <w:p>
      <w:pPr>
        <w:spacing w:after="0"/>
        <w:ind w:left="0"/>
        <w:jc w:val="both"/>
      </w:pPr>
      <w:r>
        <w:rPr>
          <w:rFonts w:ascii="Times New Roman"/>
          <w:b w:val="false"/>
          <w:i w:val="false"/>
          <w:color w:val="000000"/>
          <w:sz w:val="28"/>
        </w:rPr>
        <w:t>
      50-тармақтың бірінші бөлігі мынадай редакцияда жазылсын:</w:t>
      </w:r>
    </w:p>
    <w:bookmarkEnd w:id="28"/>
    <w:p>
      <w:pPr>
        <w:spacing w:after="0"/>
        <w:ind w:left="0"/>
        <w:jc w:val="both"/>
      </w:pPr>
      <w:r>
        <w:rPr>
          <w:rFonts w:ascii="Times New Roman"/>
          <w:b w:val="false"/>
          <w:i w:val="false"/>
          <w:color w:val="000000"/>
          <w:sz w:val="28"/>
        </w:rPr>
        <w:t>
      "50. Осы Қағидалардың 6-тарауының талаптары Президент Әкімшілігі мен Премьер-Министр Кеңсесіне қолданылмайды.";</w:t>
      </w:r>
    </w:p>
    <w:bookmarkStart w:name="z30" w:id="29"/>
    <w:p>
      <w:pPr>
        <w:spacing w:after="0"/>
        <w:ind w:left="0"/>
        <w:jc w:val="both"/>
      </w:pPr>
      <w:r>
        <w:rPr>
          <w:rFonts w:ascii="Times New Roman"/>
          <w:b w:val="false"/>
          <w:i w:val="false"/>
          <w:color w:val="000000"/>
          <w:sz w:val="28"/>
        </w:rPr>
        <w:t>
      көрсетілген Қағидаларға 1-қосымшаның оң жақ жоғарғы бұрышы мынадай редакцияда жазылсын:</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халықаралық шарттарының орындалуы туралы ақпаратты дайындау және оны Қазақстан Республикасы Президентінің қарауына ұсыну,</w:t>
            </w:r>
            <w:r>
              <w:br/>
            </w:r>
            <w:r>
              <w:rPr>
                <w:rFonts w:ascii="Times New Roman"/>
                <w:b w:val="false"/>
                <w:i w:val="false"/>
                <w:color w:val="000000"/>
                <w:sz w:val="20"/>
              </w:rPr>
              <w:t>сондай-ақ Қазақстан Республикасы қатысушысы болып табылатын халықаралық ұйымдар шешімдерінің жобаларын келісу және оларды іске асыру,</w:t>
            </w:r>
            <w:r>
              <w:br/>
            </w:r>
            <w:r>
              <w:rPr>
                <w:rFonts w:ascii="Times New Roman"/>
                <w:b w:val="false"/>
                <w:i w:val="false"/>
                <w:color w:val="000000"/>
                <w:sz w:val="20"/>
              </w:rPr>
              <w:t>Біріккен Ұлттар Ұйымы Адам құқықтары жөніндегі кеңесінің және адам құқықтары жөніндегі шарттық органдардың арнайы рәсімдерімен</w:t>
            </w:r>
            <w:r>
              <w:br/>
            </w:r>
            <w:r>
              <w:rPr>
                <w:rFonts w:ascii="Times New Roman"/>
                <w:b w:val="false"/>
                <w:i w:val="false"/>
                <w:color w:val="000000"/>
                <w:sz w:val="20"/>
              </w:rPr>
              <w:t>өзара іс-қимыл, Қазақстан Республикасы Президентінің қатысуымен өтетін Қазақстан Республикасының халықаралық</w:t>
            </w:r>
            <w:r>
              <w:br/>
            </w:r>
            <w:r>
              <w:rPr>
                <w:rFonts w:ascii="Times New Roman"/>
                <w:b w:val="false"/>
                <w:i w:val="false"/>
                <w:color w:val="000000"/>
                <w:sz w:val="20"/>
              </w:rPr>
              <w:t>іс-шараларын дайындау, қол жеткізілген уағдаластықтарды орындау, халықаралық сот органдарымен өзара іс-қимыл және</w:t>
            </w:r>
            <w:r>
              <w:br/>
            </w:r>
            <w:r>
              <w:rPr>
                <w:rFonts w:ascii="Times New Roman"/>
                <w:b w:val="false"/>
                <w:i w:val="false"/>
                <w:color w:val="000000"/>
                <w:sz w:val="20"/>
              </w:rPr>
              <w:t>Қазақстан Республикасының мемлекеттік органдарының халықаралық қызметін үйлестіруді жүзеге асыру қағидаларына</w:t>
            </w:r>
            <w:r>
              <w:br/>
            </w:r>
            <w:r>
              <w:rPr>
                <w:rFonts w:ascii="Times New Roman"/>
                <w:b w:val="false"/>
                <w:i w:val="false"/>
                <w:color w:val="000000"/>
                <w:sz w:val="20"/>
              </w:rPr>
              <w:t>1-ҚОСЫМША";</w:t>
            </w:r>
          </w:p>
        </w:tc>
      </w:tr>
    </w:tbl>
    <w:bookmarkStart w:name="z32" w:id="30"/>
    <w:p>
      <w:pPr>
        <w:spacing w:after="0"/>
        <w:ind w:left="0"/>
        <w:jc w:val="both"/>
      </w:pPr>
      <w:r>
        <w:rPr>
          <w:rFonts w:ascii="Times New Roman"/>
          <w:b w:val="false"/>
          <w:i w:val="false"/>
          <w:color w:val="000000"/>
          <w:sz w:val="28"/>
        </w:rPr>
        <w:t>
      көрсетілген Қағидаларға 2-қосымшаның оң жақ жоғарғы бұрышы мынадай редакцияда жазылсын:</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халықаралық шарттарының орындалуы туралы ақпаратты дайындау және оны Қазақстан Республикасы Президентінің қарауына ұсыну,</w:t>
            </w:r>
            <w:r>
              <w:br/>
            </w:r>
            <w:r>
              <w:rPr>
                <w:rFonts w:ascii="Times New Roman"/>
                <w:b w:val="false"/>
                <w:i w:val="false"/>
                <w:color w:val="000000"/>
                <w:sz w:val="20"/>
              </w:rPr>
              <w:t>сондай-ақ Қазақстан Республикасы қатысушысы болып табылатын халықаралық ұйымдар шешімдерінің жобаларын келісу және оларды іске асыру,</w:t>
            </w:r>
            <w:r>
              <w:br/>
            </w:r>
            <w:r>
              <w:rPr>
                <w:rFonts w:ascii="Times New Roman"/>
                <w:b w:val="false"/>
                <w:i w:val="false"/>
                <w:color w:val="000000"/>
                <w:sz w:val="20"/>
              </w:rPr>
              <w:t>Біріккен Ұлттар Ұйымы Адам құқықтары жөніндегі кеңесінің және адам құқықтары жөніндегі шарттық органдардың арнайы рәсімдерімен</w:t>
            </w:r>
            <w:r>
              <w:br/>
            </w:r>
            <w:r>
              <w:rPr>
                <w:rFonts w:ascii="Times New Roman"/>
                <w:b w:val="false"/>
                <w:i w:val="false"/>
                <w:color w:val="000000"/>
                <w:sz w:val="20"/>
              </w:rPr>
              <w:t>өзара іс-қимыл, Қазақстан Республикасы Президентінің қатысуымен өтетін Қазақстан Республикасының халықаралық</w:t>
            </w:r>
            <w:r>
              <w:br/>
            </w:r>
            <w:r>
              <w:rPr>
                <w:rFonts w:ascii="Times New Roman"/>
                <w:b w:val="false"/>
                <w:i w:val="false"/>
                <w:color w:val="000000"/>
                <w:sz w:val="20"/>
              </w:rPr>
              <w:t>іс-шараларын дайындау, қол жеткізілген уағдаластықтарды орындау, халықаралық сот органдарымен өзара іс-қимыл және</w:t>
            </w:r>
            <w:r>
              <w:br/>
            </w:r>
            <w:r>
              <w:rPr>
                <w:rFonts w:ascii="Times New Roman"/>
                <w:b w:val="false"/>
                <w:i w:val="false"/>
                <w:color w:val="000000"/>
                <w:sz w:val="20"/>
              </w:rPr>
              <w:t>Қазақстан Республикасының мемлекеттік органдарының халықаралық қызметін үйлестіруді жүзеге асыру қағидаларына</w:t>
            </w:r>
            <w:r>
              <w:br/>
            </w:r>
            <w:r>
              <w:rPr>
                <w:rFonts w:ascii="Times New Roman"/>
                <w:b w:val="false"/>
                <w:i w:val="false"/>
                <w:color w:val="000000"/>
                <w:sz w:val="20"/>
              </w:rPr>
              <w:t>2-ҚОСЫМША";</w:t>
            </w:r>
          </w:p>
        </w:tc>
      </w:tr>
    </w:tbl>
    <w:bookmarkStart w:name="z34" w:id="31"/>
    <w:p>
      <w:pPr>
        <w:spacing w:after="0"/>
        <w:ind w:left="0"/>
        <w:jc w:val="both"/>
      </w:pPr>
      <w:r>
        <w:rPr>
          <w:rFonts w:ascii="Times New Roman"/>
          <w:b w:val="false"/>
          <w:i w:val="false"/>
          <w:color w:val="000000"/>
          <w:sz w:val="28"/>
        </w:rPr>
        <w:t>
      көрсетілген Қағидаларға 3-қосымшаның оң жақ жоғарғы бұрышы мынадай редакцияда жазылсын:</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халықаралық шарттарының орындалуы туралы ақпаратты дайындау және оны Қазақстан Республикасы Президентінің қарауына ұсыну,</w:t>
            </w:r>
            <w:r>
              <w:br/>
            </w:r>
            <w:r>
              <w:rPr>
                <w:rFonts w:ascii="Times New Roman"/>
                <w:b w:val="false"/>
                <w:i w:val="false"/>
                <w:color w:val="000000"/>
                <w:sz w:val="20"/>
              </w:rPr>
              <w:t>сондай-ақ Қазақстан Республикасы қатысушысы болып табылатын халықаралық ұйымдар шешімдерінің жобаларын келісу және оларды іске асыру,</w:t>
            </w:r>
            <w:r>
              <w:br/>
            </w:r>
            <w:r>
              <w:rPr>
                <w:rFonts w:ascii="Times New Roman"/>
                <w:b w:val="false"/>
                <w:i w:val="false"/>
                <w:color w:val="000000"/>
                <w:sz w:val="20"/>
              </w:rPr>
              <w:t>Біріккен Ұлттар Ұйымы Адам құқықтары жөніндегі кеңесінің және адам құқықтары жөніндегі шарттық органдардың арнайы рәсімдерімен</w:t>
            </w:r>
            <w:r>
              <w:br/>
            </w:r>
            <w:r>
              <w:rPr>
                <w:rFonts w:ascii="Times New Roman"/>
                <w:b w:val="false"/>
                <w:i w:val="false"/>
                <w:color w:val="000000"/>
                <w:sz w:val="20"/>
              </w:rPr>
              <w:t>өзара іс-қимыл, Қазақстан Республикасы Президентінің қатысуымен өтетін Қазақстан Республикасының халықаралық</w:t>
            </w:r>
            <w:r>
              <w:br/>
            </w:r>
            <w:r>
              <w:rPr>
                <w:rFonts w:ascii="Times New Roman"/>
                <w:b w:val="false"/>
                <w:i w:val="false"/>
                <w:color w:val="000000"/>
                <w:sz w:val="20"/>
              </w:rPr>
              <w:t>іс-шараларын дайындау, қол жеткізілген уағдаластықтарды орындау, халықаралық сот органдарымен өзара іс-қимыл және</w:t>
            </w:r>
            <w:r>
              <w:br/>
            </w:r>
            <w:r>
              <w:rPr>
                <w:rFonts w:ascii="Times New Roman"/>
                <w:b w:val="false"/>
                <w:i w:val="false"/>
                <w:color w:val="000000"/>
                <w:sz w:val="20"/>
              </w:rPr>
              <w:t>Қазақстан Республикасының мемлекеттік органдарының халықаралық қызметін үйлестіруді жүзеге асыру қағидаларына</w:t>
            </w:r>
            <w:r>
              <w:br/>
            </w:r>
            <w:r>
              <w:rPr>
                <w:rFonts w:ascii="Times New Roman"/>
                <w:b w:val="false"/>
                <w:i w:val="false"/>
                <w:color w:val="000000"/>
                <w:sz w:val="20"/>
              </w:rPr>
              <w:t>3-ҚОСЫМША";</w:t>
            </w:r>
          </w:p>
        </w:tc>
      </w:tr>
    </w:tbl>
    <w:bookmarkStart w:name="z36" w:id="32"/>
    <w:p>
      <w:pPr>
        <w:spacing w:after="0"/>
        <w:ind w:left="0"/>
        <w:jc w:val="both"/>
      </w:pPr>
      <w:r>
        <w:rPr>
          <w:rFonts w:ascii="Times New Roman"/>
          <w:b w:val="false"/>
          <w:i w:val="false"/>
          <w:color w:val="000000"/>
          <w:sz w:val="28"/>
        </w:rPr>
        <w:t>
      көрсетілген Қағидаларға 4-қосымшаның оң жақ жоғарғы бұрышы мынадай редакцияда жазылсын:</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халықаралық шарттарының орындалуы туралы ақпаратты дайындау және оны Қазақстан Республикасы Президентінің қарауына ұсыну,</w:t>
            </w:r>
            <w:r>
              <w:br/>
            </w:r>
            <w:r>
              <w:rPr>
                <w:rFonts w:ascii="Times New Roman"/>
                <w:b w:val="false"/>
                <w:i w:val="false"/>
                <w:color w:val="000000"/>
                <w:sz w:val="20"/>
              </w:rPr>
              <w:t>сондай-ақ Қазақстан Республикасы қатысушысы болып табылатын халықаралық ұйымдар шешімдерінің жобаларын келісу және оларды іске асыру,</w:t>
            </w:r>
            <w:r>
              <w:br/>
            </w:r>
            <w:r>
              <w:rPr>
                <w:rFonts w:ascii="Times New Roman"/>
                <w:b w:val="false"/>
                <w:i w:val="false"/>
                <w:color w:val="000000"/>
                <w:sz w:val="20"/>
              </w:rPr>
              <w:t>Біріккен Ұлттар Ұйымы Адам құқықтары жөніндегі кеңесінің және адам құқықтары жөніндегі шарттық органдардың арнайы рәсімдерімен</w:t>
            </w:r>
            <w:r>
              <w:br/>
            </w:r>
            <w:r>
              <w:rPr>
                <w:rFonts w:ascii="Times New Roman"/>
                <w:b w:val="false"/>
                <w:i w:val="false"/>
                <w:color w:val="000000"/>
                <w:sz w:val="20"/>
              </w:rPr>
              <w:t>өзара іс-қимыл, Қазақстан Республикасы Президентінің қатысуымен өтетін Қазақстан Республикасының халықаралық</w:t>
            </w:r>
            <w:r>
              <w:br/>
            </w:r>
            <w:r>
              <w:rPr>
                <w:rFonts w:ascii="Times New Roman"/>
                <w:b w:val="false"/>
                <w:i w:val="false"/>
                <w:color w:val="000000"/>
                <w:sz w:val="20"/>
              </w:rPr>
              <w:t>іс-шараларын дайындау, қол жеткізілген уағдаластықтарды орындау, халықаралық сот органдарымен өзара іс-қимыл және</w:t>
            </w:r>
            <w:r>
              <w:br/>
            </w:r>
            <w:r>
              <w:rPr>
                <w:rFonts w:ascii="Times New Roman"/>
                <w:b w:val="false"/>
                <w:i w:val="false"/>
                <w:color w:val="000000"/>
                <w:sz w:val="20"/>
              </w:rPr>
              <w:t>Қазақстан Республикасының мемлекеттік органдарының халықаралық қызметін үйлестіруді жүзеге асыру қағидаларына</w:t>
            </w:r>
            <w:r>
              <w:br/>
            </w:r>
            <w:r>
              <w:rPr>
                <w:rFonts w:ascii="Times New Roman"/>
                <w:b w:val="false"/>
                <w:i w:val="false"/>
                <w:color w:val="000000"/>
                <w:sz w:val="20"/>
              </w:rPr>
              <w:t>4-ҚОСЫМША";</w:t>
            </w:r>
          </w:p>
        </w:tc>
      </w:tr>
    </w:tbl>
    <w:bookmarkStart w:name="z38" w:id="33"/>
    <w:p>
      <w:pPr>
        <w:spacing w:after="0"/>
        <w:ind w:left="0"/>
        <w:jc w:val="both"/>
      </w:pPr>
      <w:r>
        <w:rPr>
          <w:rFonts w:ascii="Times New Roman"/>
          <w:b w:val="false"/>
          <w:i w:val="false"/>
          <w:color w:val="000000"/>
          <w:sz w:val="28"/>
        </w:rPr>
        <w:t>
      көрсетілген Қағидаларға 5-қосымшаның оң жақ жоғарғы бұрышы мынадай редакцияда жазылсын:</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халықаралық шарттарының орындалуы туралы ақпаратты дайындау және оны Қазақстан Республикасы Президентінің қарауына ұсыну,</w:t>
            </w:r>
            <w:r>
              <w:br/>
            </w:r>
            <w:r>
              <w:rPr>
                <w:rFonts w:ascii="Times New Roman"/>
                <w:b w:val="false"/>
                <w:i w:val="false"/>
                <w:color w:val="000000"/>
                <w:sz w:val="20"/>
              </w:rPr>
              <w:t>сондай-ақ Қазақстан Республикасы қатысушысы болып табылатын халықаралық ұйымдар шешімдерінің жобаларын келісу және оларды іске асыру,</w:t>
            </w:r>
            <w:r>
              <w:br/>
            </w:r>
            <w:r>
              <w:rPr>
                <w:rFonts w:ascii="Times New Roman"/>
                <w:b w:val="false"/>
                <w:i w:val="false"/>
                <w:color w:val="000000"/>
                <w:sz w:val="20"/>
              </w:rPr>
              <w:t>Біріккен Ұлттар Ұйымы Адам құқықтары жөніндегі кеңесінің және адам құқықтары жөніндегі шарттық органдардың арнайы рәсімдерімен</w:t>
            </w:r>
            <w:r>
              <w:br/>
            </w:r>
            <w:r>
              <w:rPr>
                <w:rFonts w:ascii="Times New Roman"/>
                <w:b w:val="false"/>
                <w:i w:val="false"/>
                <w:color w:val="000000"/>
                <w:sz w:val="20"/>
              </w:rPr>
              <w:t>өзара іс-қимыл, Қазақстан Республикасы Президентінің қатысуымен өтетін Қазақстан Республикасының халықаралық</w:t>
            </w:r>
            <w:r>
              <w:br/>
            </w:r>
            <w:r>
              <w:rPr>
                <w:rFonts w:ascii="Times New Roman"/>
                <w:b w:val="false"/>
                <w:i w:val="false"/>
                <w:color w:val="000000"/>
                <w:sz w:val="20"/>
              </w:rPr>
              <w:t>іс-шараларын дайындау, қол жеткізілген уағдаластықтарды орындау, халықаралық сот органдарымен өзара іс-қимыл және</w:t>
            </w:r>
            <w:r>
              <w:br/>
            </w:r>
            <w:r>
              <w:rPr>
                <w:rFonts w:ascii="Times New Roman"/>
                <w:b w:val="false"/>
                <w:i w:val="false"/>
                <w:color w:val="000000"/>
                <w:sz w:val="20"/>
              </w:rPr>
              <w:t>Қазақстан Республикасының мемлекеттік органдарының халықаралық қызметін үйлестіруді жүзеге асыру қағидаларына</w:t>
            </w:r>
            <w:r>
              <w:br/>
            </w:r>
            <w:r>
              <w:rPr>
                <w:rFonts w:ascii="Times New Roman"/>
                <w:b w:val="false"/>
                <w:i w:val="false"/>
                <w:color w:val="000000"/>
                <w:sz w:val="20"/>
              </w:rPr>
              <w:t>5-ҚОСЫМША";</w:t>
            </w:r>
          </w:p>
        </w:tc>
      </w:tr>
    </w:tbl>
    <w:bookmarkStart w:name="z40" w:id="34"/>
    <w:p>
      <w:pPr>
        <w:spacing w:after="0"/>
        <w:ind w:left="0"/>
        <w:jc w:val="both"/>
      </w:pPr>
      <w:r>
        <w:rPr>
          <w:rFonts w:ascii="Times New Roman"/>
          <w:b w:val="false"/>
          <w:i w:val="false"/>
          <w:color w:val="000000"/>
          <w:sz w:val="28"/>
        </w:rPr>
        <w:t>
      көрсетілген Қағидаларға 6-қосымшаның оң жақ жоғарғы бұрышы мынадай редакцияда жазылсын:</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халықаралық шарттарының орындалуы туралы ақпаратты дайындау және оны Қазақстан Республикасы Президентінің қарауына ұсыну,</w:t>
            </w:r>
            <w:r>
              <w:br/>
            </w:r>
            <w:r>
              <w:rPr>
                <w:rFonts w:ascii="Times New Roman"/>
                <w:b w:val="false"/>
                <w:i w:val="false"/>
                <w:color w:val="000000"/>
                <w:sz w:val="20"/>
              </w:rPr>
              <w:t>сондай-ақ Қазақстан Республикасы қатысушысы болып табылатын халықаралық ұйымдар шешімдерінің жобаларын келісу және оларды іске асыру,</w:t>
            </w:r>
            <w:r>
              <w:br/>
            </w:r>
            <w:r>
              <w:rPr>
                <w:rFonts w:ascii="Times New Roman"/>
                <w:b w:val="false"/>
                <w:i w:val="false"/>
                <w:color w:val="000000"/>
                <w:sz w:val="20"/>
              </w:rPr>
              <w:t>Біріккен Ұлттар Ұйымы Адам құқықтары жөніндегі кеңесінің және адам құқықтары жөніндегі шарттық органдардың арнайы рәсімдерімен</w:t>
            </w:r>
            <w:r>
              <w:br/>
            </w:r>
            <w:r>
              <w:rPr>
                <w:rFonts w:ascii="Times New Roman"/>
                <w:b w:val="false"/>
                <w:i w:val="false"/>
                <w:color w:val="000000"/>
                <w:sz w:val="20"/>
              </w:rPr>
              <w:t>өзара іс-қимыл, Қазақстан Республикасы Президентінің қатысуымен өтетін Қазақстан Республикасының халықаралық</w:t>
            </w:r>
            <w:r>
              <w:br/>
            </w:r>
            <w:r>
              <w:rPr>
                <w:rFonts w:ascii="Times New Roman"/>
                <w:b w:val="false"/>
                <w:i w:val="false"/>
                <w:color w:val="000000"/>
                <w:sz w:val="20"/>
              </w:rPr>
              <w:t>іс-шараларын дайындау, қол жеткізілген уағдаластықтарды орындау, халықаралық сот органдарымен өзара іс-қимыл және</w:t>
            </w:r>
            <w:r>
              <w:br/>
            </w:r>
            <w:r>
              <w:rPr>
                <w:rFonts w:ascii="Times New Roman"/>
                <w:b w:val="false"/>
                <w:i w:val="false"/>
                <w:color w:val="000000"/>
                <w:sz w:val="20"/>
              </w:rPr>
              <w:t>Қазақстан Республикасының мемлекеттік органдарының халықаралық қызметін үйлестіруді жүзеге асыру қағидаларына</w:t>
            </w:r>
            <w:r>
              <w:br/>
            </w:r>
            <w:r>
              <w:rPr>
                <w:rFonts w:ascii="Times New Roman"/>
                <w:b w:val="false"/>
                <w:i w:val="false"/>
                <w:color w:val="000000"/>
                <w:sz w:val="20"/>
              </w:rPr>
              <w:t>6-ҚОСЫМША";</w:t>
            </w:r>
          </w:p>
        </w:tc>
      </w:tr>
    </w:tbl>
    <w:bookmarkStart w:name="z42" w:id="35"/>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