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32bb7" w14:textId="e532b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"Шетелде кадрлар даярлау жөніндегі республикалық комиссия туралы" Қазақстан Республикасы Президентінің 2000 жылғы 12 қазандағы № 470 Жарлығына өзгерістер мен толықтыру енгізу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2022 жылғы 18 ақпандағы № 69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 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"Шетелде кадрлар даярлау жөніндегі республикалық комиссия туралы" Қазақстан Республикасы Президентінің 2000 жылғы 12 қазандағы № 470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 енгізу туралы" Қазақстан Республикасының Президенті Жарлығының жобасы Қазақстан Республикасы Президентінің қарауына енгізілсін.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"Шетелде кадрлар даярлау жөніндегі республикалық комиссия туралы" Қазақстан Республикасы Президентінің 2000 жылғы  12 қазандағы № 470 Жарлығына өзгерістер мен толықтыру енгізу туралы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"Шетелде кадрлар даярлау жөніндегі республикалық комиссия туралы" Қазақстан Республикасы Президентінің 2000 жылғы 12 қазандағы № 470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Жарлықпен бекітілген Шетелде кадрлар даярлау жөніндегі республикалық комиссия туралы ережеде: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1-тармақ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Шетелде кадрлар даярлау жөніндегі республикалық комиссия (бұдан әрі – Республикалық комиссия) Қазақстан Республикасы Президентінің жанындағы консультативтік-кеңесші орган болып табылады және Қазақстан Республикасы Президентінің "Болашақ" халықаралық стипендиясы (бұдан әрі – "Болашақ" халықаралық стипендиясы) мен ғылыми тағылымдамадан өту мәселелері жөніндегі іс-шараларды іске асыру мақсатында құрылады.";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4-тармақ мынадай мазмұндағы 4-2) тармақшамен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"4-2) Қазақстан Республикасының Үкіметі бекітетін Үміткерлерді іріктеу және ғылыми тағылымдамадан өту қағидаларына сәйкес ғалымдардың ғылыми тағылымдамадан өтуі туралы шешім қабылдау;";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10-тармақтың 9) тармақшасы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"Болашақ" халықаралық стипендиясы және ғылыми тағылымдамалар бойынша іс-шараларды қамтамасыз ету және іске асыру үшін қажетті, Қазақстан Республикасының заңнамасына қайшы келмейтін өзге де функцияларды жүзеге асырады;".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