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951f" w14:textId="aa59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білім беру ұйымдарына және физикалық-географиялық объектісіне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ақпандағы № 76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Қазакстан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адами әлеуетті дамыту басқармасы Кентау қаласының адами әлеуетті дамыту бөлімінің "№ 10 жалпы орта мектеп" коммуналдық мемлекеттік мекемесіне Дінмұхамед Қонаевтың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Түркістан облысының адами әлеуетті дамыту басқармасы Жетісай ауданының адами әлеуетті дамыту бөлімінің "№ 43 "Қызыл таң" жалпы орта мектебі" коммуналдық мемлекеттік мекемесінің атауы Түркістан облысының адами әлеуетті дамыту басқармасы Жетісай ауданының адами әлеуетті дамыту бөлімінің "Мыңжасар Маңғытаев атындағы жалпы орта мектеп"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облысы Сауран ауданы Ескі Иқан және Жаңа Иқан ауылдық округтері аумағында орналасқан "Шошқакөл" көлінің атауы "Жетікөл" көлі болып өзгертілсін.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