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26df" w14:textId="af22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жылғы бюджет қаражатының қалдықтары есебінен тиісті бюджеттік бағдарламалардың жылдық жоспарлы тағайындауларын ұлғайту және 2021 жылы республикалық бюджеттен бөлінген нысаналы даму трансферттерінің пайдаланылмаған (толық пайдаланылмаған) сомаларын 2022 жылы пайдалану (толық пайдалану)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 наурыздағы № 93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w:t>
      </w:r>
      <w:r>
        <w:rPr>
          <w:rFonts w:ascii="Times New Roman"/>
          <w:b w:val="false"/>
          <w:i w:val="false"/>
          <w:color w:val="000000"/>
          <w:sz w:val="28"/>
        </w:rPr>
        <w:t>44-бабының</w:t>
      </w:r>
      <w:r>
        <w:rPr>
          <w:rFonts w:ascii="Times New Roman"/>
          <w:b w:val="false"/>
          <w:i w:val="false"/>
          <w:color w:val="000000"/>
          <w:sz w:val="28"/>
        </w:rPr>
        <w:t xml:space="preserve"> 5-тармағына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p>
    <w:bookmarkEnd w:id="1"/>
    <w:bookmarkStart w:name="z2"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Start w:name="z4" w:id="3"/>
    <w:p>
      <w:pPr>
        <w:spacing w:after="0"/>
        <w:ind w:left="0"/>
        <w:jc w:val="both"/>
      </w:pPr>
      <w:r>
        <w:rPr>
          <w:rFonts w:ascii="Times New Roman"/>
          <w:b w:val="false"/>
          <w:i w:val="false"/>
          <w:color w:val="000000"/>
          <w:sz w:val="28"/>
        </w:rPr>
        <w:t>
      1) кiрiстер – 12 848 935 138 мың теңге, оның iшiнде:</w:t>
      </w:r>
    </w:p>
    <w:bookmarkEnd w:id="3"/>
    <w:p>
      <w:pPr>
        <w:spacing w:after="0"/>
        <w:ind w:left="0"/>
        <w:jc w:val="both"/>
      </w:pPr>
      <w:r>
        <w:rPr>
          <w:rFonts w:ascii="Times New Roman"/>
          <w:b w:val="false"/>
          <w:i w:val="false"/>
          <w:color w:val="000000"/>
          <w:sz w:val="28"/>
        </w:rPr>
        <w:t xml:space="preserve">
      салықтық түсiмдер бойынша – 8 919 134 985 мың теңге; </w:t>
      </w:r>
    </w:p>
    <w:p>
      <w:pPr>
        <w:spacing w:after="0"/>
        <w:ind w:left="0"/>
        <w:jc w:val="both"/>
      </w:pPr>
      <w:r>
        <w:rPr>
          <w:rFonts w:ascii="Times New Roman"/>
          <w:b w:val="false"/>
          <w:i w:val="false"/>
          <w:color w:val="000000"/>
          <w:sz w:val="28"/>
        </w:rPr>
        <w:t xml:space="preserve">
      салықтық емес түсiмдер бойынша – 286 053 324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2 251 000 мың теңге; </w:t>
      </w:r>
    </w:p>
    <w:p>
      <w:pPr>
        <w:spacing w:after="0"/>
        <w:ind w:left="0"/>
        <w:jc w:val="both"/>
      </w:pPr>
      <w:r>
        <w:rPr>
          <w:rFonts w:ascii="Times New Roman"/>
          <w:b w:val="false"/>
          <w:i w:val="false"/>
          <w:color w:val="000000"/>
          <w:sz w:val="28"/>
        </w:rPr>
        <w:t xml:space="preserve">
      трансферттер түсiмдерi бойынша – 3 641 495 829 мың теңге; </w:t>
      </w:r>
    </w:p>
    <w:bookmarkStart w:name="z5" w:id="4"/>
    <w:p>
      <w:pPr>
        <w:spacing w:after="0"/>
        <w:ind w:left="0"/>
        <w:jc w:val="both"/>
      </w:pPr>
      <w:r>
        <w:rPr>
          <w:rFonts w:ascii="Times New Roman"/>
          <w:b w:val="false"/>
          <w:i w:val="false"/>
          <w:color w:val="000000"/>
          <w:sz w:val="28"/>
        </w:rPr>
        <w:t xml:space="preserve">
      2) шығындар – 15 787 153 437 мың теңге; </w:t>
      </w:r>
    </w:p>
    <w:bookmarkEnd w:id="4"/>
    <w:bookmarkStart w:name="z6" w:id="5"/>
    <w:p>
      <w:pPr>
        <w:spacing w:after="0"/>
        <w:ind w:left="0"/>
        <w:jc w:val="both"/>
      </w:pPr>
      <w:r>
        <w:rPr>
          <w:rFonts w:ascii="Times New Roman"/>
          <w:b w:val="false"/>
          <w:i w:val="false"/>
          <w:color w:val="000000"/>
          <w:sz w:val="28"/>
        </w:rPr>
        <w:t xml:space="preserve">
      3) таза бюджеттiк кредиттеу – 106 429 972 мың теңге, оның iшiнде: </w:t>
      </w:r>
    </w:p>
    <w:bookmarkEnd w:id="5"/>
    <w:p>
      <w:pPr>
        <w:spacing w:after="0"/>
        <w:ind w:left="0"/>
        <w:jc w:val="both"/>
      </w:pPr>
      <w:r>
        <w:rPr>
          <w:rFonts w:ascii="Times New Roman"/>
          <w:b w:val="false"/>
          <w:i w:val="false"/>
          <w:color w:val="000000"/>
          <w:sz w:val="28"/>
        </w:rPr>
        <w:t xml:space="preserve">
      бюджеттiк кредиттер – 263 831 891 мың теңге; </w:t>
      </w:r>
    </w:p>
    <w:p>
      <w:pPr>
        <w:spacing w:after="0"/>
        <w:ind w:left="0"/>
        <w:jc w:val="both"/>
      </w:pPr>
      <w:r>
        <w:rPr>
          <w:rFonts w:ascii="Times New Roman"/>
          <w:b w:val="false"/>
          <w:i w:val="false"/>
          <w:color w:val="000000"/>
          <w:sz w:val="28"/>
        </w:rPr>
        <w:t xml:space="preserve">
      бюджеттiк кредиттердi өтеу – 157 401 919 мың теңге; </w:t>
      </w:r>
    </w:p>
    <w:bookmarkStart w:name="z7" w:id="6"/>
    <w:p>
      <w:pPr>
        <w:spacing w:after="0"/>
        <w:ind w:left="0"/>
        <w:jc w:val="both"/>
      </w:pPr>
      <w:r>
        <w:rPr>
          <w:rFonts w:ascii="Times New Roman"/>
          <w:b w:val="false"/>
          <w:i w:val="false"/>
          <w:color w:val="000000"/>
          <w:sz w:val="28"/>
        </w:rPr>
        <w:t xml:space="preserve">
      4) қаржы активтерiмен жасалатын операциялар бойынша сальдо – 2 999 943 мың теңге, оның iшiнде: </w:t>
      </w:r>
    </w:p>
    <w:bookmarkEnd w:id="6"/>
    <w:p>
      <w:pPr>
        <w:spacing w:after="0"/>
        <w:ind w:left="0"/>
        <w:jc w:val="both"/>
      </w:pPr>
      <w:r>
        <w:rPr>
          <w:rFonts w:ascii="Times New Roman"/>
          <w:b w:val="false"/>
          <w:i w:val="false"/>
          <w:color w:val="000000"/>
          <w:sz w:val="28"/>
        </w:rPr>
        <w:t xml:space="preserve">
      қаржы активтерiн сатып алу – 2 999 943 мың теңге; </w:t>
      </w:r>
    </w:p>
    <w:bookmarkStart w:name="z8" w:id="7"/>
    <w:p>
      <w:pPr>
        <w:spacing w:after="0"/>
        <w:ind w:left="0"/>
        <w:jc w:val="both"/>
      </w:pPr>
      <w:r>
        <w:rPr>
          <w:rFonts w:ascii="Times New Roman"/>
          <w:b w:val="false"/>
          <w:i w:val="false"/>
          <w:color w:val="000000"/>
          <w:sz w:val="28"/>
        </w:rPr>
        <w:t xml:space="preserve">
      5) бюджет тапшылығы – -3 047 648 214 мың теңге немесе елдiң жалпы iшкi өнiмінің 3,5 пайызы; </w:t>
      </w:r>
    </w:p>
    <w:bookmarkEnd w:id="7"/>
    <w:bookmarkStart w:name="z9" w:id="8"/>
    <w:p>
      <w:pPr>
        <w:spacing w:after="0"/>
        <w:ind w:left="0"/>
        <w:jc w:val="both"/>
      </w:pPr>
      <w:r>
        <w:rPr>
          <w:rFonts w:ascii="Times New Roman"/>
          <w:b w:val="false"/>
          <w:i w:val="false"/>
          <w:color w:val="000000"/>
          <w:sz w:val="28"/>
        </w:rPr>
        <w:t xml:space="preserve">
      6) бюджеттің мұнайға қатысты емес тапшылығы – -7 185 412 714 мың теңге немесе елдiң жалпы iшкi өнiмінің 8,3 пайызы; </w:t>
      </w:r>
    </w:p>
    <w:bookmarkEnd w:id="8"/>
    <w:bookmarkStart w:name="z10" w:id="9"/>
    <w:p>
      <w:pPr>
        <w:spacing w:after="0"/>
        <w:ind w:left="0"/>
        <w:jc w:val="both"/>
      </w:pPr>
      <w:r>
        <w:rPr>
          <w:rFonts w:ascii="Times New Roman"/>
          <w:b w:val="false"/>
          <w:i w:val="false"/>
          <w:color w:val="000000"/>
          <w:sz w:val="28"/>
        </w:rPr>
        <w:t>
      7) бюджет тапшылығын қаржыландыру – 3 047 648 214 мың теңге көлемінде атқаруға қабылдансын.";</w:t>
      </w:r>
    </w:p>
    <w:bookmarkEnd w:id="9"/>
    <w:bookmarkStart w:name="z11"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1 081 936 579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260 491 946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1 082 200 763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260 756 130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деген жолдан кейін мынадай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63-қосымшада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бақылаулар жүргізу, бақылаулар жүргізу және материалдарды өңдеу үшін жаңа әдістер мен техникалық құралдарды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мынадай мазмұндағы реттік нөмірі 66-1-жолмен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Санитарлық-эпидемиологиялық салауаттылық мәселелері бойынша ұйымдастырушылық-әдістемелік, практикалық көмек, эпидемиологиялық тексерулер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3. Қазақстан Республикасының Қаржы министрлігі Қазақстан Республикасының Ұлттық қорынан республикалық бюджетке нысаналы трансферт түрінде тартылған пайдаланылмаған қаражаттың бөлігін Қазақстан Республикасының Ұлттық қорына қайтаруды жүргізсін.</w:t>
      </w:r>
    </w:p>
    <w:bookmarkEnd w:id="18"/>
    <w:bookmarkStart w:name="z20" w:id="19"/>
    <w:p>
      <w:pPr>
        <w:spacing w:after="0"/>
        <w:ind w:left="0"/>
        <w:jc w:val="both"/>
      </w:pPr>
      <w:r>
        <w:rPr>
          <w:rFonts w:ascii="Times New Roman"/>
          <w:b w:val="false"/>
          <w:i w:val="false"/>
          <w:color w:val="000000"/>
          <w:sz w:val="28"/>
        </w:rPr>
        <w:t xml:space="preserve">
      4. Жергілікті атқарушы органдар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өткен қаржы жылының тіркелген міндеттемелерінің төленбеген бөлігінің сомасына жергілікті бюджеттердің бюджет қаражатының қаржы жылының басындағы қалдығы есебінен 2021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2022 қаржы жылында пайдалансын (толық пайдалансын).</w:t>
      </w:r>
    </w:p>
    <w:bookmarkEnd w:id="19"/>
    <w:bookmarkStart w:name="z21" w:id="20"/>
    <w:p>
      <w:pPr>
        <w:spacing w:after="0"/>
        <w:ind w:left="0"/>
        <w:jc w:val="both"/>
      </w:pPr>
      <w:r>
        <w:rPr>
          <w:rFonts w:ascii="Times New Roman"/>
          <w:b w:val="false"/>
          <w:i w:val="false"/>
          <w:color w:val="000000"/>
          <w:sz w:val="28"/>
        </w:rPr>
        <w:t>
      5. Осы қаулы 2022 жылғы 1 қаңтардан бастап қолданысқа енгiзiледi.</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наурыздағы</w:t>
            </w:r>
            <w:r>
              <w:br/>
            </w:r>
            <w:r>
              <w:rPr>
                <w:rFonts w:ascii="Times New Roman"/>
                <w:b w:val="false"/>
                <w:i w:val="false"/>
                <w:color w:val="000000"/>
                <w:sz w:val="20"/>
              </w:rPr>
              <w:t>№ 93 қаулысына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жылғы республикалық бюджеттің бюджет қаражатының қалдықтары есебінен тиісті бюджеттік бағдарламаның жылдық жоспарлы тағайындауын ұлғайту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ББӘ</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БҒД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141 738 697</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141 738 697</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264 184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264 184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1 053 504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1 053 504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1 053 504</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140 421 009</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140 421 009</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140 421 009</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наурыздағы</w:t>
            </w:r>
            <w:r>
              <w:br/>
            </w:r>
            <w:r>
              <w:rPr>
                <w:rFonts w:ascii="Times New Roman"/>
                <w:b w:val="false"/>
                <w:i w:val="false"/>
                <w:color w:val="000000"/>
                <w:sz w:val="20"/>
              </w:rPr>
              <w:t>№ 93 қаулысына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пайдалану (толық пайдалану) туралы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КБҒМ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жылы пайдалануға (толық пайдалануға) рұқсат етілген сома,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ауданындағы Шалқар көлінің түбін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Жұмыспен қамтудың 2020 – 2021 жылдарға арналған жол картасы шеңберіңде объектілерді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Қазанғап атындағы балалар өнер мектебіне жапсаржай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қаласының Вокзал маңы 65 көшесі мекенжайы бойынша 320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"Байғанин орталық аудандық ауруханасы" ШЖҚ МКК жанынан Жарқамыс ауылында 40 келушіге арналған дәрігерлік амбулатория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Жаңақоныс кенті 383-үй мекенжайындағы "№ 2 әлеуметтік қызмет көрсету орталығы" КММ үшін әкімшілік ғимарат пен қазандық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ауданының Талдысай а/о Талдысай ауылында 100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ауданының Ембі қаласында 320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 1500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Ұзынағаш а. 1500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ауданының Междуреченск а. 1500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Қаскелең қ. 1500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ауданының Құлсары қаласында электрмен жабдықтау объектілерінің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ауданының Тереңөзек кентінде газ құбырын тарту бойынша орамішілік желілердің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Жезқазған тас жолының бойында 600 орынға арналған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С. Сұлтанмұратов көшесінің бойында 300 орынға арналған орта мектептің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Өзгент ауылында 150 орынға арналған ауыл клубының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Қуаңдария ауылында 100 орынға арналған ауыл клубының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Бірлік елді мекенінде 90 орынға арналған балабақшаның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Лермонтов көшесі 93 мекенжайындағы Павлодар облысының әкімдігі, Павлодар облысы білім басқармасының "Ақпараттық технологиялар колледжі" ШЖҚ КМК оқу корпусының ғимаратын қайта отырып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Лермонтов көшесі 93 мекенжайындағы Павлодар облысының әкімдігі, Павлодар облысы білім басқармасының "Ақпараттық технологиялар колледжі" ШЖҚ КМК шеберхана ғимаратын қайта жоспарлай отырып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желілермен және абаттандырумен)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дене 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ауданының Алексеевка ауылында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 Сағыз ауылында спорт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Сағыз ауылында көше жарықшамдарының (жаяу жүргіншілер жолымен бірге)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Әйтеке би кентінің Аймақаш шағын ауданының жаңа орамдарын инженерлік инфрақұрылыммен қамтамасыз ету (жолдар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Жақсықылыш кентіндегі денешынықтыру-сауықтыру кешенінің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"Индустриялық парк" жаңа өнеркәсіптік аймақ инфрақұрылымының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ауданының Саин көшесі мен Ақын Сара көшесі қиылысында көлік айрығын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20-тұрғын ауданының инженерлік-коммуникациялық инфрақұрылымының құрылысы мен бас жоспары. Тұрғын ауданның орамішілік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бөлінетін нысаналы даму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"Нұр-Ақтөбе" көпқабатты құрылысының тұрғын алабы аумағында тұрғын үйдің құрылысы /14,0 мың м2/. "Нұр-Ақтөбе" тұрғын алабының № 4 ықшам ауданында кірпішті 9 қабатты 3 секциялы № 11 тұрғын үй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"Нұр-Ақтөбе" ықшам ауданындағы көпқабатты құрылысының тұрғын алабы аумағында кезекте тұрғандар үшін жалдамалы тұрғын үйдің құрылысы. Ақтөбе қаласының "Нұр-Ақтөбе" тұрғын алабында 9 қабатты жалдамалы № 27 тұрғын үй. (А, Б, В блоктары)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қаласында 5 қабатты 60 пәтерлі жалдамалы коммуналдық тұрғын үйдің құрылысы (1-корпус)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Шұбарқұдық кенті "Қызылжар" ш/а 2 қабатты 16 пәтерлі коммуналдық жалдамалы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қаласында 5 қабатты 60 пәтерлі жалдамалы коммуналдық тұрғын үйдің құрылысы (2-корпус) (сыртқы инженерлік желілерсіз және көгалдандырусыз)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ауданының Мәртөк ауылында екі пәтерлі жалдамалы коммуналдық тұрғын үйлердің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 Мақат кентіндегі 3 қабатты 60 пәтерлі тұрғын үйдің құрылысына жобалау-сметалық құжаттаманы байланыстыру" (2-ші 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 қаласының 10 шағын ауданында Рудная көшесі, 31/11 бойынша 60 пәтерлі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ауданының Жаңақала кентінде 1-ші үш қабатты көппәтерлі жалдамалы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Подстепное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Абай қ. 30А орамында № 1 ірі панелді 5 қабатты шағын габаритті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кентіндегі Гагарин көшесінің бойында екі қабатты 18 пәтерлі 4 тұрғын үйдің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"Қонай" ш.а. 83 орамында № 1 бес қабатты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 шағын ауданында № 19-20-21 көп 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50 пәтерлі бес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"Нұр-Ақтөбе" көпқабатты құрылысының тұрғын алабы аумағында тұрғын үйдің құрылысы /14,0 мың м2/. "Нұр-Ақтөбе" тұрғын алабының № 4 ықшам ауданында кірпішті 9 қабатты 3 секциялы № 11 тұрғын үй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қаласында 5 қабатты 60 пәтерлі жалдамалы коммуналдық тұрғын үйдің құрылысы (1-корпус)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Шұбарқұдық кенті "Қызылжар" ш.а. 2 қабатты 16 пәтерлі коммуналдық жалдамалы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ауданының Мәртөк ауылында екі пәтерлі жалдамалы-коммуналдық тұрғын үйлердің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 Хромтау қаласындағы № 22 тұрғын орамында 5 қабатты 60 пәтерлі екі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ауданының Шонжы ауылында 60 пәтерлі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 Мақат кентіндегі 3 қабатты 60 пәтерлі тұрғын үйдің құрылысына жобалау-сметалық құжаттаманы байланыстыру" (2-ші 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 қаласының 10 шағын ауданында Рудная көшесі, 31/11 бойынша 60 пәтерлі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Подстепное ауылында 3 қабатты көппәтерлі тұрғын үйдің құрылысы (сыртқы инженерлік желілерсіз және абаттандырусыз)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бөлінетін нысаналы даму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Қандыағаш қаласының "Нұрлы Көш" шағын ауданында жеке тұрғын үйлердің құрылысы кезінде сумен жабдықтаудың жаңа желісін салу (2-ші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Нұркент қаласының бірінші кезектегі 1 алаңына (8 үй) инженерлік-коммуникациялық инфрақұрылымның құрылысы. Жылумен жабдықтау. Алматы облысы Панфилов ауданындағы Пиджим ауылдық округі мекенжайы бойынша блокты-модульді қазандық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Қарабұлақ ауылында 60 пәтерлі тұрғын үй үшін инженерлік-коммуникациялық жүйелердің құрылысы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ауылында 60 пәтерлі тұрғын үйдің инженерлік-коммуникациялық желілерінің құрылысы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 Мақат кентіндегі 3 қабатты 60 пәтерлі тұрғын үйдің сыртқы инженерлік желілерінің құрылысына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Бейбарыс ауылындағы жаңа шағын аудандарға электрмен жабдықтау желісінің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Таңдай ауылындағы жаңа шағын аудандарға электрмен жабдықтау және газбен жабдықтау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Махамбет ауданы Алға ауылындағы жаңа шағын аудандарға электрмен жабдықтау, газбен жабдықтау және сумен жабдықтау желілерінің құрылысы" жобалау-сметалық құжаттамасын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инженерлік-коммуникациялық инфрақұрылымның құрылысы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 Индербор кентіндегі Көктем шағын ауданында 80 пәтерлі он 5 қабатты тұрғын үйдің құрылысы (7.1, 8.1, 8.2, 8.3, 8.4, 8.5, 8.6, 8.7, 8.8, 8.9-поз.) Сыртқы желілер (электрмен жабдықтау, жылумен жабдықтау, сумен жабдықтау және канализация, газбен жабдықтау) және тұрғын үйді абаттандыру, 8.1-поз.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20-тұрғын ауданының инженерлік-коммуникациялық инфрақұрылымның құрылысы және 2-ші кезеңінің бас жоспары. Тұрғын ауданның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ауданының Ақсай қаласы "Тұрғын алабы 2" ЕЖЖ сәйкес газбен жабдықтау және электрмен жабдықтау инженерлік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 528 жер учаскесін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БҚО, Орал қаласындағы 53-дақ, 54-дақ, 55-дақ тұрғын үйлердің инженерлік-коммуникациялық желілерінің құрылысы және абаттандыру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Тасқала ауданы Тасқала ауылының Пушкин көшесінде үш қабатты 18 пәтерлі тұрғын үйдің оған инженерлік инфрақұрылыммен құрылысы.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Федоровка ауылындағы 3 қабатты көппәтерлі тұрғын үйге инженерлік-коммуникациялық инфрақұрылымның құрылысы (сумен жабдықтау)" орналасқан жері бойынша: Қазақстан Республикасы, Батыс Қазақстан облысы, Теректі ауданы.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Ақжайық ауылындағы 3 қабатты көппәтерлі тұрғын үйге инженерлік-коммуникациялық инфрақұрылымның құрылысы (сумен жабдықтау) (28-18) орналасқан жері бойынша: Қазақстан Республикасы, Батыс Қазақстан облысы, Теректі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Теректі ауданының Подстепное ауылындағы 3 қабатты көппәтерлі тұрғын үйге инженерлік-коммуникациялық инфрақұрылымның құрылысы (сумен жабдықтау) (19-18) орналасқан жері бойынша: Қазақстан Республикасы, Батыс Қазақстан облысы, Теректі ауданы Подстепное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кентінде Гагарин көшесі бойындағы төрт 18 пәтерлі тұрғын үйге инженерлік-коммуникациялық инфрақұрылымның құрылысы. Сумен жабдықтау, су бұру,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кентінде екі 18 пәтерлі тұрғын үйге инженерлік-коммуникациялық инфрақұрылымның құрылысы. Сумен жабдықтау, су бұру,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Саран қаласындағы Макаренко көшесіндегі тұрғын үй құрылысына арналған инженерлік-коммуникациялық инфрақұрылымның құрылысы (сумен жабдықтау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Саран қаласындағы Горняк шағын ауданындағы тұрғын үй құрылысына арналған инженерлік-коммуникациялық инфрақұрылымның құрылысы (сумен жабдықтау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Ботақара кентіндегі 12 пәтерлі жалдамалы 10 тұрғын үйге инженерлік-коммуникациялық инфрақұрылымның құрылысы. Сыртқы су құбыры және кәріз. Жылу желілері. Бас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(Алмалы) шағын ауданындағы тұрғын үйлердің инженерлік-коммуникациялық желілері, 2-ші, 3-ші кезектер.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"Қунай" шағын ауданының инженерлік коммуникациялары. Газбен жабдықтау. Алаңішілік желілер.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салу. "Береке" шағын ауданының сыртқы кәріз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қаласындағы 50 пәтерлі бес тұрғын үйдің құрылысы. Сыртқы сумен жабдықтау және кәріз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қаласындағы 50 пәтерлі бес тұрғын үйдің құрылысы. Газбен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қаласындағы 50 пәтерлі бес тұрғын үйдің құрылысы.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қаласындағы 50 пәтерлі бес тұрғын үйдің құрылысы. Жылумен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Маңғыстау ауылындағы 24 пәтерлі төрт қабатты жалдамалы 30 тұрғын үйдің құрылысы" объектісі бойынша ЖСҚ-ны түзету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Дәулет ауылында жаңадан салынған тұрғын үйлер үшін газбен жабдықтау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Маңғыстау ауылындағы 24 пәтерлі төрт қабатты жалдамалы 30 тұрғын үйдің құрылысы" объектісі бойынша ЖСҚ-ны түзету (Сыртқы және алаңішілік инженерлік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қаласының Құрылысшылар көшесі, 43, 45, 47, 49 бойындағы көппәтерлі тұрғын үйлерге инженерлік желілердің құрылысы. БЖ, ССК, СБЖ, ЖЖ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Горький-Крылов-Алтынсарин-Порфириев көшесі бойында үлкен панельді 17 қабатты екі тұрғын үйдің құрылысы (жылумен жабдықтау, сыртқы су құбыры және сыртқы кәріз, телефондар орнату,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ауылында Локомотивная көшесі бойында сыртқы инженерлік желілерімен және аумағын абаттандырумен 50 пәтерлі тұрғын үйдің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А82, А91 жобалық атаулары бар көшелердің қиылысы ауданында жапсарлас салынған үй-жайлары және паркингі бар көппәтерлі тұрғын үй кешендерінің құрылысы". Су құбыры мен кәріздің, нөсерлі кәріздің, жылумен жабдықтаудың сыртқы инженерлік желілері, байланыс, электрмен жарықтандыру желілері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үй-жайлары мен паркингі бар көп пәтерлі тұрғын үй кешені, Нұр-Сұлтан қаласы, "Байқоңыр" ауданы, Кенесары және Сембинов көшелері қиылысының ауданы (нөсерлі кәріздің, сумен жабдықтаудың және су бұрудың, жылумен жабдықтаудың сыртқы желілері, аумақты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үй-жайлары мен паркингі бар көп пәтерлі тұрғын үй кешені, Нұр-Сұлтан қаласы, "Байқоңыр" ауданы, Кенесары және Ә. Сембинов көшелері қиылысының ауданы. Сыртқы электрмен жабдықтау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коллектордың және канализациялық сорғы станциясының 3-кезегінің су бұру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Риддер қаласының сумен жабдықтау және су бұрудың қолданыстағы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шаруашылық-ауыз су тазарту құрылыстарын қайта жаңарту 3-кезек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Тельман тұрғын алабының оңтүстігіне қарай Е111, Е117, Е120 көшелерінің ауданы (жобалық атауы) мекенжайы бойынша "Әскери қалашық" құрылыстың 1-кезегі. Сыртқы инженерлік желілер мен жолдар. Жобалаудың 1-ші кезеңі, №1 КСС және №2 КСС бар шаруашылық-тұрмыстық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кәріз желілерінің құрылысы және реконструкциялау. Е429 к-сі бойында Е32 к-сінен кәріздік тазарту құрылыстарының алаңына дейін магистральдық кәріздік коллектор мен кәріздік сорғы станциясын салу. (Құрылыстың 1-кезегі)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ауданының Жарық ауылында су құбыры желілері мен құрылыстарының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ауданының Құмсай ауылында су құбыры желілері мен құрылыстарының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Алтай батыр ауылында сумен жабдықтау объектілерінің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Көкбұлақ ауылында сумен жабдықтау объектілерінің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Қорашы ауылындағы сумен жабдықтау объектілерінің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Қосарал ауылында сумен жабдықтау объектілерінің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Шақаман ауылында сумен жабдықтау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Қабанбай ауылында су құбыры желілерінің және су жинағыш құрылыстардың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Жанбөбек ауылында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Аппаз ауылындағы су құбыры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Төменарық елді мекенінің сумен жабдықтау желісін реконструкциялау және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нөсерлі кәріз жүйесін дамыту. ІІІ-6 ауданының нөсерлі кәрізінің тазарту құрылыстарын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 Алакөл көлінің жағалауында кәріз жүйесінің құрылысы, тәулігіне 6,5 мың м3 кәріздік тазарту құрылысын (КТҚ) салу. ІІ 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2 219 587,6</w:t>
            </w:r>
          </w:p>
        </w:tc>
      </w:tr>
    </w:tbl>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