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0c66" w14:textId="aea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мамырдағы № 320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 әзірлеу талап етілмейтін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Қазақстан Республикасы Ұлттық ұланының түзеу мекемелерін күзету жөніндегі әскери қызметшілерін орналастыру үшін объектілер салу;";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95) және 96) тармақшалармен толықтырылсын: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