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aceb" w14:textId="e25a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2022 жылғы 2 маусымдағы № 357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қаулы Қазақстан Республикасының "Қазақстан Республикасының биологиялық қауіпсіздігі туралы" және "Қазақстан Республикасының кейбір заңнамалық актілеріне биологиялық қауіпсіздік мәселелері бойынша өзгерістер мен толықтырулар енгізу туралы" заңдарына сәйкес 2022 жылғы 24 қарашадан бастап қолданысқа енгізілетін Ереженің 15-тармағының 248), 249) және 250) тармақшаларын қоспағанда,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маусымдағы</w:t>
            </w:r>
            <w:r>
              <w:br/>
            </w:r>
            <w:r>
              <w:rPr>
                <w:rFonts w:ascii="Times New Roman"/>
                <w:b w:val="false"/>
                <w:i w:val="false"/>
                <w:color w:val="000000"/>
                <w:sz w:val="20"/>
              </w:rPr>
              <w:t>№ 357 қаулысымен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Қазақстан Республикасының Қорғаныс министрлігі туралы  ереже</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Қазақстан Республикасының Қорғаныс министрлігі (бұдан әрі –Министрлік) қорғаныс саласында басшылықты, Қазақстан Республикасының Қарулы Күштерін (бұдан әрі – Қарулы Күштер) əскери-саяси жəне əскери-экономикалық басқаруды жүзеге асыратын орталық атқарушы орган, сондай-ақ мемлекеттік авиация және аумақтық қорғаныс салаларындағы уəкілетті орган болып табылады.</w:t>
      </w:r>
    </w:p>
    <w:bookmarkEnd w:id="6"/>
    <w:bookmarkStart w:name="z14" w:id="7"/>
    <w:p>
      <w:pPr>
        <w:spacing w:after="0"/>
        <w:ind w:left="0"/>
        <w:jc w:val="both"/>
      </w:pPr>
      <w:r>
        <w:rPr>
          <w:rFonts w:ascii="Times New Roman"/>
          <w:b w:val="false"/>
          <w:i w:val="false"/>
          <w:color w:val="000000"/>
          <w:sz w:val="28"/>
        </w:rPr>
        <w:t>
      2. Министрліктің бейбіт уақыттағы ведомствосы – Қарулы Күштердің Бас штабы бар.</w:t>
      </w:r>
    </w:p>
    <w:bookmarkEnd w:id="7"/>
    <w:bookmarkStart w:name="z15" w:id="8"/>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мөрі және өз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0"/>
    <w:bookmarkStart w:name="z18" w:id="11"/>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оған уәкілеттік берілсе, мемлекет атынан азаматтық-құқықтық қатынастардың тарапы болуға құқығы бар.</w:t>
      </w:r>
    </w:p>
    <w:bookmarkEnd w:id="11"/>
    <w:bookmarkStart w:name="z19" w:id="12"/>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Қазақстан Республикасы Қорғаныс министрінің бұйрықтарымен және директиваларымен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8. Министрліктің құрылымы мен штат саны лимиті Қазақстан Республикасының заңнамасына сәйкес бекітіледі.</w:t>
      </w:r>
    </w:p>
    <w:bookmarkEnd w:id="13"/>
    <w:bookmarkStart w:name="z21" w:id="14"/>
    <w:p>
      <w:pPr>
        <w:spacing w:after="0"/>
        <w:ind w:left="0"/>
        <w:jc w:val="both"/>
      </w:pPr>
      <w:r>
        <w:rPr>
          <w:rFonts w:ascii="Times New Roman"/>
          <w:b w:val="false"/>
          <w:i w:val="false"/>
          <w:color w:val="000000"/>
          <w:sz w:val="28"/>
        </w:rPr>
        <w:t>
      9. Министрліктің орналасқан жері: 010000, Астана қаласы, Есіл ауданы, Достық көшесі, 14-үй.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15"/>
    <w:bookmarkStart w:name="z23" w:id="1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16"/>
    <w:bookmarkStart w:name="z24" w:id="17"/>
    <w:p>
      <w:pPr>
        <w:spacing w:after="0"/>
        <w:ind w:left="0"/>
        <w:jc w:val="both"/>
      </w:pPr>
      <w:r>
        <w:rPr>
          <w:rFonts w:ascii="Times New Roman"/>
          <w:b w:val="false"/>
          <w:i w:val="false"/>
          <w:color w:val="000000"/>
          <w:sz w:val="28"/>
        </w:rPr>
        <w:t>
      12. Министрлікке Министрліктің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7"/>
    <w:bookmarkStart w:name="z25" w:id="18"/>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 кірісіне жіберіледі.</w:t>
      </w:r>
    </w:p>
    <w:bookmarkEnd w:id="18"/>
    <w:bookmarkStart w:name="z26" w:id="19"/>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9"/>
    <w:bookmarkStart w:name="z27" w:id="20"/>
    <w:p>
      <w:pPr>
        <w:spacing w:after="0"/>
        <w:ind w:left="0"/>
        <w:jc w:val="both"/>
      </w:pPr>
      <w:r>
        <w:rPr>
          <w:rFonts w:ascii="Times New Roman"/>
          <w:b w:val="false"/>
          <w:i w:val="false"/>
          <w:color w:val="000000"/>
          <w:sz w:val="28"/>
        </w:rPr>
        <w:t>
      13. Міндеттері:</w:t>
      </w:r>
    </w:p>
    <w:bookmarkEnd w:id="20"/>
    <w:bookmarkStart w:name="z28" w:id="21"/>
    <w:p>
      <w:pPr>
        <w:spacing w:after="0"/>
        <w:ind w:left="0"/>
        <w:jc w:val="both"/>
      </w:pPr>
      <w:r>
        <w:rPr>
          <w:rFonts w:ascii="Times New Roman"/>
          <w:b w:val="false"/>
          <w:i w:val="false"/>
          <w:color w:val="000000"/>
          <w:sz w:val="28"/>
        </w:rPr>
        <w:t>
      1) қорғаныс саласындағы мемлекеттік саясатты жүзеге асыру, сондай-ақ мемлекетте бірыңғай әскери-техникалық саясатты жүргізу;</w:t>
      </w:r>
    </w:p>
    <w:bookmarkEnd w:id="21"/>
    <w:bookmarkStart w:name="z29" w:id="22"/>
    <w:p>
      <w:pPr>
        <w:spacing w:after="0"/>
        <w:ind w:left="0"/>
        <w:jc w:val="both"/>
      </w:pPr>
      <w:r>
        <w:rPr>
          <w:rFonts w:ascii="Times New Roman"/>
          <w:b w:val="false"/>
          <w:i w:val="false"/>
          <w:color w:val="000000"/>
          <w:sz w:val="28"/>
        </w:rPr>
        <w:t>
      2) Қарулы Күштерді әскери-саяси және әскери-экономикалық басқаруды жүзеге асыру;</w:t>
      </w:r>
    </w:p>
    <w:bookmarkEnd w:id="22"/>
    <w:bookmarkStart w:name="z30" w:id="23"/>
    <w:p>
      <w:pPr>
        <w:spacing w:after="0"/>
        <w:ind w:left="0"/>
        <w:jc w:val="both"/>
      </w:pPr>
      <w:r>
        <w:rPr>
          <w:rFonts w:ascii="Times New Roman"/>
          <w:b w:val="false"/>
          <w:i w:val="false"/>
          <w:color w:val="000000"/>
          <w:sz w:val="28"/>
        </w:rPr>
        <w:t>
      3) агрессияға тойтарыс беру, Қазақстан Республикасының аумақтық тұтастығы мен егемендігін қарулы қорғау, мемлекеттік және әскери объектілерді күзету және қорғау, әуе кеңістігін қорғау, сондай-ақ Қазақстан Республикасы ратификациялаған халықаралық шарттарға сәйкес міндеттерді орындау үшін Қарулы Күштердің жауынгерлік әзірлігін және жауынгерлік қабілеттілігін қамтамасыз ету.</w:t>
      </w:r>
    </w:p>
    <w:bookmarkEnd w:id="23"/>
    <w:bookmarkStart w:name="z31" w:id="24"/>
    <w:p>
      <w:pPr>
        <w:spacing w:after="0"/>
        <w:ind w:left="0"/>
        <w:jc w:val="both"/>
      </w:pPr>
      <w:r>
        <w:rPr>
          <w:rFonts w:ascii="Times New Roman"/>
          <w:b w:val="false"/>
          <w:i w:val="false"/>
          <w:color w:val="000000"/>
          <w:sz w:val="28"/>
        </w:rPr>
        <w:t>
      14. Өкілеттіктері:</w:t>
      </w:r>
    </w:p>
    <w:bookmarkEnd w:id="24"/>
    <w:bookmarkStart w:name="z32" w:id="25"/>
    <w:p>
      <w:pPr>
        <w:spacing w:after="0"/>
        <w:ind w:left="0"/>
        <w:jc w:val="both"/>
      </w:pPr>
      <w:r>
        <w:rPr>
          <w:rFonts w:ascii="Times New Roman"/>
          <w:b w:val="false"/>
          <w:i w:val="false"/>
          <w:color w:val="000000"/>
          <w:sz w:val="28"/>
        </w:rPr>
        <w:t>
      1) құқықтары:</w:t>
      </w:r>
    </w:p>
    <w:bookmarkEnd w:id="25"/>
    <w:bookmarkStart w:name="z33" w:id="26"/>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bookmarkEnd w:id="26"/>
    <w:bookmarkStart w:name="z34" w:id="27"/>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7"/>
    <w:bookmarkStart w:name="z35" w:id="28"/>
    <w:p>
      <w:pPr>
        <w:spacing w:after="0"/>
        <w:ind w:left="0"/>
        <w:jc w:val="both"/>
      </w:pPr>
      <w:r>
        <w:rPr>
          <w:rFonts w:ascii="Times New Roman"/>
          <w:b w:val="false"/>
          <w:i w:val="false"/>
          <w:color w:val="000000"/>
          <w:sz w:val="28"/>
        </w:rPr>
        <w:t>
      өз құзыреті шегінде консультативтік-кеңесші және сараптау комиссияларын құру;</w:t>
      </w:r>
    </w:p>
    <w:bookmarkEnd w:id="28"/>
    <w:bookmarkStart w:name="z36" w:id="29"/>
    <w:p>
      <w:pPr>
        <w:spacing w:after="0"/>
        <w:ind w:left="0"/>
        <w:jc w:val="both"/>
      </w:pPr>
      <w:r>
        <w:rPr>
          <w:rFonts w:ascii="Times New Roman"/>
          <w:b w:val="false"/>
          <w:i w:val="false"/>
          <w:color w:val="000000"/>
          <w:sz w:val="28"/>
        </w:rPr>
        <w:t>
      сотқа жүгіну;</w:t>
      </w:r>
    </w:p>
    <w:bookmarkEnd w:id="29"/>
    <w:bookmarkStart w:name="z37" w:id="30"/>
    <w:p>
      <w:pPr>
        <w:spacing w:after="0"/>
        <w:ind w:left="0"/>
        <w:jc w:val="both"/>
      </w:pPr>
      <w:r>
        <w:rPr>
          <w:rFonts w:ascii="Times New Roman"/>
          <w:b w:val="false"/>
          <w:i w:val="false"/>
          <w:color w:val="000000"/>
          <w:sz w:val="28"/>
        </w:rPr>
        <w:t>
      тексерулер мен сараптамалар жүргізуге басқа ұйымдардан мамандар тарту;</w:t>
      </w:r>
    </w:p>
    <w:bookmarkEnd w:id="30"/>
    <w:bookmarkStart w:name="z38" w:id="31"/>
    <w:p>
      <w:pPr>
        <w:spacing w:after="0"/>
        <w:ind w:left="0"/>
        <w:jc w:val="both"/>
      </w:pPr>
      <w:r>
        <w:rPr>
          <w:rFonts w:ascii="Times New Roman"/>
          <w:b w:val="false"/>
          <w:i w:val="false"/>
          <w:color w:val="000000"/>
          <w:sz w:val="28"/>
        </w:rPr>
        <w:t>
      заңнамада белгіленген тәртіппен өз өкілеттіктері мен функцияларының бір бөлігін ведомствоға беру;</w:t>
      </w:r>
    </w:p>
    <w:bookmarkEnd w:id="31"/>
    <w:bookmarkStart w:name="z39" w:id="32"/>
    <w:p>
      <w:pPr>
        <w:spacing w:after="0"/>
        <w:ind w:left="0"/>
        <w:jc w:val="both"/>
      </w:pPr>
      <w:r>
        <w:rPr>
          <w:rFonts w:ascii="Times New Roman"/>
          <w:b w:val="false"/>
          <w:i w:val="false"/>
          <w:color w:val="000000"/>
          <w:sz w:val="28"/>
        </w:rPr>
        <w:t>
      Қазақстан Республикасының Президентіне және Қазақстан Республикасының Үкіметіне Министрлік реттейтін салалардағы қызметті жетілдіру бойынша ұсыныстар енгізу;</w:t>
      </w:r>
    </w:p>
    <w:bookmarkEnd w:id="32"/>
    <w:bookmarkStart w:name="z40" w:id="33"/>
    <w:p>
      <w:pPr>
        <w:spacing w:after="0"/>
        <w:ind w:left="0"/>
        <w:jc w:val="both"/>
      </w:pPr>
      <w:r>
        <w:rPr>
          <w:rFonts w:ascii="Times New Roman"/>
          <w:b w:val="false"/>
          <w:i w:val="false"/>
          <w:color w:val="000000"/>
          <w:sz w:val="28"/>
        </w:rPr>
        <w:t>
      демеушілік, қайырымдылық көмектi, сондай-ақ әскери-техникалық ынтымақтастық шеңберiнде көрсетiлетiн көмектi алу және пайдалану;</w:t>
      </w:r>
    </w:p>
    <w:bookmarkEnd w:id="33"/>
    <w:bookmarkStart w:name="z41" w:id="34"/>
    <w:p>
      <w:pPr>
        <w:spacing w:after="0"/>
        <w:ind w:left="0"/>
        <w:jc w:val="both"/>
      </w:pPr>
      <w:r>
        <w:rPr>
          <w:rFonts w:ascii="Times New Roman"/>
          <w:b w:val="false"/>
          <w:i w:val="false"/>
          <w:color w:val="000000"/>
          <w:sz w:val="28"/>
        </w:rPr>
        <w:t>
      2) міндеттері:</w:t>
      </w:r>
    </w:p>
    <w:bookmarkEnd w:id="34"/>
    <w:bookmarkStart w:name="z42" w:id="35"/>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өзге де заңмен қорғалатын құпияны құрайтын ақпаратты жария етпеу;</w:t>
      </w:r>
    </w:p>
    <w:bookmarkEnd w:id="35"/>
    <w:bookmarkStart w:name="z43" w:id="3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өтініштерін қабылдау және қарау;</w:t>
      </w:r>
    </w:p>
    <w:bookmarkEnd w:id="36"/>
    <w:bookmarkStart w:name="z44" w:id="37"/>
    <w:p>
      <w:pPr>
        <w:spacing w:after="0"/>
        <w:ind w:left="0"/>
        <w:jc w:val="both"/>
      </w:pPr>
      <w:r>
        <w:rPr>
          <w:rFonts w:ascii="Times New Roman"/>
          <w:b w:val="false"/>
          <w:i w:val="false"/>
          <w:color w:val="000000"/>
          <w:sz w:val="28"/>
        </w:rPr>
        <w:t>
      реттелетін салада Қазақстан Республикасының заңнамасын қолдануға талдау жүргізу;</w:t>
      </w:r>
    </w:p>
    <w:bookmarkEnd w:id="37"/>
    <w:bookmarkStart w:name="z45" w:id="38"/>
    <w:p>
      <w:pPr>
        <w:spacing w:after="0"/>
        <w:ind w:left="0"/>
        <w:jc w:val="both"/>
      </w:pPr>
      <w:r>
        <w:rPr>
          <w:rFonts w:ascii="Times New Roman"/>
          <w:b w:val="false"/>
          <w:i w:val="false"/>
          <w:color w:val="000000"/>
          <w:sz w:val="28"/>
        </w:rPr>
        <w:t>
      бухгалтерлік есеп жүргізу және қаржылық есептілікті жасау.</w:t>
      </w:r>
    </w:p>
    <w:bookmarkEnd w:id="38"/>
    <w:bookmarkStart w:name="z46" w:id="39"/>
    <w:p>
      <w:pPr>
        <w:spacing w:after="0"/>
        <w:ind w:left="0"/>
        <w:jc w:val="both"/>
      </w:pPr>
      <w:r>
        <w:rPr>
          <w:rFonts w:ascii="Times New Roman"/>
          <w:b w:val="false"/>
          <w:i w:val="false"/>
          <w:color w:val="000000"/>
          <w:sz w:val="28"/>
        </w:rPr>
        <w:t>
      15. Функциялары:</w:t>
      </w:r>
    </w:p>
    <w:bookmarkEnd w:id="39"/>
    <w:bookmarkStart w:name="z47" w:id="40"/>
    <w:p>
      <w:pPr>
        <w:spacing w:after="0"/>
        <w:ind w:left="0"/>
        <w:jc w:val="both"/>
      </w:pPr>
      <w:r>
        <w:rPr>
          <w:rFonts w:ascii="Times New Roman"/>
          <w:b w:val="false"/>
          <w:i w:val="false"/>
          <w:color w:val="000000"/>
          <w:sz w:val="28"/>
        </w:rPr>
        <w:t>
      1) қорғаныс саласындағы мемлекеттік саясатты жүзеге асырады;</w:t>
      </w:r>
    </w:p>
    <w:bookmarkEnd w:id="40"/>
    <w:bookmarkStart w:name="z48" w:id="41"/>
    <w:p>
      <w:pPr>
        <w:spacing w:after="0"/>
        <w:ind w:left="0"/>
        <w:jc w:val="both"/>
      </w:pPr>
      <w:r>
        <w:rPr>
          <w:rFonts w:ascii="Times New Roman"/>
          <w:b w:val="false"/>
          <w:i w:val="false"/>
          <w:color w:val="000000"/>
          <w:sz w:val="28"/>
        </w:rPr>
        <w:t>
      2) Əскери доктринаны, Қарулы Күштердің, басқа да əскерлер мен əскери құралымдардың құрылысы мен даму тұжырымдамасын, сондай-ақ əскери қауіпсіздік жəне қорғаныс мəселелері жөніндегі тұжырымдамаларды əзiрлейдi;</w:t>
      </w:r>
    </w:p>
    <w:bookmarkEnd w:id="41"/>
    <w:bookmarkStart w:name="z378" w:id="42"/>
    <w:p>
      <w:pPr>
        <w:spacing w:after="0"/>
        <w:ind w:left="0"/>
        <w:jc w:val="both"/>
      </w:pPr>
      <w:r>
        <w:rPr>
          <w:rFonts w:ascii="Times New Roman"/>
          <w:b w:val="false"/>
          <w:i w:val="false"/>
          <w:color w:val="000000"/>
          <w:sz w:val="28"/>
        </w:rPr>
        <w:t>
      2-1) әскери жоспарлау жүйесін әзірлейді;</w:t>
      </w:r>
    </w:p>
    <w:bookmarkEnd w:id="42"/>
    <w:bookmarkStart w:name="z49" w:id="43"/>
    <w:p>
      <w:pPr>
        <w:spacing w:after="0"/>
        <w:ind w:left="0"/>
        <w:jc w:val="both"/>
      </w:pPr>
      <w:r>
        <w:rPr>
          <w:rFonts w:ascii="Times New Roman"/>
          <w:b w:val="false"/>
          <w:i w:val="false"/>
          <w:color w:val="000000"/>
          <w:sz w:val="28"/>
        </w:rPr>
        <w:t>
      3) Қазақстан Республикасының қорғаныс жоспарын жəне Қазақстан Республикасы Қарулы Күштері Жоғарғы Бас қолбасшысының директиваларын әзірлеуді үйлестіреді жəне бекітуге ұсынады;</w:t>
      </w:r>
    </w:p>
    <w:bookmarkEnd w:id="43"/>
    <w:bookmarkStart w:name="z50" w:id="44"/>
    <w:p>
      <w:pPr>
        <w:spacing w:after="0"/>
        <w:ind w:left="0"/>
        <w:jc w:val="both"/>
      </w:pPr>
      <w:r>
        <w:rPr>
          <w:rFonts w:ascii="Times New Roman"/>
          <w:b w:val="false"/>
          <w:i w:val="false"/>
          <w:color w:val="000000"/>
          <w:sz w:val="28"/>
        </w:rPr>
        <w:t>
      4) Қазақстан Республикасының Президенті жəне Қазақстан Республикасының Үкіметі бекіткен Қарулы Күштердің, Министрліктің жəне Министрлікке ведомстволық бағынысты мемлекеттік мекемелердің штат саны лимиттері шегінде Министрліктің құрылымын және Қазақстан Республикасы Қарулы Күштері Бас штабының жəне Министрлік пен оның ведомствосының қарамағындағы республикалық мемлекеттік мекемелердің штат санын, штаттарды, штаттарға табельдерді əзірлейді, əскери басқару органдарының штаттарын жəне штаттарға табельдерін есепке алуды жүргізеді;</w:t>
      </w:r>
    </w:p>
    <w:bookmarkEnd w:id="44"/>
    <w:bookmarkStart w:name="z51" w:id="45"/>
    <w:p>
      <w:pPr>
        <w:spacing w:after="0"/>
        <w:ind w:left="0"/>
        <w:jc w:val="both"/>
      </w:pPr>
      <w:r>
        <w:rPr>
          <w:rFonts w:ascii="Times New Roman"/>
          <w:b w:val="false"/>
          <w:i w:val="false"/>
          <w:color w:val="000000"/>
          <w:sz w:val="28"/>
        </w:rPr>
        <w:t>
      5) мемлекетте бірыңғай әскери-техникалық саясатты жүргізеді;</w:t>
      </w:r>
    </w:p>
    <w:bookmarkEnd w:id="45"/>
    <w:bookmarkStart w:name="z52" w:id="46"/>
    <w:p>
      <w:pPr>
        <w:spacing w:after="0"/>
        <w:ind w:left="0"/>
        <w:jc w:val="both"/>
      </w:pPr>
      <w:r>
        <w:rPr>
          <w:rFonts w:ascii="Times New Roman"/>
          <w:b w:val="false"/>
          <w:i w:val="false"/>
          <w:color w:val="000000"/>
          <w:sz w:val="28"/>
        </w:rPr>
        <w:t>
      6) Қазақстан Республикасының нормативтік құқықтық актілеріне сәйкес мемлекеттің ұлттық қауіпсіздігінің әскери құрамдасын қамтамасыз ету мақсатында Қазақстан Республикасының аумағында және одан тысқары жерлерде Министрліктің әскери барлау органдарының қызметін ұйымдастырады;</w:t>
      </w:r>
    </w:p>
    <w:bookmarkEnd w:id="46"/>
    <w:bookmarkStart w:name="z53" w:id="47"/>
    <w:p>
      <w:pPr>
        <w:spacing w:after="0"/>
        <w:ind w:left="0"/>
        <w:jc w:val="both"/>
      </w:pPr>
      <w:r>
        <w:rPr>
          <w:rFonts w:ascii="Times New Roman"/>
          <w:b w:val="false"/>
          <w:i w:val="false"/>
          <w:color w:val="000000"/>
          <w:sz w:val="28"/>
        </w:rPr>
        <w:t>
      7) Қарулы Күштер түрлерінің, әскер тектері мен арнайы әскерлердің жедел мақсаты мен міндеттерін, оларды басқа да әскерлермен және әскери құралымдармен, сондай-ақ Қазақстан Республикасы ратификациялаған халықаралық шарттарға сәйкес шет мемлекеттердің қарулы күштерімен өзара іс-қимылда қолдануды айқындайды;</w:t>
      </w:r>
    </w:p>
    <w:bookmarkEnd w:id="47"/>
    <w:bookmarkStart w:name="z54" w:id="48"/>
    <w:p>
      <w:pPr>
        <w:spacing w:after="0"/>
        <w:ind w:left="0"/>
        <w:jc w:val="both"/>
      </w:pPr>
      <w:r>
        <w:rPr>
          <w:rFonts w:ascii="Times New Roman"/>
          <w:b w:val="false"/>
          <w:i w:val="false"/>
          <w:color w:val="000000"/>
          <w:sz w:val="28"/>
        </w:rPr>
        <w:t>
      8) Министрліктің террористік тұрғыдан осал әскери бөлімдері мен мекемелерінің терроризмге қарсы қорғалуын ұйымдастырады;</w:t>
      </w:r>
    </w:p>
    <w:bookmarkEnd w:id="48"/>
    <w:bookmarkStart w:name="z55" w:id="49"/>
    <w:p>
      <w:pPr>
        <w:spacing w:after="0"/>
        <w:ind w:left="0"/>
        <w:jc w:val="both"/>
      </w:pPr>
      <w:r>
        <w:rPr>
          <w:rFonts w:ascii="Times New Roman"/>
          <w:b w:val="false"/>
          <w:i w:val="false"/>
          <w:color w:val="000000"/>
          <w:sz w:val="28"/>
        </w:rPr>
        <w:t>
      9) қорғаныстық зерттеулерге, əскери қауіпсіздік жəне қорғаныс саласындағы ғылыми-зерттеу, тəжірибелік-конструкторлық жəне басқа да жұмысқа басшылықты жүзеге асырады, олардың сапасын бақылауды ұйымдастырады;</w:t>
      </w:r>
    </w:p>
    <w:bookmarkEnd w:id="49"/>
    <w:bookmarkStart w:name="z56" w:id="50"/>
    <w:p>
      <w:pPr>
        <w:spacing w:after="0"/>
        <w:ind w:left="0"/>
        <w:jc w:val="both"/>
      </w:pPr>
      <w:r>
        <w:rPr>
          <w:rFonts w:ascii="Times New Roman"/>
          <w:b w:val="false"/>
          <w:i w:val="false"/>
          <w:color w:val="000000"/>
          <w:sz w:val="28"/>
        </w:rPr>
        <w:t>
      10) қорғанысты ғылыми қамтамасыз етуді, оның ішінде қорғаныстық зерттеулерді ұйымдастырады жəне үйлестіреді;</w:t>
      </w:r>
    </w:p>
    <w:bookmarkEnd w:id="50"/>
    <w:bookmarkStart w:name="z57" w:id="51"/>
    <w:p>
      <w:pPr>
        <w:spacing w:after="0"/>
        <w:ind w:left="0"/>
        <w:jc w:val="both"/>
      </w:pPr>
      <w:r>
        <w:rPr>
          <w:rFonts w:ascii="Times New Roman"/>
          <w:b w:val="false"/>
          <w:i w:val="false"/>
          <w:color w:val="000000"/>
          <w:sz w:val="28"/>
        </w:rPr>
        <w:t>
      11) әскерлерді инспекциялауды және Қарулы Күштердегі қаражаттың жұмсалуына бақылауды жүзеге асырады;</w:t>
      </w:r>
    </w:p>
    <w:bookmarkEnd w:id="51"/>
    <w:bookmarkStart w:name="z58" w:id="52"/>
    <w:p>
      <w:pPr>
        <w:spacing w:after="0"/>
        <w:ind w:left="0"/>
        <w:jc w:val="both"/>
      </w:pPr>
      <w:r>
        <w:rPr>
          <w:rFonts w:ascii="Times New Roman"/>
          <w:b w:val="false"/>
          <w:i w:val="false"/>
          <w:color w:val="000000"/>
          <w:sz w:val="28"/>
        </w:rPr>
        <w:t>
      12) ведомстволық әскери оқу орындарына қабылдауды, олардағы оқу-тәрбие процесін ұйымдастыруды регламенттейтін нормативтік құқықтық актілерді бекітеді;</w:t>
      </w:r>
    </w:p>
    <w:bookmarkEnd w:id="52"/>
    <w:bookmarkStart w:name="z59" w:id="53"/>
    <w:p>
      <w:pPr>
        <w:spacing w:after="0"/>
        <w:ind w:left="0"/>
        <w:jc w:val="both"/>
      </w:pPr>
      <w:r>
        <w:rPr>
          <w:rFonts w:ascii="Times New Roman"/>
          <w:b w:val="false"/>
          <w:i w:val="false"/>
          <w:color w:val="000000"/>
          <w:sz w:val="28"/>
        </w:rPr>
        <w:t>
      13) қорғаныстық зерттеулерді қаржыландыру тəртібін айқындайды;</w:t>
      </w:r>
    </w:p>
    <w:bookmarkEnd w:id="53"/>
    <w:bookmarkStart w:name="z60" w:id="54"/>
    <w:p>
      <w:pPr>
        <w:spacing w:after="0"/>
        <w:ind w:left="0"/>
        <w:jc w:val="both"/>
      </w:pPr>
      <w:r>
        <w:rPr>
          <w:rFonts w:ascii="Times New Roman"/>
          <w:b w:val="false"/>
          <w:i w:val="false"/>
          <w:color w:val="000000"/>
          <w:sz w:val="28"/>
        </w:rPr>
        <w:t>
      14) ведомстволық әскери оқу орындарының және әскери даярлықты жүзеге асыратын басқа да білім беру ұйымдарының қызметін және оқу-тәрбие жұмысының сапасын бақылауды жүзеге асырады;</w:t>
      </w:r>
    </w:p>
    <w:bookmarkEnd w:id="54"/>
    <w:bookmarkStart w:name="z61" w:id="55"/>
    <w:p>
      <w:pPr>
        <w:spacing w:after="0"/>
        <w:ind w:left="0"/>
        <w:jc w:val="both"/>
      </w:pPr>
      <w:r>
        <w:rPr>
          <w:rFonts w:ascii="Times New Roman"/>
          <w:b w:val="false"/>
          <w:i w:val="false"/>
          <w:color w:val="000000"/>
          <w:sz w:val="28"/>
        </w:rPr>
        <w:t>
      15) әскерге шақыру жасына дейінгі және әскерге шақырылатын жастарды әскери қызметке даярлауды үйлестіреді;</w:t>
      </w:r>
    </w:p>
    <w:bookmarkEnd w:id="55"/>
    <w:bookmarkStart w:name="z62" w:id="56"/>
    <w:p>
      <w:pPr>
        <w:spacing w:after="0"/>
        <w:ind w:left="0"/>
        <w:jc w:val="both"/>
      </w:pPr>
      <w:r>
        <w:rPr>
          <w:rFonts w:ascii="Times New Roman"/>
          <w:b w:val="false"/>
          <w:i w:val="false"/>
          <w:color w:val="000000"/>
          <w:sz w:val="28"/>
        </w:rPr>
        <w:t>
      16) мемлекеттік жастар саясатын іске асырады;</w:t>
      </w:r>
    </w:p>
    <w:bookmarkEnd w:id="56"/>
    <w:bookmarkStart w:name="z63" w:id="57"/>
    <w:p>
      <w:pPr>
        <w:spacing w:after="0"/>
        <w:ind w:left="0"/>
        <w:jc w:val="both"/>
      </w:pPr>
      <w:r>
        <w:rPr>
          <w:rFonts w:ascii="Times New Roman"/>
          <w:b w:val="false"/>
          <w:i w:val="false"/>
          <w:color w:val="000000"/>
          <w:sz w:val="28"/>
        </w:rPr>
        <w:t>
      17) жастарды әскери-патриоттық тәрбиелеу жөнінде шаралар қабылдайды;</w:t>
      </w:r>
    </w:p>
    <w:bookmarkEnd w:id="57"/>
    <w:bookmarkStart w:name="z64" w:id="58"/>
    <w:p>
      <w:pPr>
        <w:spacing w:after="0"/>
        <w:ind w:left="0"/>
        <w:jc w:val="both"/>
      </w:pPr>
      <w:r>
        <w:rPr>
          <w:rFonts w:ascii="Times New Roman"/>
          <w:b w:val="false"/>
          <w:i w:val="false"/>
          <w:color w:val="000000"/>
          <w:sz w:val="28"/>
        </w:rPr>
        <w:t>
      18) қорғаныс және әскери қызмет мәселелері бойынша жастар ұйымдарымен өзара іс-қимылды және ынтымақтастықты жүзеге асырады;</w:t>
      </w:r>
    </w:p>
    <w:bookmarkEnd w:id="58"/>
    <w:bookmarkStart w:name="z65" w:id="59"/>
    <w:p>
      <w:pPr>
        <w:spacing w:after="0"/>
        <w:ind w:left="0"/>
        <w:jc w:val="both"/>
      </w:pPr>
      <w:r>
        <w:rPr>
          <w:rFonts w:ascii="Times New Roman"/>
          <w:b w:val="false"/>
          <w:i w:val="false"/>
          <w:color w:val="000000"/>
          <w:sz w:val="28"/>
        </w:rPr>
        <w:t>
      19) бітімгершілік операцияға даярлық қағидаларын әзірлейді, сондай-ақ оларды орындауды ұйымдастырады;</w:t>
      </w:r>
    </w:p>
    <w:bookmarkEnd w:id="59"/>
    <w:bookmarkStart w:name="z66" w:id="60"/>
    <w:p>
      <w:pPr>
        <w:spacing w:after="0"/>
        <w:ind w:left="0"/>
        <w:jc w:val="both"/>
      </w:pPr>
      <w:r>
        <w:rPr>
          <w:rFonts w:ascii="Times New Roman"/>
          <w:b w:val="false"/>
          <w:i w:val="false"/>
          <w:color w:val="000000"/>
          <w:sz w:val="28"/>
        </w:rPr>
        <w:t>
      20) бітімгершілік операцияға даярлық жоспарын бекітеді;</w:t>
      </w:r>
    </w:p>
    <w:bookmarkEnd w:id="60"/>
    <w:bookmarkStart w:name="z67" w:id="61"/>
    <w:p>
      <w:pPr>
        <w:spacing w:after="0"/>
        <w:ind w:left="0"/>
        <w:jc w:val="both"/>
      </w:pPr>
      <w:r>
        <w:rPr>
          <w:rFonts w:ascii="Times New Roman"/>
          <w:b w:val="false"/>
          <w:i w:val="false"/>
          <w:color w:val="000000"/>
          <w:sz w:val="28"/>
        </w:rPr>
        <w:t>
      21) экономиканың, мемлекеттік органдардың жəне меншік нысанына қарамастан, ұйымдардың жұмылдыру дайындығын ұйымдастыруға қатысады, сондай-ақ Қарулы Күштердің жұмылдыру жоспарын бекітеді;</w:t>
      </w:r>
    </w:p>
    <w:bookmarkEnd w:id="61"/>
    <w:bookmarkStart w:name="z68" w:id="62"/>
    <w:p>
      <w:pPr>
        <w:spacing w:after="0"/>
        <w:ind w:left="0"/>
        <w:jc w:val="both"/>
      </w:pPr>
      <w:r>
        <w:rPr>
          <w:rFonts w:ascii="Times New Roman"/>
          <w:b w:val="false"/>
          <w:i w:val="false"/>
          <w:color w:val="000000"/>
          <w:sz w:val="28"/>
        </w:rPr>
        <w:t>
      22) жеке әскери-есептік құжаттарды ресімдеу, оларды беру, есепке алу, сақтау және жою тәртібін айқындайды, сондай-ақ жеке әскери-есептік құжаттар бланкілерін жасауды ұйымдастырады;</w:t>
      </w:r>
    </w:p>
    <w:bookmarkEnd w:id="62"/>
    <w:bookmarkStart w:name="z393" w:id="63"/>
    <w:p>
      <w:pPr>
        <w:spacing w:after="0"/>
        <w:ind w:left="0"/>
        <w:jc w:val="both"/>
      </w:pPr>
      <w:r>
        <w:rPr>
          <w:rFonts w:ascii="Times New Roman"/>
          <w:b w:val="false"/>
          <w:i w:val="false"/>
          <w:color w:val="000000"/>
          <w:sz w:val="28"/>
        </w:rPr>
        <w:t>
      22-1) Министрліктің Орталық архивінен шығатын архивтік анықтамаларға және архивтік құжаттардың көшірмелеріне апостиль қояды;</w:t>
      </w:r>
    </w:p>
    <w:bookmarkEnd w:id="63"/>
    <w:bookmarkStart w:name="z69" w:id="64"/>
    <w:p>
      <w:pPr>
        <w:spacing w:after="0"/>
        <w:ind w:left="0"/>
        <w:jc w:val="both"/>
      </w:pPr>
      <w:r>
        <w:rPr>
          <w:rFonts w:ascii="Times New Roman"/>
          <w:b w:val="false"/>
          <w:i w:val="false"/>
          <w:color w:val="000000"/>
          <w:sz w:val="28"/>
        </w:rPr>
        <w:t>
      23) халықаралық әскери және әскери-экономикалық ынтымақтастықты жүзеге асырады;</w:t>
      </w:r>
    </w:p>
    <w:bookmarkEnd w:id="64"/>
    <w:bookmarkStart w:name="z70" w:id="65"/>
    <w:p>
      <w:pPr>
        <w:spacing w:after="0"/>
        <w:ind w:left="0"/>
        <w:jc w:val="both"/>
      </w:pPr>
      <w:r>
        <w:rPr>
          <w:rFonts w:ascii="Times New Roman"/>
          <w:b w:val="false"/>
          <w:i w:val="false"/>
          <w:color w:val="000000"/>
          <w:sz w:val="28"/>
        </w:rPr>
        <w:t>
      24) әскери-техникалық ынтымақтастықты жүзеге асыруға қатысады;</w:t>
      </w:r>
    </w:p>
    <w:bookmarkEnd w:id="65"/>
    <w:bookmarkStart w:name="z71" w:id="66"/>
    <w:p>
      <w:pPr>
        <w:spacing w:after="0"/>
        <w:ind w:left="0"/>
        <w:jc w:val="both"/>
      </w:pPr>
      <w:r>
        <w:rPr>
          <w:rFonts w:ascii="Times New Roman"/>
          <w:b w:val="false"/>
          <w:i w:val="false"/>
          <w:color w:val="000000"/>
          <w:sz w:val="28"/>
        </w:rPr>
        <w:t>
      25) терроризмге қарсы операцияларды жүргізу кезінде әуе, су және жерүсті кеңістігінің қауіпсіздігін қамтамасыз етуге қатысады;</w:t>
      </w:r>
    </w:p>
    <w:bookmarkEnd w:id="66"/>
    <w:bookmarkStart w:name="z72" w:id="67"/>
    <w:p>
      <w:pPr>
        <w:spacing w:after="0"/>
        <w:ind w:left="0"/>
        <w:jc w:val="both"/>
      </w:pPr>
      <w:r>
        <w:rPr>
          <w:rFonts w:ascii="Times New Roman"/>
          <w:b w:val="false"/>
          <w:i w:val="false"/>
          <w:color w:val="000000"/>
          <w:sz w:val="28"/>
        </w:rPr>
        <w:t>
      26) əскери басқару органдарының, əскерлер (күштер) түрінің жауынгерлік, жұмылдыру əзірлігін жəне жауынгерлік қабілеттілігін қамтамасыз етеді;</w:t>
      </w:r>
    </w:p>
    <w:bookmarkEnd w:id="67"/>
    <w:bookmarkStart w:name="z73" w:id="68"/>
    <w:p>
      <w:pPr>
        <w:spacing w:after="0"/>
        <w:ind w:left="0"/>
        <w:jc w:val="both"/>
      </w:pPr>
      <w:r>
        <w:rPr>
          <w:rFonts w:ascii="Times New Roman"/>
          <w:b w:val="false"/>
          <w:i w:val="false"/>
          <w:color w:val="000000"/>
          <w:sz w:val="28"/>
        </w:rPr>
        <w:t>
      27) Қарулы Күштердің республикалық мемлекеттік мекемелері басшыларының тамақтандыруды жəне монша-кір жуу қызметін көрсетуді ұйымдастыру жөніндегі шарттық міндеттемелерді орындайтын жеке жəне заңды тұлғаларға ғимараттарды, асханалардың, монша-кір жуу комбинаттарының үй-жайларын жəне олардағы əскери мүлікті мүліктік жалдауға (жалға алуға) өтеусіз уақытша беру тәртібін айқындайды;</w:t>
      </w:r>
    </w:p>
    <w:bookmarkEnd w:id="68"/>
    <w:bookmarkStart w:name="z74" w:id="69"/>
    <w:p>
      <w:pPr>
        <w:spacing w:after="0"/>
        <w:ind w:left="0"/>
        <w:jc w:val="both"/>
      </w:pPr>
      <w:r>
        <w:rPr>
          <w:rFonts w:ascii="Times New Roman"/>
          <w:b w:val="false"/>
          <w:i w:val="false"/>
          <w:color w:val="000000"/>
          <w:sz w:val="28"/>
        </w:rPr>
        <w:t>
      28) Қарулы Күштерде заңдылық пен құқық тәртібінің сақталуын бақылауды жүзеге асырады және әскери қызметшілерді, олардың отбасы мүшелері мен азаматтық персоналды әлеуметтік және құқықтық кепілдіктермен қамтамасыз етеді;</w:t>
      </w:r>
    </w:p>
    <w:bookmarkEnd w:id="69"/>
    <w:bookmarkStart w:name="z75" w:id="70"/>
    <w:p>
      <w:pPr>
        <w:spacing w:after="0"/>
        <w:ind w:left="0"/>
        <w:jc w:val="both"/>
      </w:pPr>
      <w:r>
        <w:rPr>
          <w:rFonts w:ascii="Times New Roman"/>
          <w:b w:val="false"/>
          <w:i w:val="false"/>
          <w:color w:val="000000"/>
          <w:sz w:val="28"/>
        </w:rPr>
        <w:t>
      29) өз құзыретi шегінде əскери қызмет өткеру, қорғаныс және Қарулы Күштердің мəселелерi бойынша нормативтік құқықтық актілерді қабылдайды жəне олардың орындалуын бақылайды;</w:t>
      </w:r>
    </w:p>
    <w:bookmarkEnd w:id="70"/>
    <w:bookmarkStart w:name="z76" w:id="71"/>
    <w:p>
      <w:pPr>
        <w:spacing w:after="0"/>
        <w:ind w:left="0"/>
        <w:jc w:val="both"/>
      </w:pPr>
      <w:r>
        <w:rPr>
          <w:rFonts w:ascii="Times New Roman"/>
          <w:b w:val="false"/>
          <w:i w:val="false"/>
          <w:color w:val="000000"/>
          <w:sz w:val="28"/>
        </w:rPr>
        <w:t>
      30) Қарулы Күштердің әуе кеңістігінде Қазақстан Республикасының Мемлекеттік шекарасын күзетуді ұйымдастыруға және қамтамасыз етуге, Қазақстан Республикасының заңдарына сәйкес құрлықта, ішкі және аумақтық суларда, сондай-ақ су астындағы ортада Қазақстан Республикасының Мемлекеттік шекарасын қорғауға қатысуын қамтамасыз етеді;</w:t>
      </w:r>
    </w:p>
    <w:bookmarkEnd w:id="71"/>
    <w:bookmarkStart w:name="z77" w:id="72"/>
    <w:p>
      <w:pPr>
        <w:spacing w:after="0"/>
        <w:ind w:left="0"/>
        <w:jc w:val="both"/>
      </w:pPr>
      <w:r>
        <w:rPr>
          <w:rFonts w:ascii="Times New Roman"/>
          <w:b w:val="false"/>
          <w:i w:val="false"/>
          <w:color w:val="000000"/>
          <w:sz w:val="28"/>
        </w:rPr>
        <w:t>
      31) азаматтық мақсаттағы радиоэлектрондық құралдар үшін бірлесіп пайдаланылатын диапазондардағы радиожиілік спектрін бөлуді және пайдалануды келіседі, сондай-ақ мемлекеттің қорғаныс мұқтажы мен қауіпсіздігін қамтамасыз ету мақсатында радиожиілік спектрін және тиісті радиоэлектрондық құралдарды пайдалануды реттеуді жүзеге асыруды қамтамасыз етеді;</w:t>
      </w:r>
    </w:p>
    <w:bookmarkEnd w:id="72"/>
    <w:bookmarkStart w:name="z78" w:id="73"/>
    <w:p>
      <w:pPr>
        <w:spacing w:after="0"/>
        <w:ind w:left="0"/>
        <w:jc w:val="both"/>
      </w:pPr>
      <w:r>
        <w:rPr>
          <w:rFonts w:ascii="Times New Roman"/>
          <w:b w:val="false"/>
          <w:i w:val="false"/>
          <w:color w:val="000000"/>
          <w:sz w:val="28"/>
        </w:rPr>
        <w:t>
      32) Қарулы Күштердің мұқтажы үшін мемлекеттік сатып алуды ұйымдастырады;</w:t>
      </w:r>
    </w:p>
    <w:bookmarkEnd w:id="73"/>
    <w:bookmarkStart w:name="z79" w:id="74"/>
    <w:p>
      <w:pPr>
        <w:spacing w:after="0"/>
        <w:ind w:left="0"/>
        <w:jc w:val="both"/>
      </w:pPr>
      <w:r>
        <w:rPr>
          <w:rFonts w:ascii="Times New Roman"/>
          <w:b w:val="false"/>
          <w:i w:val="false"/>
          <w:color w:val="000000"/>
          <w:sz w:val="28"/>
        </w:rPr>
        <w:t>
      33) Қарулы Күштерде шифрлау жұмысын жүзеге асырады;</w:t>
      </w:r>
    </w:p>
    <w:bookmarkEnd w:id="74"/>
    <w:bookmarkStart w:name="z80" w:id="75"/>
    <w:p>
      <w:pPr>
        <w:spacing w:after="0"/>
        <w:ind w:left="0"/>
        <w:jc w:val="both"/>
      </w:pPr>
      <w:r>
        <w:rPr>
          <w:rFonts w:ascii="Times New Roman"/>
          <w:b w:val="false"/>
          <w:i w:val="false"/>
          <w:color w:val="000000"/>
          <w:sz w:val="28"/>
        </w:rPr>
        <w:t>
      34) Қарулы Күштерде мемлекеттік құпияларды және ақпарат қауіпсіздігін қорғауды ұйымдастырады және жүзеге асырады;</w:t>
      </w:r>
    </w:p>
    <w:bookmarkEnd w:id="75"/>
    <w:bookmarkStart w:name="z81" w:id="76"/>
    <w:p>
      <w:pPr>
        <w:spacing w:after="0"/>
        <w:ind w:left="0"/>
        <w:jc w:val="both"/>
      </w:pPr>
      <w:r>
        <w:rPr>
          <w:rFonts w:ascii="Times New Roman"/>
          <w:b w:val="false"/>
          <w:i w:val="false"/>
          <w:color w:val="000000"/>
          <w:sz w:val="28"/>
        </w:rPr>
        <w:t>
      35) Қарулы Күштерде мемлекеттік құпияларды құрайтын мәліметтерді қорғаудың криптографиялық құралдарын жобалауды, енгізуді, сүйемелдеуді, шығаруды ұйымдастырады;</w:t>
      </w:r>
    </w:p>
    <w:bookmarkEnd w:id="76"/>
    <w:bookmarkStart w:name="z82" w:id="77"/>
    <w:p>
      <w:pPr>
        <w:spacing w:after="0"/>
        <w:ind w:left="0"/>
        <w:jc w:val="both"/>
      </w:pPr>
      <w:r>
        <w:rPr>
          <w:rFonts w:ascii="Times New Roman"/>
          <w:b w:val="false"/>
          <w:i w:val="false"/>
          <w:color w:val="000000"/>
          <w:sz w:val="28"/>
        </w:rPr>
        <w:t>
      36) өз құзыреті шегінде əскери қауіпсіздік саласындағы ақпараттық кеңістікті мониторингтеуді жəне оған қатер төндіретін көздерге қарсы іс-қимылды жүргізеді;</w:t>
      </w:r>
    </w:p>
    <w:bookmarkEnd w:id="77"/>
    <w:bookmarkStart w:name="z83" w:id="78"/>
    <w:p>
      <w:pPr>
        <w:spacing w:after="0"/>
        <w:ind w:left="0"/>
        <w:jc w:val="both"/>
      </w:pPr>
      <w:r>
        <w:rPr>
          <w:rFonts w:ascii="Times New Roman"/>
          <w:b w:val="false"/>
          <w:i w:val="false"/>
          <w:color w:val="000000"/>
          <w:sz w:val="28"/>
        </w:rPr>
        <w:t>
      37) азаматтық қорғанысты ұйымдастыруға қатысады;</w:t>
      </w:r>
    </w:p>
    <w:bookmarkEnd w:id="78"/>
    <w:bookmarkStart w:name="z84" w:id="79"/>
    <w:p>
      <w:pPr>
        <w:spacing w:after="0"/>
        <w:ind w:left="0"/>
        <w:jc w:val="both"/>
      </w:pPr>
      <w:r>
        <w:rPr>
          <w:rFonts w:ascii="Times New Roman"/>
          <w:b w:val="false"/>
          <w:i w:val="false"/>
          <w:color w:val="000000"/>
          <w:sz w:val="28"/>
        </w:rPr>
        <w:t>
      38) әуе кеңістігін пайдалануды және мемлекеттік авиация қызметін мемлекеттік реттеуді, мемлекеттік бақылау мен қадағалауды жүзеге асырады;</w:t>
      </w:r>
    </w:p>
    <w:bookmarkEnd w:id="79"/>
    <w:bookmarkStart w:name="z85" w:id="80"/>
    <w:p>
      <w:pPr>
        <w:spacing w:after="0"/>
        <w:ind w:left="0"/>
        <w:jc w:val="both"/>
      </w:pPr>
      <w:r>
        <w:rPr>
          <w:rFonts w:ascii="Times New Roman"/>
          <w:b w:val="false"/>
          <w:i w:val="false"/>
          <w:color w:val="000000"/>
          <w:sz w:val="28"/>
        </w:rPr>
        <w:t>
      39) мемлекеттік қорғаныстық тапсырыс шеңберінде жеткізілетін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бақылауды және оларды қабылдауды жүзеге асырады;</w:t>
      </w:r>
    </w:p>
    <w:bookmarkEnd w:id="80"/>
    <w:bookmarkStart w:name="z86" w:id="81"/>
    <w:p>
      <w:pPr>
        <w:spacing w:after="0"/>
        <w:ind w:left="0"/>
        <w:jc w:val="both"/>
      </w:pPr>
      <w:r>
        <w:rPr>
          <w:rFonts w:ascii="Times New Roman"/>
          <w:b w:val="false"/>
          <w:i w:val="false"/>
          <w:color w:val="000000"/>
          <w:sz w:val="28"/>
        </w:rPr>
        <w:t>
      40) уəкілетті мемлекеттік орган басшысының ұсынуы бойынша Қарулы Күштердің əскери бөлімдеріне жəне ұйымдарға, азаматтық қорғау саласындағы уəкілетті органның азаматтық қорғанысты басқару органдары мен әскери бөлімдеріне, Қазақстан Республикасының ұлттық қауіпсіздік органдарына, Қазақстан Республикасы Мемлекеттік күзет қызметінің əскери бөлімдеріне шартты атаулар береді;</w:t>
      </w:r>
    </w:p>
    <w:bookmarkEnd w:id="81"/>
    <w:bookmarkStart w:name="z87" w:id="82"/>
    <w:p>
      <w:pPr>
        <w:spacing w:after="0"/>
        <w:ind w:left="0"/>
        <w:jc w:val="both"/>
      </w:pPr>
      <w:r>
        <w:rPr>
          <w:rFonts w:ascii="Times New Roman"/>
          <w:b w:val="false"/>
          <w:i w:val="false"/>
          <w:color w:val="000000"/>
          <w:sz w:val="28"/>
        </w:rPr>
        <w:t>
      41) қарулы жанжалға мәжбүрлеу мақсатында басқа мемлекеттер тарапынан болған арандатушылық іс-әрекеттерден, Қазақстан Республикасының аумақтық тұтастығын бұзудан туындаған төтенше жағдайлардан сақтандыруға қатысады;</w:t>
      </w:r>
    </w:p>
    <w:bookmarkEnd w:id="82"/>
    <w:bookmarkStart w:name="z88" w:id="83"/>
    <w:p>
      <w:pPr>
        <w:spacing w:after="0"/>
        <w:ind w:left="0"/>
        <w:jc w:val="both"/>
      </w:pPr>
      <w:r>
        <w:rPr>
          <w:rFonts w:ascii="Times New Roman"/>
          <w:b w:val="false"/>
          <w:i w:val="false"/>
          <w:color w:val="000000"/>
          <w:sz w:val="28"/>
        </w:rPr>
        <w:t>
      42) Қарулы Күштерді материалдық-техникалық қамтамасыз етуді ұйымдастырады;</w:t>
      </w:r>
    </w:p>
    <w:bookmarkEnd w:id="83"/>
    <w:bookmarkStart w:name="z89" w:id="84"/>
    <w:p>
      <w:pPr>
        <w:spacing w:after="0"/>
        <w:ind w:left="0"/>
        <w:jc w:val="both"/>
      </w:pPr>
      <w:r>
        <w:rPr>
          <w:rFonts w:ascii="Times New Roman"/>
          <w:b w:val="false"/>
          <w:i w:val="false"/>
          <w:color w:val="000000"/>
          <w:sz w:val="28"/>
        </w:rPr>
        <w:t>
      43) Қарулы Күштерде әскери-тарихи және мәдени жұмысты ұйымдастырады;</w:t>
      </w:r>
    </w:p>
    <w:bookmarkEnd w:id="84"/>
    <w:bookmarkStart w:name="z90" w:id="85"/>
    <w:p>
      <w:pPr>
        <w:spacing w:after="0"/>
        <w:ind w:left="0"/>
        <w:jc w:val="both"/>
      </w:pPr>
      <w:r>
        <w:rPr>
          <w:rFonts w:ascii="Times New Roman"/>
          <w:b w:val="false"/>
          <w:i w:val="false"/>
          <w:color w:val="000000"/>
          <w:sz w:val="28"/>
        </w:rPr>
        <w:t>
      44) өз құзыреті шегінде орталық және жергілікті атқарушы органдардың аумақтық қорғанысты дайындау және қамтамасыз ету мәселелері жөніндегі қызметін бақылайды;</w:t>
      </w:r>
    </w:p>
    <w:bookmarkEnd w:id="85"/>
    <w:bookmarkStart w:name="z91" w:id="86"/>
    <w:p>
      <w:pPr>
        <w:spacing w:after="0"/>
        <w:ind w:left="0"/>
        <w:jc w:val="both"/>
      </w:pPr>
      <w:r>
        <w:rPr>
          <w:rFonts w:ascii="Times New Roman"/>
          <w:b w:val="false"/>
          <w:i w:val="false"/>
          <w:color w:val="000000"/>
          <w:sz w:val="28"/>
        </w:rPr>
        <w:t>
      45) аумақтық əскерлер туралы ережені, аумақтық әскерлердің аумақтық органдарын қамтамасыз ету және ұстау қағидаларын, аумақтық қорғаныс мəселелері бойынша нормативтік құқықтық актілерді бекітеді, жергілікті атқарушы органдармен өзара іс-қимыл жасай отырып, аумақтық əскерлерге басшылық жасауды жүзеге асырады, орталық жəне жергілікті атқарушы органдардың аумақтық қорғаныс мəселелері бойынша ақпарат беру тəртібі мен мерзімдерін айқындайды;</w:t>
      </w:r>
    </w:p>
    <w:bookmarkEnd w:id="86"/>
    <w:bookmarkStart w:name="z92" w:id="87"/>
    <w:p>
      <w:pPr>
        <w:spacing w:after="0"/>
        <w:ind w:left="0"/>
        <w:jc w:val="both"/>
      </w:pPr>
      <w:r>
        <w:rPr>
          <w:rFonts w:ascii="Times New Roman"/>
          <w:b w:val="false"/>
          <w:i w:val="false"/>
          <w:color w:val="000000"/>
          <w:sz w:val="28"/>
        </w:rPr>
        <w:t>
      46) Қазақстан Республикасының заңдарында көзделген жағдайларды қоспағанда, Қарулы Күштерді жұмылдыруға, соғыс жағдайына және соғыс уақытына даярлауды жүзеге асырады, басқа да әскерлер мен әскери құралымдарды, аумақтық әскерлерді, әскери оқытылған резервті даярлауды үйлестіреді;</w:t>
      </w:r>
    </w:p>
    <w:bookmarkEnd w:id="87"/>
    <w:bookmarkStart w:name="z93" w:id="88"/>
    <w:p>
      <w:pPr>
        <w:spacing w:after="0"/>
        <w:ind w:left="0"/>
        <w:jc w:val="both"/>
      </w:pPr>
      <w:r>
        <w:rPr>
          <w:rFonts w:ascii="Times New Roman"/>
          <w:b w:val="false"/>
          <w:i w:val="false"/>
          <w:color w:val="000000"/>
          <w:sz w:val="28"/>
        </w:rPr>
        <w:t>
      47) Қарулы Күштерде бірыңғай мемлекеттік кадр саясатын іске асыруды қамтамасыз етеді;</w:t>
      </w:r>
    </w:p>
    <w:bookmarkEnd w:id="88"/>
    <w:bookmarkStart w:name="z94" w:id="89"/>
    <w:p>
      <w:pPr>
        <w:spacing w:after="0"/>
        <w:ind w:left="0"/>
        <w:jc w:val="both"/>
      </w:pPr>
      <w:r>
        <w:rPr>
          <w:rFonts w:ascii="Times New Roman"/>
          <w:b w:val="false"/>
          <w:i w:val="false"/>
          <w:color w:val="000000"/>
          <w:sz w:val="28"/>
        </w:rPr>
        <w:t>
      48) Қарулы Күштердің кадр саясаты тұжырымдамасын бекітеді, өз құзыреті шегінде кадрларды орналастыруды жəне əскери атақтар беруді жүзеге асырады, Қазақстан Республикасы Президентінің қарауына лауазымдар тізбесіне сəйкес лауазымдарға тағайындау жəне əскери атақтар беру бойынша ұсыныстар енгізеді;</w:t>
      </w:r>
    </w:p>
    <w:bookmarkEnd w:id="89"/>
    <w:bookmarkStart w:name="z95" w:id="90"/>
    <w:p>
      <w:pPr>
        <w:spacing w:after="0"/>
        <w:ind w:left="0"/>
        <w:jc w:val="both"/>
      </w:pPr>
      <w:r>
        <w:rPr>
          <w:rFonts w:ascii="Times New Roman"/>
          <w:b w:val="false"/>
          <w:i w:val="false"/>
          <w:color w:val="000000"/>
          <w:sz w:val="28"/>
        </w:rPr>
        <w:t>
      49) Министрлік және Қарулы Күштердің мемлекеттік мекемелері шегінде әскери мүлікті береді, сондай-ақ пайдаланылмайтын қорғаныс объектілерін мүліктік жалдауға (жалға) береді;</w:t>
      </w:r>
    </w:p>
    <w:bookmarkEnd w:id="90"/>
    <w:bookmarkStart w:name="z96" w:id="91"/>
    <w:p>
      <w:pPr>
        <w:spacing w:after="0"/>
        <w:ind w:left="0"/>
        <w:jc w:val="both"/>
      </w:pPr>
      <w:r>
        <w:rPr>
          <w:rFonts w:ascii="Times New Roman"/>
          <w:b w:val="false"/>
          <w:i w:val="false"/>
          <w:color w:val="000000"/>
          <w:sz w:val="28"/>
        </w:rPr>
        <w:t>
      50) Қарулы Күштердің әскери мүлкін пайдаланылмайтын мүлік деп таниды;</w:t>
      </w:r>
    </w:p>
    <w:bookmarkEnd w:id="91"/>
    <w:bookmarkStart w:name="z97" w:id="92"/>
    <w:p>
      <w:pPr>
        <w:spacing w:after="0"/>
        <w:ind w:left="0"/>
        <w:jc w:val="both"/>
      </w:pPr>
      <w:r>
        <w:rPr>
          <w:rFonts w:ascii="Times New Roman"/>
          <w:b w:val="false"/>
          <w:i w:val="false"/>
          <w:color w:val="000000"/>
          <w:sz w:val="28"/>
        </w:rPr>
        <w:t>
      51) қорғаныс өнеркәсібі және мемлекеттік қорғаныстық тапсырыс саласындағы уәкілетті органмен бірлесіп, пайдаланылмайтын мүлікке жатқызылған оқ-дәрілерді жою жөніндегі бірлескен іс-қимылдарды бекітеді;</w:t>
      </w:r>
    </w:p>
    <w:bookmarkEnd w:id="92"/>
    <w:bookmarkStart w:name="z98" w:id="93"/>
    <w:p>
      <w:pPr>
        <w:spacing w:after="0"/>
        <w:ind w:left="0"/>
        <w:jc w:val="both"/>
      </w:pPr>
      <w:r>
        <w:rPr>
          <w:rFonts w:ascii="Times New Roman"/>
          <w:b w:val="false"/>
          <w:i w:val="false"/>
          <w:color w:val="000000"/>
          <w:sz w:val="28"/>
        </w:rPr>
        <w:t>
      52) өз құзыреті шегінде Қазақстан Республикасының халықаралық шарттарын жасайды;</w:t>
      </w:r>
    </w:p>
    <w:bookmarkEnd w:id="93"/>
    <w:bookmarkStart w:name="z99" w:id="94"/>
    <w:p>
      <w:pPr>
        <w:spacing w:after="0"/>
        <w:ind w:left="0"/>
        <w:jc w:val="both"/>
      </w:pPr>
      <w:r>
        <w:rPr>
          <w:rFonts w:ascii="Times New Roman"/>
          <w:b w:val="false"/>
          <w:i w:val="false"/>
          <w:color w:val="000000"/>
          <w:sz w:val="28"/>
        </w:rPr>
        <w:t>
      53) қару-жарақты бақылау саласындағы Қазақстан Республикасының халықаралық шарттарын сақтау мəселелері бойынша орталық жəне жергілікті атқарушы органдармен өзара іс-қимыл жасайды жəне басқа да қатысушы мемлекеттердің осы шарттарды орындауын қадағалайды;</w:t>
      </w:r>
    </w:p>
    <w:bookmarkEnd w:id="94"/>
    <w:bookmarkStart w:name="z100" w:id="95"/>
    <w:p>
      <w:pPr>
        <w:spacing w:after="0"/>
        <w:ind w:left="0"/>
        <w:jc w:val="both"/>
      </w:pPr>
      <w:r>
        <w:rPr>
          <w:rFonts w:ascii="Times New Roman"/>
          <w:b w:val="false"/>
          <w:i w:val="false"/>
          <w:color w:val="000000"/>
          <w:sz w:val="28"/>
        </w:rPr>
        <w:t>
      54) әскери медицинаны қамтамасыз ету саласындағы бағдарламаларды іске асырады;</w:t>
      </w:r>
    </w:p>
    <w:bookmarkEnd w:id="95"/>
    <w:bookmarkStart w:name="z101" w:id="96"/>
    <w:p>
      <w:pPr>
        <w:spacing w:after="0"/>
        <w:ind w:left="0"/>
        <w:jc w:val="both"/>
      </w:pPr>
      <w:r>
        <w:rPr>
          <w:rFonts w:ascii="Times New Roman"/>
          <w:b w:val="false"/>
          <w:i w:val="false"/>
          <w:color w:val="000000"/>
          <w:sz w:val="28"/>
        </w:rPr>
        <w:t>
      55)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96"/>
    <w:bookmarkStart w:name="z102" w:id="97"/>
    <w:p>
      <w:pPr>
        <w:spacing w:after="0"/>
        <w:ind w:left="0"/>
        <w:jc w:val="both"/>
      </w:pPr>
      <w:r>
        <w:rPr>
          <w:rFonts w:ascii="Times New Roman"/>
          <w:b w:val="false"/>
          <w:i w:val="false"/>
          <w:color w:val="000000"/>
          <w:sz w:val="28"/>
        </w:rPr>
        <w:t>
      56)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стандарттау саласындағы уәкілетті органға енгізуді жүзеге асырады;</w:t>
      </w:r>
    </w:p>
    <w:bookmarkEnd w:id="97"/>
    <w:bookmarkStart w:name="z103" w:id="98"/>
    <w:p>
      <w:pPr>
        <w:spacing w:after="0"/>
        <w:ind w:left="0"/>
        <w:jc w:val="both"/>
      </w:pPr>
      <w:r>
        <w:rPr>
          <w:rFonts w:ascii="Times New Roman"/>
          <w:b w:val="false"/>
          <w:i w:val="false"/>
          <w:color w:val="000000"/>
          <w:sz w:val="28"/>
        </w:rPr>
        <w:t>
      57)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98"/>
    <w:bookmarkStart w:name="z104" w:id="99"/>
    <w:p>
      <w:pPr>
        <w:spacing w:after="0"/>
        <w:ind w:left="0"/>
        <w:jc w:val="both"/>
      </w:pPr>
      <w:r>
        <w:rPr>
          <w:rFonts w:ascii="Times New Roman"/>
          <w:b w:val="false"/>
          <w:i w:val="false"/>
          <w:color w:val="000000"/>
          <w:sz w:val="28"/>
        </w:rPr>
        <w:t>
      58) стандарттау жөніндегі құжаттардың жобаларын және ұлттық стандарттау жоспарын қарайды;</w:t>
      </w:r>
    </w:p>
    <w:bookmarkEnd w:id="99"/>
    <w:bookmarkStart w:name="z105" w:id="100"/>
    <w:p>
      <w:pPr>
        <w:spacing w:after="0"/>
        <w:ind w:left="0"/>
        <w:jc w:val="both"/>
      </w:pPr>
      <w:r>
        <w:rPr>
          <w:rFonts w:ascii="Times New Roman"/>
          <w:b w:val="false"/>
          <w:i w:val="false"/>
          <w:color w:val="000000"/>
          <w:sz w:val="28"/>
        </w:rPr>
        <w:t>
      59) стандарттау жөніндегі техникалық комитеттерді құру бойынша ұсыныстар дайындауды жүзеге асырады;</w:t>
      </w:r>
    </w:p>
    <w:bookmarkEnd w:id="100"/>
    <w:bookmarkStart w:name="z106" w:id="101"/>
    <w:p>
      <w:pPr>
        <w:spacing w:after="0"/>
        <w:ind w:left="0"/>
        <w:jc w:val="both"/>
      </w:pPr>
      <w:r>
        <w:rPr>
          <w:rFonts w:ascii="Times New Roman"/>
          <w:b w:val="false"/>
          <w:i w:val="false"/>
          <w:color w:val="000000"/>
          <w:sz w:val="28"/>
        </w:rPr>
        <w:t>
      60)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101"/>
    <w:bookmarkStart w:name="z107" w:id="102"/>
    <w:p>
      <w:pPr>
        <w:spacing w:after="0"/>
        <w:ind w:left="0"/>
        <w:jc w:val="both"/>
      </w:pPr>
      <w:r>
        <w:rPr>
          <w:rFonts w:ascii="Times New Roman"/>
          <w:b w:val="false"/>
          <w:i w:val="false"/>
          <w:color w:val="000000"/>
          <w:sz w:val="28"/>
        </w:rPr>
        <w:t>
      61) өлшем бірлігін қамтамасыз ету саласындағы бірыңғай мемлекеттік саясатты іске асыруға қатысады;</w:t>
      </w:r>
    </w:p>
    <w:bookmarkEnd w:id="102"/>
    <w:bookmarkStart w:name="z108" w:id="103"/>
    <w:p>
      <w:pPr>
        <w:spacing w:after="0"/>
        <w:ind w:left="0"/>
        <w:jc w:val="both"/>
      </w:pPr>
      <w:r>
        <w:rPr>
          <w:rFonts w:ascii="Times New Roman"/>
          <w:b w:val="false"/>
          <w:i w:val="false"/>
          <w:color w:val="000000"/>
          <w:sz w:val="28"/>
        </w:rPr>
        <w:t>
      62) мемлекеттік құпияларды құрайтын мәліметтерді пайдаланумен байланысты жұмыстарды жүргізуге рұқсат алу үшін Қазақстан Республикасы ұлттық қауіпсіздік органдары өкілдерінің қатысуымен Қарулы Күштер республикалық мемлекеттік мекемелерінің арнайы сараптамасын, командирлерді (бастықтарды) аттестаттауды ұйымдастырады және жүргізеді;</w:t>
      </w:r>
    </w:p>
    <w:bookmarkEnd w:id="103"/>
    <w:bookmarkStart w:name="z109" w:id="104"/>
    <w:p>
      <w:pPr>
        <w:spacing w:after="0"/>
        <w:ind w:left="0"/>
        <w:jc w:val="both"/>
      </w:pPr>
      <w:r>
        <w:rPr>
          <w:rFonts w:ascii="Times New Roman"/>
          <w:b w:val="false"/>
          <w:i w:val="false"/>
          <w:color w:val="000000"/>
          <w:sz w:val="28"/>
        </w:rPr>
        <w:t>
      63) Қарулы Күштерде режимдік үй-жайларды арнайы тексеруді, техникалық құралдарды арнайы зерттеуді және арнайы тексеруді ұйымдастырады және жүргізеді;</w:t>
      </w:r>
    </w:p>
    <w:bookmarkEnd w:id="104"/>
    <w:bookmarkStart w:name="z110" w:id="105"/>
    <w:p>
      <w:pPr>
        <w:spacing w:after="0"/>
        <w:ind w:left="0"/>
        <w:jc w:val="both"/>
      </w:pPr>
      <w:r>
        <w:rPr>
          <w:rFonts w:ascii="Times New Roman"/>
          <w:b w:val="false"/>
          <w:i w:val="false"/>
          <w:color w:val="000000"/>
          <w:sz w:val="28"/>
        </w:rPr>
        <w:t>
      64) Министрлікке Қазақстан Республикасының басқа да мемлекеттік органдары мен ұйымдары берген мемлекеттік құпияларды құрайтын мәліметтерді қорғауды қамтамасыз етеді;</w:t>
      </w:r>
    </w:p>
    <w:bookmarkEnd w:id="105"/>
    <w:bookmarkStart w:name="z111" w:id="106"/>
    <w:p>
      <w:pPr>
        <w:spacing w:after="0"/>
        <w:ind w:left="0"/>
        <w:jc w:val="both"/>
      </w:pPr>
      <w:r>
        <w:rPr>
          <w:rFonts w:ascii="Times New Roman"/>
          <w:b w:val="false"/>
          <w:i w:val="false"/>
          <w:color w:val="000000"/>
          <w:sz w:val="28"/>
        </w:rPr>
        <w:t>
      65) өз құзыреті шегінде ішкі мемлекеттік аудит және қаржылық бақылау жүргізеді;</w:t>
      </w:r>
    </w:p>
    <w:bookmarkEnd w:id="106"/>
    <w:bookmarkStart w:name="z112" w:id="107"/>
    <w:p>
      <w:pPr>
        <w:spacing w:after="0"/>
        <w:ind w:left="0"/>
        <w:jc w:val="both"/>
      </w:pPr>
      <w:r>
        <w:rPr>
          <w:rFonts w:ascii="Times New Roman"/>
          <w:b w:val="false"/>
          <w:i w:val="false"/>
          <w:color w:val="000000"/>
          <w:sz w:val="28"/>
        </w:rPr>
        <w:t>
      66) Қазақстан Республикасының заңнамасына сәйкес Қазақстан Республикасының әскери ұлттық стандарттарын әзірлейді, келіседі, әзірлеуге, өзгертуге және олардың күшін жоюға қатысады;</w:t>
      </w:r>
    </w:p>
    <w:bookmarkEnd w:id="107"/>
    <w:bookmarkStart w:name="z113" w:id="108"/>
    <w:p>
      <w:pPr>
        <w:spacing w:after="0"/>
        <w:ind w:left="0"/>
        <w:jc w:val="both"/>
      </w:pPr>
      <w:r>
        <w:rPr>
          <w:rFonts w:ascii="Times New Roman"/>
          <w:b w:val="false"/>
          <w:i w:val="false"/>
          <w:color w:val="000000"/>
          <w:sz w:val="28"/>
        </w:rPr>
        <w:t>
      67) әскери мақсаттағы ғарыш қызметі саласындағы жобаларды іске асыруды ұйымдастырады;</w:t>
      </w:r>
    </w:p>
    <w:bookmarkEnd w:id="108"/>
    <w:bookmarkStart w:name="z114" w:id="109"/>
    <w:p>
      <w:pPr>
        <w:spacing w:after="0"/>
        <w:ind w:left="0"/>
        <w:jc w:val="both"/>
      </w:pPr>
      <w:r>
        <w:rPr>
          <w:rFonts w:ascii="Times New Roman"/>
          <w:b w:val="false"/>
          <w:i w:val="false"/>
          <w:color w:val="000000"/>
          <w:sz w:val="28"/>
        </w:rPr>
        <w:t>
      68) ғарыш қызметі саласындағы уәкілетті органмен бірлесіп, қосарланған және әскери мақсаттағы ғарыш қызметі саласындағы жобаларды іске асырады;</w:t>
      </w:r>
    </w:p>
    <w:bookmarkEnd w:id="109"/>
    <w:bookmarkStart w:name="z115" w:id="110"/>
    <w:p>
      <w:pPr>
        <w:spacing w:after="0"/>
        <w:ind w:left="0"/>
        <w:jc w:val="both"/>
      </w:pPr>
      <w:r>
        <w:rPr>
          <w:rFonts w:ascii="Times New Roman"/>
          <w:b w:val="false"/>
          <w:i w:val="false"/>
          <w:color w:val="000000"/>
          <w:sz w:val="28"/>
        </w:rPr>
        <w:t>
      69) қорғаныс, қауіпсіздік және құқық тәртібін қорғау органдарының радиоэлектрондық құралдары үшін жиіліктер белдеулерін, радиожиіліктерді (радиожиілік арналарын) пайдалануға рұқсат береді;</w:t>
      </w:r>
    </w:p>
    <w:bookmarkEnd w:id="110"/>
    <w:bookmarkStart w:name="z116" w:id="111"/>
    <w:p>
      <w:pPr>
        <w:spacing w:after="0"/>
        <w:ind w:left="0"/>
        <w:jc w:val="both"/>
      </w:pPr>
      <w:r>
        <w:rPr>
          <w:rFonts w:ascii="Times New Roman"/>
          <w:b w:val="false"/>
          <w:i w:val="false"/>
          <w:color w:val="000000"/>
          <w:sz w:val="28"/>
        </w:rPr>
        <w:t>
      70) Қарулы Күштерді метрологиялық қамтамасыз ету мәселелері бойынша қағидалар мен нұсқаулықтарды бекітеді;</w:t>
      </w:r>
    </w:p>
    <w:bookmarkEnd w:id="111"/>
    <w:bookmarkStart w:name="z117" w:id="112"/>
    <w:p>
      <w:pPr>
        <w:spacing w:after="0"/>
        <w:ind w:left="0"/>
        <w:jc w:val="both"/>
      </w:pPr>
      <w:r>
        <w:rPr>
          <w:rFonts w:ascii="Times New Roman"/>
          <w:b w:val="false"/>
          <w:i w:val="false"/>
          <w:color w:val="000000"/>
          <w:sz w:val="28"/>
        </w:rPr>
        <w:t>
      71) мемлекеттік қызметтер көрсету тәртібін айқындайтын заңға тәуелді нормативтік құқықтық актілерді бекітеді;</w:t>
      </w:r>
    </w:p>
    <w:bookmarkEnd w:id="112"/>
    <w:bookmarkStart w:name="z118" w:id="113"/>
    <w:p>
      <w:pPr>
        <w:spacing w:after="0"/>
        <w:ind w:left="0"/>
        <w:jc w:val="both"/>
      </w:pPr>
      <w:r>
        <w:rPr>
          <w:rFonts w:ascii="Times New Roman"/>
          <w:b w:val="false"/>
          <w:i w:val="false"/>
          <w:color w:val="000000"/>
          <w:sz w:val="28"/>
        </w:rPr>
        <w:t>
      72) Қазақстан Республикасының заңнамасына сәйкес мемлекеттік қызметтер көрсету сапасын ішкі бақылауды жүргізеді;</w:t>
      </w:r>
    </w:p>
    <w:bookmarkEnd w:id="113"/>
    <w:bookmarkStart w:name="z119" w:id="114"/>
    <w:p>
      <w:pPr>
        <w:spacing w:after="0"/>
        <w:ind w:left="0"/>
        <w:jc w:val="both"/>
      </w:pPr>
      <w:r>
        <w:rPr>
          <w:rFonts w:ascii="Times New Roman"/>
          <w:b w:val="false"/>
          <w:i w:val="false"/>
          <w:color w:val="000000"/>
          <w:sz w:val="28"/>
        </w:rPr>
        <w:t>
      73) Қарулы Күштердің, басқа да əскерлер мен əскери құралымдардың арсеналдары, базалары мен қоймалары жанындағы тыйым салынған аймақтарды және Қарулы Күштердің, басқа да əскерлер мен əскери құралымдардың арсеналдары, базалары мен қоймалары жанындағы тыйым салынған аудандарды белгілеу қағидаларын және Қарулы Күштердің, басқа да əскерлер мен əскери құралымдардың арсеналдары, базалары мен қоймалары жанындағы тыйым салынған аймақтар және Қарулы Күштердің, басқа да əскерлер мен əскери құралымдардың арсеналдары, базалары мен қоймалары жанындағы тыйым салынған аудандар тізбесін әзірлейді;</w:t>
      </w:r>
    </w:p>
    <w:bookmarkEnd w:id="114"/>
    <w:bookmarkStart w:name="z120" w:id="115"/>
    <w:p>
      <w:pPr>
        <w:spacing w:after="0"/>
        <w:ind w:left="0"/>
        <w:jc w:val="both"/>
      </w:pPr>
      <w:r>
        <w:rPr>
          <w:rFonts w:ascii="Times New Roman"/>
          <w:b w:val="false"/>
          <w:i w:val="false"/>
          <w:color w:val="000000"/>
          <w:sz w:val="28"/>
        </w:rPr>
        <w:t>
      74) Қазақстан Республикасы Ұлттық қауіпсіздік комитетінің Шекара қызметімен келісу бойынша уәкілетті органдардың пилотсыз әуе кемелерінің шекаралық белдеу үстінен ұшуды жүзеге асыруына рұқсат береді;</w:t>
      </w:r>
    </w:p>
    <w:bookmarkEnd w:id="115"/>
    <w:bookmarkStart w:name="z121" w:id="116"/>
    <w:p>
      <w:pPr>
        <w:spacing w:after="0"/>
        <w:ind w:left="0"/>
        <w:jc w:val="both"/>
      </w:pPr>
      <w:r>
        <w:rPr>
          <w:rFonts w:ascii="Times New Roman"/>
          <w:b w:val="false"/>
          <w:i w:val="false"/>
          <w:color w:val="000000"/>
          <w:sz w:val="28"/>
        </w:rPr>
        <w:t>
      75) Қарулы Күштерде техникалық барлауға қарсы іс-қимыл бойынша іс-шараларды ұйымдастырады және жүргізеді;</w:t>
      </w:r>
    </w:p>
    <w:bookmarkEnd w:id="116"/>
    <w:bookmarkStart w:name="z122" w:id="117"/>
    <w:p>
      <w:pPr>
        <w:spacing w:after="0"/>
        <w:ind w:left="0"/>
        <w:jc w:val="both"/>
      </w:pPr>
      <w:r>
        <w:rPr>
          <w:rFonts w:ascii="Times New Roman"/>
          <w:b w:val="false"/>
          <w:i w:val="false"/>
          <w:color w:val="000000"/>
          <w:sz w:val="28"/>
        </w:rPr>
        <w:t>
      76)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қағидаларын бекітеді;</w:t>
      </w:r>
    </w:p>
    <w:bookmarkEnd w:id="117"/>
    <w:bookmarkStart w:name="z123" w:id="118"/>
    <w:p>
      <w:pPr>
        <w:spacing w:after="0"/>
        <w:ind w:left="0"/>
        <w:jc w:val="both"/>
      </w:pPr>
      <w:r>
        <w:rPr>
          <w:rFonts w:ascii="Times New Roman"/>
          <w:b w:val="false"/>
          <w:i w:val="false"/>
          <w:color w:val="000000"/>
          <w:sz w:val="28"/>
        </w:rPr>
        <w:t>
      77) мемлекеттік-жекешелік әріптестік шарттары бойынша, оның ішінде концессия шарты бойынша жекеше әріптеске және концессионерге шығынды өтеу үшін қорғаныс объектілерін иеліктен шығару қағидаларын бекітеді;</w:t>
      </w:r>
    </w:p>
    <w:bookmarkEnd w:id="118"/>
    <w:bookmarkStart w:name="z124" w:id="119"/>
    <w:p>
      <w:pPr>
        <w:spacing w:after="0"/>
        <w:ind w:left="0"/>
        <w:jc w:val="both"/>
      </w:pPr>
      <w:r>
        <w:rPr>
          <w:rFonts w:ascii="Times New Roman"/>
          <w:b w:val="false"/>
          <w:i w:val="false"/>
          <w:color w:val="000000"/>
          <w:sz w:val="28"/>
        </w:rPr>
        <w:t>
      78) мемлекеттік-жекешелік әріптестік шарттары бойынша, оның ішінде концессия шарты бойынша иеліктен шығарылатын қорғаныс объектілерінің тізбесін әзірлейді;</w:t>
      </w:r>
    </w:p>
    <w:bookmarkEnd w:id="119"/>
    <w:bookmarkStart w:name="z125" w:id="120"/>
    <w:p>
      <w:pPr>
        <w:spacing w:after="0"/>
        <w:ind w:left="0"/>
        <w:jc w:val="both"/>
      </w:pPr>
      <w:r>
        <w:rPr>
          <w:rFonts w:ascii="Times New Roman"/>
          <w:b w:val="false"/>
          <w:i w:val="false"/>
          <w:color w:val="000000"/>
          <w:sz w:val="28"/>
        </w:rPr>
        <w:t>
      79) Министрліктің құрылымдық бөлімшелері және әскер түрлерінің, тектерінің және өңірлік қолбасшылықтар әскерлерінің басқару органдары туралы ережелерді бекітеді;</w:t>
      </w:r>
    </w:p>
    <w:bookmarkEnd w:id="120"/>
    <w:bookmarkStart w:name="z126" w:id="121"/>
    <w:p>
      <w:pPr>
        <w:spacing w:after="0"/>
        <w:ind w:left="0"/>
        <w:jc w:val="both"/>
      </w:pPr>
      <w:r>
        <w:rPr>
          <w:rFonts w:ascii="Times New Roman"/>
          <w:b w:val="false"/>
          <w:i w:val="false"/>
          <w:color w:val="000000"/>
          <w:sz w:val="28"/>
        </w:rPr>
        <w:t>
      80) қару-жарақтың, әскери техниканың, күрделі салымдар мен басқа да материалдық-техникалық құралдардың негізгі түрлеріне тапсырыстар беру, сатып алу көлемін, сондай-ақ Қарулы Күштер түрлері, әскер тектері, өңірлік қолбасшылықтар мен Министрліктің жабдықталым құрылымдық бөлімшелері бойынша бюджет қаражатын бөлуді бекітеді;</w:t>
      </w:r>
    </w:p>
    <w:bookmarkEnd w:id="121"/>
    <w:bookmarkStart w:name="z127" w:id="122"/>
    <w:p>
      <w:pPr>
        <w:spacing w:after="0"/>
        <w:ind w:left="0"/>
        <w:jc w:val="both"/>
      </w:pPr>
      <w:r>
        <w:rPr>
          <w:rFonts w:ascii="Times New Roman"/>
          <w:b w:val="false"/>
          <w:i w:val="false"/>
          <w:color w:val="000000"/>
          <w:sz w:val="28"/>
        </w:rPr>
        <w:t>
      81) Қарулы Күштердің, басқа да әскерлер мен әскери құралымдардың қарулануына қару-жарақ пен әскери техниканы қабылдау қағидаларын бекітеді;</w:t>
      </w:r>
    </w:p>
    <w:bookmarkEnd w:id="122"/>
    <w:bookmarkStart w:name="z128" w:id="123"/>
    <w:p>
      <w:pPr>
        <w:spacing w:after="0"/>
        <w:ind w:left="0"/>
        <w:jc w:val="both"/>
      </w:pPr>
      <w:r>
        <w:rPr>
          <w:rFonts w:ascii="Times New Roman"/>
          <w:b w:val="false"/>
          <w:i w:val="false"/>
          <w:color w:val="000000"/>
          <w:sz w:val="28"/>
        </w:rPr>
        <w:t>
      82) Қарулы Күштердің, басқа да əскерлер мен əскери құралымдардың қарулануынан қару-жарақ пен əскери техниканы алу қағидаларын бекітеді;</w:t>
      </w:r>
    </w:p>
    <w:bookmarkEnd w:id="123"/>
    <w:bookmarkStart w:name="z129" w:id="124"/>
    <w:p>
      <w:pPr>
        <w:spacing w:after="0"/>
        <w:ind w:left="0"/>
        <w:jc w:val="both"/>
      </w:pPr>
      <w:r>
        <w:rPr>
          <w:rFonts w:ascii="Times New Roman"/>
          <w:b w:val="false"/>
          <w:i w:val="false"/>
          <w:color w:val="000000"/>
          <w:sz w:val="28"/>
        </w:rPr>
        <w:t>
      83) Қарулы Күштердің, басқа да әскерлер мен әскери құралымдардың қару-жарағы мен әскери техникасының кадастрын бекітеді;</w:t>
      </w:r>
    </w:p>
    <w:bookmarkEnd w:id="124"/>
    <w:bookmarkStart w:name="z130" w:id="125"/>
    <w:p>
      <w:pPr>
        <w:spacing w:after="0"/>
        <w:ind w:left="0"/>
        <w:jc w:val="both"/>
      </w:pPr>
      <w:r>
        <w:rPr>
          <w:rFonts w:ascii="Times New Roman"/>
          <w:b w:val="false"/>
          <w:i w:val="false"/>
          <w:color w:val="000000"/>
          <w:sz w:val="28"/>
        </w:rPr>
        <w:t>
      84) Қарулы Күштердің, басқа да əскерлер мен əскери құралымдардың əскери киiм нысанын киіп жүру жəне айырым белгілерін, сондай-ақ басқа да белгілерді тағып жүру қағидаларын бекітеді;</w:t>
      </w:r>
    </w:p>
    <w:bookmarkEnd w:id="125"/>
    <w:bookmarkStart w:name="z131" w:id="126"/>
    <w:p>
      <w:pPr>
        <w:spacing w:after="0"/>
        <w:ind w:left="0"/>
        <w:jc w:val="both"/>
      </w:pPr>
      <w:r>
        <w:rPr>
          <w:rFonts w:ascii="Times New Roman"/>
          <w:b w:val="false"/>
          <w:i w:val="false"/>
          <w:color w:val="000000"/>
          <w:sz w:val="28"/>
        </w:rPr>
        <w:t>
      85) меншік нысанына қарамастан, ұйымдарда Министрлік әскери өкілдіктерінің жұмысы жөніндегі нұсқаулықты бекітеді;</w:t>
      </w:r>
    </w:p>
    <w:bookmarkEnd w:id="126"/>
    <w:bookmarkStart w:name="z132" w:id="127"/>
    <w:p>
      <w:pPr>
        <w:spacing w:after="0"/>
        <w:ind w:left="0"/>
        <w:jc w:val="both"/>
      </w:pPr>
      <w:r>
        <w:rPr>
          <w:rFonts w:ascii="Times New Roman"/>
          <w:b w:val="false"/>
          <w:i w:val="false"/>
          <w:color w:val="000000"/>
          <w:sz w:val="28"/>
        </w:rPr>
        <w:t>
      86) жоғары оқу орындарында және жоғары кәсіптік білім беру ұйымдары жанындағы әскери факультеттерде әскери даярлық қағидаларын бекітеді;</w:t>
      </w:r>
    </w:p>
    <w:bookmarkEnd w:id="127"/>
    <w:bookmarkStart w:name="z133" w:id="128"/>
    <w:p>
      <w:pPr>
        <w:spacing w:after="0"/>
        <w:ind w:left="0"/>
        <w:jc w:val="both"/>
      </w:pPr>
      <w:r>
        <w:rPr>
          <w:rFonts w:ascii="Times New Roman"/>
          <w:b w:val="false"/>
          <w:i w:val="false"/>
          <w:color w:val="000000"/>
          <w:sz w:val="28"/>
        </w:rPr>
        <w:t>
      87) бюджеттік жоспарлау жөніндегі орталық уәкілетті органмен келісу бойынша Қарулы Күштерді жабдықтау нормаларын бекітеді;</w:t>
      </w:r>
    </w:p>
    <w:bookmarkEnd w:id="128"/>
    <w:bookmarkStart w:name="z134" w:id="129"/>
    <w:p>
      <w:pPr>
        <w:spacing w:after="0"/>
        <w:ind w:left="0"/>
        <w:jc w:val="both"/>
      </w:pPr>
      <w:r>
        <w:rPr>
          <w:rFonts w:ascii="Times New Roman"/>
          <w:b w:val="false"/>
          <w:i w:val="false"/>
          <w:color w:val="000000"/>
          <w:sz w:val="28"/>
        </w:rPr>
        <w:t>
      88) әскери міндеттілер мен әскерге шақырылушылардың әскери есебiн жүргізу тәртiбi туралы қағидаларды бекiтедi;</w:t>
      </w:r>
    </w:p>
    <w:bookmarkEnd w:id="129"/>
    <w:bookmarkStart w:name="z135" w:id="130"/>
    <w:p>
      <w:pPr>
        <w:spacing w:after="0"/>
        <w:ind w:left="0"/>
        <w:jc w:val="both"/>
      </w:pPr>
      <w:r>
        <w:rPr>
          <w:rFonts w:ascii="Times New Roman"/>
          <w:b w:val="false"/>
          <w:i w:val="false"/>
          <w:color w:val="000000"/>
          <w:sz w:val="28"/>
        </w:rPr>
        <w:t>
      89) əскери атташе аппараты əскери қызметшілерінің қызметін жəне қызмет өткеру шарттарын ұйымдастыру қағидаларын бекітеді;</w:t>
      </w:r>
    </w:p>
    <w:bookmarkEnd w:id="130"/>
    <w:bookmarkStart w:name="z136" w:id="131"/>
    <w:p>
      <w:pPr>
        <w:spacing w:after="0"/>
        <w:ind w:left="0"/>
        <w:jc w:val="both"/>
      </w:pPr>
      <w:r>
        <w:rPr>
          <w:rFonts w:ascii="Times New Roman"/>
          <w:b w:val="false"/>
          <w:i w:val="false"/>
          <w:color w:val="000000"/>
          <w:sz w:val="28"/>
        </w:rPr>
        <w:t>
      90) жергілікті әскери басқару органдары туралы ереженi бекітеді;</w:t>
      </w:r>
    </w:p>
    <w:bookmarkEnd w:id="131"/>
    <w:bookmarkStart w:name="z137" w:id="132"/>
    <w:p>
      <w:pPr>
        <w:spacing w:after="0"/>
        <w:ind w:left="0"/>
        <w:jc w:val="both"/>
      </w:pPr>
      <w:r>
        <w:rPr>
          <w:rFonts w:ascii="Times New Roman"/>
          <w:b w:val="false"/>
          <w:i w:val="false"/>
          <w:color w:val="000000"/>
          <w:sz w:val="28"/>
        </w:rPr>
        <w:t>
      91) бастапқы әскери даярлықты ұйымдастыру және жүргізу, сондай-ақ оның оқу-материалдық базасын қалыптастыру тәртібін бекітеді;</w:t>
      </w:r>
    </w:p>
    <w:bookmarkEnd w:id="132"/>
    <w:bookmarkStart w:name="z138" w:id="133"/>
    <w:p>
      <w:pPr>
        <w:spacing w:after="0"/>
        <w:ind w:left="0"/>
        <w:jc w:val="both"/>
      </w:pPr>
      <w:r>
        <w:rPr>
          <w:rFonts w:ascii="Times New Roman"/>
          <w:b w:val="false"/>
          <w:i w:val="false"/>
          <w:color w:val="000000"/>
          <w:sz w:val="28"/>
        </w:rPr>
        <w:t>
      92) жалпыға бірдей әскери оқыту бағдарламаларын бекітеді;</w:t>
      </w:r>
    </w:p>
    <w:bookmarkEnd w:id="133"/>
    <w:bookmarkStart w:name="z139" w:id="134"/>
    <w:p>
      <w:pPr>
        <w:spacing w:after="0"/>
        <w:ind w:left="0"/>
        <w:jc w:val="both"/>
      </w:pPr>
      <w:r>
        <w:rPr>
          <w:rFonts w:ascii="Times New Roman"/>
          <w:b w:val="false"/>
          <w:i w:val="false"/>
          <w:color w:val="000000"/>
          <w:sz w:val="28"/>
        </w:rPr>
        <w:t>
      93) денсаулық сақтау саласындағы уәкілетті органмен келісу бойынша әскери-дәрігерлік сараптама жүргізу қағидаларын және әскери-дәрігерлік сараптама комиссиялары туралы ережені бекітеді;</w:t>
      </w:r>
    </w:p>
    <w:bookmarkEnd w:id="134"/>
    <w:bookmarkStart w:name="z140" w:id="135"/>
    <w:p>
      <w:pPr>
        <w:spacing w:after="0"/>
        <w:ind w:left="0"/>
        <w:jc w:val="both"/>
      </w:pPr>
      <w:r>
        <w:rPr>
          <w:rFonts w:ascii="Times New Roman"/>
          <w:b w:val="false"/>
          <w:i w:val="false"/>
          <w:color w:val="000000"/>
          <w:sz w:val="28"/>
        </w:rPr>
        <w:t>
      94) оларда қызмет өткеру әскери қызметшілерге жыл сайынғы негізгі демалысқа қосымша 10 тәулік демалыс беруге құқық беретін жергілікті жерлердің тізбесін бекітеді;</w:t>
      </w:r>
    </w:p>
    <w:bookmarkEnd w:id="135"/>
    <w:bookmarkStart w:name="z141" w:id="136"/>
    <w:p>
      <w:pPr>
        <w:spacing w:after="0"/>
        <w:ind w:left="0"/>
        <w:jc w:val="both"/>
      </w:pPr>
      <w:r>
        <w:rPr>
          <w:rFonts w:ascii="Times New Roman"/>
          <w:b w:val="false"/>
          <w:i w:val="false"/>
          <w:color w:val="000000"/>
          <w:sz w:val="28"/>
        </w:rPr>
        <w:t>
      95) тиісті уәкілетті мемлекеттік органдардың бірінші басшыларымен және бюджеттік жоспарлау жөніндегі орталық уәкілетті органмен келісу бойынша мерзімді әскери қызмет әскери қызметшілеріне, әскери оқу орындарының бірінші және екінші курс курсанттарына пошта жөнелтілімдеріне өтемақы мөлшерін бекітеді;</w:t>
      </w:r>
    </w:p>
    <w:bookmarkEnd w:id="136"/>
    <w:bookmarkStart w:name="z142" w:id="137"/>
    <w:p>
      <w:pPr>
        <w:spacing w:after="0"/>
        <w:ind w:left="0"/>
        <w:jc w:val="both"/>
      </w:pPr>
      <w:r>
        <w:rPr>
          <w:rFonts w:ascii="Times New Roman"/>
          <w:b w:val="false"/>
          <w:i w:val="false"/>
          <w:color w:val="000000"/>
          <w:sz w:val="28"/>
        </w:rPr>
        <w:t>
      96) Қарулы Күштердің механикалық көлік құралдары мен олардың тіркемелерін мемлекеттік тіркеу қағидаларын бекітеді;</w:t>
      </w:r>
    </w:p>
    <w:bookmarkEnd w:id="137"/>
    <w:bookmarkStart w:name="z143" w:id="138"/>
    <w:p>
      <w:pPr>
        <w:spacing w:after="0"/>
        <w:ind w:left="0"/>
        <w:jc w:val="both"/>
      </w:pPr>
      <w:r>
        <w:rPr>
          <w:rFonts w:ascii="Times New Roman"/>
          <w:b w:val="false"/>
          <w:i w:val="false"/>
          <w:color w:val="000000"/>
          <w:sz w:val="28"/>
        </w:rPr>
        <w:t>
      97) Қарулы Күштердің әскери полиция органдарында тіркелген механикалық көлік құралдарын және олардың тіркемелерін міндетті техникалық қарап-тексеруді жүргізу қағидаларын бекітеді;</w:t>
      </w:r>
    </w:p>
    <w:bookmarkEnd w:id="138"/>
    <w:bookmarkStart w:name="z144" w:id="139"/>
    <w:p>
      <w:pPr>
        <w:spacing w:after="0"/>
        <w:ind w:left="0"/>
        <w:jc w:val="both"/>
      </w:pPr>
      <w:r>
        <w:rPr>
          <w:rFonts w:ascii="Times New Roman"/>
          <w:b w:val="false"/>
          <w:i w:val="false"/>
          <w:color w:val="000000"/>
          <w:sz w:val="28"/>
        </w:rPr>
        <w:t>
      98) Қазақстан Республикасының мемлекеттік авиациясындағы авиациялық оқиғалар мен инциденттерді тергеп-тексеру қағидаларын бекітеді;</w:t>
      </w:r>
    </w:p>
    <w:bookmarkEnd w:id="139"/>
    <w:bookmarkStart w:name="z145" w:id="140"/>
    <w:p>
      <w:pPr>
        <w:spacing w:after="0"/>
        <w:ind w:left="0"/>
        <w:jc w:val="both"/>
      </w:pPr>
      <w:r>
        <w:rPr>
          <w:rFonts w:ascii="Times New Roman"/>
          <w:b w:val="false"/>
          <w:i w:val="false"/>
          <w:color w:val="000000"/>
          <w:sz w:val="28"/>
        </w:rPr>
        <w:t>
      99) дербестендірілген белгілердің, омырауға тағатын белгілердің жəне өзге де əскери-геральдикалық белгілердің, əскери оқу орындарын бітіргені туралы, сыныпты мамандарға арналған белгілердің, əскери-қолданбалы, қызметтік-қолданбалы, техникалық жəне басқа да спорттық іс-шаралардың жүлдегерлеріне арналған наградалық медальдардың (белгілердің) сипаттамасын, сондай-ақ оларды беру жəне Қарулы Күштер əскери қызметшілерінің тағып жүру тəртібін бекітеді;</w:t>
      </w:r>
    </w:p>
    <w:bookmarkEnd w:id="140"/>
    <w:bookmarkStart w:name="z146" w:id="141"/>
    <w:p>
      <w:pPr>
        <w:spacing w:after="0"/>
        <w:ind w:left="0"/>
        <w:jc w:val="both"/>
      </w:pPr>
      <w:r>
        <w:rPr>
          <w:rFonts w:ascii="Times New Roman"/>
          <w:b w:val="false"/>
          <w:i w:val="false"/>
          <w:color w:val="000000"/>
          <w:sz w:val="28"/>
        </w:rPr>
        <w:t>
      100) әскери бөлімдер мен ұйымдарға нақты жəне шартты атаулар беру жəне Қарулы Күштерде хат-хабар алмасу кезінде оларды қолдану қағидаларын бекітеді;</w:t>
      </w:r>
    </w:p>
    <w:bookmarkEnd w:id="141"/>
    <w:bookmarkStart w:name="z147" w:id="142"/>
    <w:p>
      <w:pPr>
        <w:spacing w:after="0"/>
        <w:ind w:left="0"/>
        <w:jc w:val="both"/>
      </w:pPr>
      <w:r>
        <w:rPr>
          <w:rFonts w:ascii="Times New Roman"/>
          <w:b w:val="false"/>
          <w:i w:val="false"/>
          <w:color w:val="000000"/>
          <w:sz w:val="28"/>
        </w:rPr>
        <w:t>
      101) Қарулы Күштерде экологиялық қауіпсіздікті қамтамасыз ету қағидаларын бекітеді;</w:t>
      </w:r>
    </w:p>
    <w:bookmarkEnd w:id="142"/>
    <w:bookmarkStart w:name="z148" w:id="143"/>
    <w:p>
      <w:pPr>
        <w:spacing w:after="0"/>
        <w:ind w:left="0"/>
        <w:jc w:val="both"/>
      </w:pPr>
      <w:r>
        <w:rPr>
          <w:rFonts w:ascii="Times New Roman"/>
          <w:b w:val="false"/>
          <w:i w:val="false"/>
          <w:color w:val="000000"/>
          <w:sz w:val="28"/>
        </w:rPr>
        <w:t>
      102) Министрлік орталық аппаратының əскери қызметшілеріне қызметтік куəлік беру қағидаларын жəне оның сипаттамасын бекітеді;</w:t>
      </w:r>
    </w:p>
    <w:bookmarkEnd w:id="143"/>
    <w:bookmarkStart w:name="z149" w:id="144"/>
    <w:p>
      <w:pPr>
        <w:spacing w:after="0"/>
        <w:ind w:left="0"/>
        <w:jc w:val="both"/>
      </w:pPr>
      <w:r>
        <w:rPr>
          <w:rFonts w:ascii="Times New Roman"/>
          <w:b w:val="false"/>
          <w:i w:val="false"/>
          <w:color w:val="000000"/>
          <w:sz w:val="28"/>
        </w:rPr>
        <w:t>
      103) Қарулы Күштердегі қаржылық жəне шаруашылық қызметті ұйымдастыру қағидаларын бекітеді;</w:t>
      </w:r>
    </w:p>
    <w:bookmarkEnd w:id="144"/>
    <w:bookmarkStart w:name="z150" w:id="145"/>
    <w:p>
      <w:pPr>
        <w:spacing w:after="0"/>
        <w:ind w:left="0"/>
        <w:jc w:val="both"/>
      </w:pPr>
      <w:r>
        <w:rPr>
          <w:rFonts w:ascii="Times New Roman"/>
          <w:b w:val="false"/>
          <w:i w:val="false"/>
          <w:color w:val="000000"/>
          <w:sz w:val="28"/>
        </w:rPr>
        <w:t>
      104) Қарулы Күштердің арсеналдарында, базалары мен қоймаларында зымырандарды жəне оқ-дəрілерді сақтауды ұйымдастыру жөніндегі қағидаларды бекітеді;</w:t>
      </w:r>
    </w:p>
    <w:bookmarkEnd w:id="145"/>
    <w:bookmarkStart w:name="z151" w:id="146"/>
    <w:p>
      <w:pPr>
        <w:spacing w:after="0"/>
        <w:ind w:left="0"/>
        <w:jc w:val="both"/>
      </w:pPr>
      <w:r>
        <w:rPr>
          <w:rFonts w:ascii="Times New Roman"/>
          <w:b w:val="false"/>
          <w:i w:val="false"/>
          <w:color w:val="000000"/>
          <w:sz w:val="28"/>
        </w:rPr>
        <w:t>
      105) қару мен оқ-дəрілердің ұрлануы, жоғалуы не əскери қызметшінің əскери бөлім орналасқан жерді қаруымен өз бетімен тастап кетуі туралы ақпаратқа Қарулы Күштердің əскери бөлімдері қолбасшылығының жəне əскери полиция органдарының ден қою қағидаларын бекітеді;</w:t>
      </w:r>
    </w:p>
    <w:bookmarkEnd w:id="146"/>
    <w:bookmarkStart w:name="z152" w:id="147"/>
    <w:p>
      <w:pPr>
        <w:spacing w:after="0"/>
        <w:ind w:left="0"/>
        <w:jc w:val="both"/>
      </w:pPr>
      <w:r>
        <w:rPr>
          <w:rFonts w:ascii="Times New Roman"/>
          <w:b w:val="false"/>
          <w:i w:val="false"/>
          <w:color w:val="000000"/>
          <w:sz w:val="28"/>
        </w:rPr>
        <w:t>
      106) қосымша білім беру бағдарламалары бойынша əскери даярлық қағидаларын бекітеді;</w:t>
      </w:r>
    </w:p>
    <w:bookmarkEnd w:id="147"/>
    <w:bookmarkStart w:name="z153" w:id="148"/>
    <w:p>
      <w:pPr>
        <w:spacing w:after="0"/>
        <w:ind w:left="0"/>
        <w:jc w:val="both"/>
      </w:pPr>
      <w:r>
        <w:rPr>
          <w:rFonts w:ascii="Times New Roman"/>
          <w:b w:val="false"/>
          <w:i w:val="false"/>
          <w:color w:val="000000"/>
          <w:sz w:val="28"/>
        </w:rPr>
        <w:t>
      107) əскери-техникалық жəне өзге де мамандықтар бойынша даярлық қағидаларын бекітеді;</w:t>
      </w:r>
    </w:p>
    <w:bookmarkEnd w:id="148"/>
    <w:bookmarkStart w:name="z154" w:id="149"/>
    <w:p>
      <w:pPr>
        <w:spacing w:after="0"/>
        <w:ind w:left="0"/>
        <w:jc w:val="both"/>
      </w:pPr>
      <w:r>
        <w:rPr>
          <w:rFonts w:ascii="Times New Roman"/>
          <w:b w:val="false"/>
          <w:i w:val="false"/>
          <w:color w:val="000000"/>
          <w:sz w:val="28"/>
        </w:rPr>
        <w:t>
      108) запастағы офицерлер мен запастағы сержанттар бағдарламасы бойынша əскери даярлық қағидаларын бекітеді;</w:t>
      </w:r>
    </w:p>
    <w:bookmarkEnd w:id="149"/>
    <w:bookmarkStart w:name="z155" w:id="150"/>
    <w:p>
      <w:pPr>
        <w:spacing w:after="0"/>
        <w:ind w:left="0"/>
        <w:jc w:val="both"/>
      </w:pPr>
      <w:r>
        <w:rPr>
          <w:rFonts w:ascii="Times New Roman"/>
          <w:b w:val="false"/>
          <w:i w:val="false"/>
          <w:color w:val="000000"/>
          <w:sz w:val="28"/>
        </w:rPr>
        <w:t>
      109) Министрліктің əскери оқу орындарынан оқудан шығару қағидаларын бекітеді;</w:t>
      </w:r>
    </w:p>
    <w:bookmarkEnd w:id="150"/>
    <w:bookmarkStart w:name="z156" w:id="151"/>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Қарулы Күштердің әскери медицина мамандарын даярлау қағидаларын бекітеді;</w:t>
      </w:r>
    </w:p>
    <w:bookmarkEnd w:id="151"/>
    <w:bookmarkStart w:name="z157" w:id="152"/>
    <w:p>
      <w:pPr>
        <w:spacing w:after="0"/>
        <w:ind w:left="0"/>
        <w:jc w:val="both"/>
      </w:pPr>
      <w:r>
        <w:rPr>
          <w:rFonts w:ascii="Times New Roman"/>
          <w:b w:val="false"/>
          <w:i w:val="false"/>
          <w:color w:val="000000"/>
          <w:sz w:val="28"/>
        </w:rPr>
        <w:t>
      111) білім беру саласындағы уəкілетті органмен келісу бойынша əскери оқу орындары мен əскери кафедралардағы оқу-материалдық базаны ұйымдастыру жəне пайдалану қағидаларын бекітеді;</w:t>
      </w:r>
    </w:p>
    <w:bookmarkEnd w:id="152"/>
    <w:bookmarkStart w:name="z158" w:id="153"/>
    <w:p>
      <w:pPr>
        <w:spacing w:after="0"/>
        <w:ind w:left="0"/>
        <w:jc w:val="both"/>
      </w:pPr>
      <w:r>
        <w:rPr>
          <w:rFonts w:ascii="Times New Roman"/>
          <w:b w:val="false"/>
          <w:i w:val="false"/>
          <w:color w:val="000000"/>
          <w:sz w:val="28"/>
        </w:rPr>
        <w:t>
      112) шетел əскери оқу орындарында даярлау үшін Қарулы Күштердің əскери қызметшілерін іріктеу қағидаларын бекітеді;</w:t>
      </w:r>
    </w:p>
    <w:bookmarkEnd w:id="153"/>
    <w:bookmarkStart w:name="z159" w:id="154"/>
    <w:p>
      <w:pPr>
        <w:spacing w:after="0"/>
        <w:ind w:left="0"/>
        <w:jc w:val="both"/>
      </w:pPr>
      <w:r>
        <w:rPr>
          <w:rFonts w:ascii="Times New Roman"/>
          <w:b w:val="false"/>
          <w:i w:val="false"/>
          <w:color w:val="000000"/>
          <w:sz w:val="28"/>
        </w:rPr>
        <w:t>
      113) Қарулы Күштерде дене шынықтыру дайындығы қағидаларын бекітеді;</w:t>
      </w:r>
    </w:p>
    <w:bookmarkEnd w:id="154"/>
    <w:bookmarkStart w:name="z160" w:id="155"/>
    <w:p>
      <w:pPr>
        <w:spacing w:after="0"/>
        <w:ind w:left="0"/>
        <w:jc w:val="both"/>
      </w:pPr>
      <w:r>
        <w:rPr>
          <w:rFonts w:ascii="Times New Roman"/>
          <w:b w:val="false"/>
          <w:i w:val="false"/>
          <w:color w:val="000000"/>
          <w:sz w:val="28"/>
        </w:rPr>
        <w:t>
      114) Қарулы Күштерді топогеодезиялық қамтамасыз ету қағидаларын бекітеді;</w:t>
      </w:r>
    </w:p>
    <w:bookmarkEnd w:id="155"/>
    <w:bookmarkStart w:name="z161" w:id="156"/>
    <w:p>
      <w:pPr>
        <w:spacing w:after="0"/>
        <w:ind w:left="0"/>
        <w:jc w:val="both"/>
      </w:pPr>
      <w:r>
        <w:rPr>
          <w:rFonts w:ascii="Times New Roman"/>
          <w:b w:val="false"/>
          <w:i w:val="false"/>
          <w:color w:val="000000"/>
          <w:sz w:val="28"/>
        </w:rPr>
        <w:t>
      115) Қарулы Күштерді навигациялық қамтамасыз ету қағидаларын бекітеді;</w:t>
      </w:r>
    </w:p>
    <w:bookmarkEnd w:id="156"/>
    <w:bookmarkStart w:name="z162" w:id="157"/>
    <w:p>
      <w:pPr>
        <w:spacing w:after="0"/>
        <w:ind w:left="0"/>
        <w:jc w:val="both"/>
      </w:pPr>
      <w:r>
        <w:rPr>
          <w:rFonts w:ascii="Times New Roman"/>
          <w:b w:val="false"/>
          <w:i w:val="false"/>
          <w:color w:val="000000"/>
          <w:sz w:val="28"/>
        </w:rPr>
        <w:t>
      116) Қарулы Күштердiң мəдениет жəне спорт саласында маманданатын мемлекеттік мекемесiнің бірінші басшысының ұсынысы негізінде ақылы негізде ұсынылатын көрсетілетін қызметтерге тарифтерді бекітеді;</w:t>
      </w:r>
    </w:p>
    <w:bookmarkEnd w:id="157"/>
    <w:bookmarkStart w:name="z379" w:id="158"/>
    <w:p>
      <w:pPr>
        <w:spacing w:after="0"/>
        <w:ind w:left="0"/>
        <w:jc w:val="both"/>
      </w:pPr>
      <w:r>
        <w:rPr>
          <w:rFonts w:ascii="Times New Roman"/>
          <w:b w:val="false"/>
          <w:i w:val="false"/>
          <w:color w:val="000000"/>
          <w:sz w:val="28"/>
        </w:rPr>
        <w:t>
      116-1) Қарулы Күштердің әскери, арнайы оқу орны бірінші басшысының ұсынысы негізінде ақылы негізде ұсынылатын әскери, арнайы оқу орнының тауарларына (жұмыстарына, көрсетілетін қызметтеріне) бағаны бекітеді;</w:t>
      </w:r>
    </w:p>
    <w:bookmarkEnd w:id="158"/>
    <w:bookmarkStart w:name="z380" w:id="159"/>
    <w:p>
      <w:pPr>
        <w:spacing w:after="0"/>
        <w:ind w:left="0"/>
        <w:jc w:val="both"/>
      </w:pPr>
      <w:r>
        <w:rPr>
          <w:rFonts w:ascii="Times New Roman"/>
          <w:b w:val="false"/>
          <w:i w:val="false"/>
          <w:color w:val="000000"/>
          <w:sz w:val="28"/>
        </w:rPr>
        <w:t>
      116-2) бюджеттік жоспарлау жөніндегі орталық уәкілетті органмен келісу бойынша Қазақстан Республикасы Қарулы Күштерінің әуежай қызметі саласында маманданатын мемлекеттік мекемесінің өздерінің жарғылық мақсаттарына сəйкес келетін жəне өздерінің негізгі қызметіне жатпайтын қызметтерді көрсетуге және осындай көрсетілетін қызметтерді өткізуден түсетін ақшаны пайдалану қағидаларын бекітеді;</w:t>
      </w:r>
    </w:p>
    <w:bookmarkEnd w:id="159"/>
    <w:bookmarkStart w:name="z381" w:id="160"/>
    <w:p>
      <w:pPr>
        <w:spacing w:after="0"/>
        <w:ind w:left="0"/>
        <w:jc w:val="both"/>
      </w:pPr>
      <w:r>
        <w:rPr>
          <w:rFonts w:ascii="Times New Roman"/>
          <w:b w:val="false"/>
          <w:i w:val="false"/>
          <w:color w:val="000000"/>
          <w:sz w:val="28"/>
        </w:rPr>
        <w:t>
      116-3) бюджеттік жоспарлау жөніндегі орталық уәкілетті органмен келісу бойынша Қазақстан Республикасы Қарулы Күштерінің мәдениет саласында маманданатын мемлекеттік мемлекеттік мекемесінің өздерінің жарғылық мақсаттарына сəйкес келетін жəне өздерінің негізгі қызметіне жатпайтын қызметтерді көрсетуге және осындай көрсетілетін қызметтерді өткізуден түсетін ақшаны пайдалану қағидаларын бекітеді;</w:t>
      </w:r>
    </w:p>
    <w:bookmarkEnd w:id="160"/>
    <w:bookmarkStart w:name="z382" w:id="161"/>
    <w:p>
      <w:pPr>
        <w:spacing w:after="0"/>
        <w:ind w:left="0"/>
        <w:jc w:val="both"/>
      </w:pPr>
      <w:r>
        <w:rPr>
          <w:rFonts w:ascii="Times New Roman"/>
          <w:b w:val="false"/>
          <w:i w:val="false"/>
          <w:color w:val="000000"/>
          <w:sz w:val="28"/>
        </w:rPr>
        <w:t>
      116-4) бюджеттік жоспарлау жөніндегі орталық уәкілетті органмен келісу бойынша Қазақстан Республикасы Қарулы Күштерінің спорт саласында маманданатын мемлекеттік мекемесінің өздерінің жарғылық мақсаттарына сəйкес келетін жəне өздерінің негізгі қызметіне жатпайтын қызметтерді көрсетуге және осындай көрсетілетін қызметтерді өткізуден түсетін ақшаны пайдалану қағидаларын бекітеді;</w:t>
      </w:r>
    </w:p>
    <w:bookmarkEnd w:id="161"/>
    <w:bookmarkStart w:name="z383" w:id="162"/>
    <w:p>
      <w:pPr>
        <w:spacing w:after="0"/>
        <w:ind w:left="0"/>
        <w:jc w:val="both"/>
      </w:pPr>
      <w:r>
        <w:rPr>
          <w:rFonts w:ascii="Times New Roman"/>
          <w:b w:val="false"/>
          <w:i w:val="false"/>
          <w:color w:val="000000"/>
          <w:sz w:val="28"/>
        </w:rPr>
        <w:t>
      116-5) бюджеттік жоспарлау жөніндегі орталық уәкілетті органмен келісу бойынша Қазақстан Республикасы Қарулы Күштерінің тегін медициналық көмектің кепілдік берілген көлемі шеңберінде және міндетті әлеуметтік медициналық сақтандыру жүйесінде медициналық қызметтер (көмек) көрсету саласында маманданатын мемлекеттік мекемесінің өздерінің жарғылық мақсаттарына сəйкес келетін жəне өздерінің негізгі қызметіне жатпайтын қызметтерді көрсету және осындай көрсетілетін қызметтерді өткізуден түсетін ақшаны пайдалану қағидаларын бекітеді;</w:t>
      </w:r>
    </w:p>
    <w:bookmarkEnd w:id="162"/>
    <w:bookmarkStart w:name="z384" w:id="163"/>
    <w:p>
      <w:pPr>
        <w:spacing w:after="0"/>
        <w:ind w:left="0"/>
        <w:jc w:val="both"/>
      </w:pPr>
      <w:r>
        <w:rPr>
          <w:rFonts w:ascii="Times New Roman"/>
          <w:b w:val="false"/>
          <w:i w:val="false"/>
          <w:color w:val="000000"/>
          <w:sz w:val="28"/>
        </w:rPr>
        <w:t>
      116-6) әскери, арнайы оқу орындарының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бекітеді;</w:t>
      </w:r>
    </w:p>
    <w:bookmarkEnd w:id="163"/>
    <w:bookmarkStart w:name="z163" w:id="164"/>
    <w:p>
      <w:pPr>
        <w:spacing w:after="0"/>
        <w:ind w:left="0"/>
        <w:jc w:val="both"/>
      </w:pPr>
      <w:r>
        <w:rPr>
          <w:rFonts w:ascii="Times New Roman"/>
          <w:b w:val="false"/>
          <w:i w:val="false"/>
          <w:color w:val="000000"/>
          <w:sz w:val="28"/>
        </w:rPr>
        <w:t>
      117) полиграфологиялық жəне психологиялық-физиологиялық зерттеулерді қолданып тексеру жүргізу қағидаларын бекітеді;</w:t>
      </w:r>
    </w:p>
    <w:bookmarkEnd w:id="164"/>
    <w:bookmarkStart w:name="z385" w:id="165"/>
    <w:p>
      <w:pPr>
        <w:spacing w:after="0"/>
        <w:ind w:left="0"/>
        <w:jc w:val="both"/>
      </w:pPr>
      <w:r>
        <w:rPr>
          <w:rFonts w:ascii="Times New Roman"/>
          <w:b w:val="false"/>
          <w:i w:val="false"/>
          <w:color w:val="000000"/>
          <w:sz w:val="28"/>
        </w:rPr>
        <w:t>
      117-1) Қазақстан Республикасы Қарулы Күштерінің әскери полиция органдарының әскери қызметшілеріне қызметтік куәлік пен жетонды беру, пайдалану және олардың сипаттамасы қағидаларын бекітеді;</w:t>
      </w:r>
    </w:p>
    <w:bookmarkEnd w:id="165"/>
    <w:bookmarkStart w:name="z164" w:id="166"/>
    <w:p>
      <w:pPr>
        <w:spacing w:after="0"/>
        <w:ind w:left="0"/>
        <w:jc w:val="both"/>
      </w:pPr>
      <w:r>
        <w:rPr>
          <w:rFonts w:ascii="Times New Roman"/>
          <w:b w:val="false"/>
          <w:i w:val="false"/>
          <w:color w:val="000000"/>
          <w:sz w:val="28"/>
        </w:rPr>
        <w:t>
      118) Қарулы Күштер əскери полиция органдарының Қарулы Күштер көлік құралдарының жол жүрісі қауіпсіздігін қамтамасыз ету жөніндегі қызметін ұйымдастыру қағидаларын бекітеді;</w:t>
      </w:r>
    </w:p>
    <w:bookmarkEnd w:id="166"/>
    <w:bookmarkStart w:name="z165" w:id="167"/>
    <w:p>
      <w:pPr>
        <w:spacing w:after="0"/>
        <w:ind w:left="0"/>
        <w:jc w:val="both"/>
      </w:pPr>
      <w:r>
        <w:rPr>
          <w:rFonts w:ascii="Times New Roman"/>
          <w:b w:val="false"/>
          <w:i w:val="false"/>
          <w:color w:val="000000"/>
          <w:sz w:val="28"/>
        </w:rPr>
        <w:t>
      119) əскери көлік құралдарының жəне арнайы мақсаттағы көлік құралдарының колонналарына ілесіп жүруді ұйымдастыру жəне қамтамасыз ету, автомобиль жолдары мен көшелерде осы колонналар өтетін уақытта жол жүрісін реттеу қағидаларын бекітеді;</w:t>
      </w:r>
    </w:p>
    <w:bookmarkEnd w:id="167"/>
    <w:bookmarkStart w:name="z166" w:id="168"/>
    <w:p>
      <w:pPr>
        <w:spacing w:after="0"/>
        <w:ind w:left="0"/>
        <w:jc w:val="both"/>
      </w:pPr>
      <w:r>
        <w:rPr>
          <w:rFonts w:ascii="Times New Roman"/>
          <w:b w:val="false"/>
          <w:i w:val="false"/>
          <w:color w:val="000000"/>
          <w:sz w:val="28"/>
        </w:rPr>
        <w:t>
      120) Қазақстан Республикасы Қарулы Күштерінің әскери полиция органдарының гауптвахтасындағы ішкі тәртіптеме және онда күдіктілер мен айыпталушыларды ұстау қағидаларын бекітеді;</w:t>
      </w:r>
    </w:p>
    <w:bookmarkEnd w:id="168"/>
    <w:bookmarkStart w:name="z386" w:id="169"/>
    <w:p>
      <w:pPr>
        <w:spacing w:after="0"/>
        <w:ind w:left="0"/>
        <w:jc w:val="both"/>
      </w:pPr>
      <w:r>
        <w:rPr>
          <w:rFonts w:ascii="Times New Roman"/>
          <w:b w:val="false"/>
          <w:i w:val="false"/>
          <w:color w:val="000000"/>
          <w:sz w:val="28"/>
        </w:rPr>
        <w:t>
      120-1) Қазақстан Республикасы Қарулы Күштерінің əскери полиция органдарының гауптвахтасындағы ішкі тәртіптеме жəне онда сотталғандарды ұстау қағидаларын бекітеді;</w:t>
      </w:r>
    </w:p>
    <w:bookmarkEnd w:id="169"/>
    <w:bookmarkStart w:name="z387" w:id="170"/>
    <w:p>
      <w:pPr>
        <w:spacing w:after="0"/>
        <w:ind w:left="0"/>
        <w:jc w:val="both"/>
      </w:pPr>
      <w:r>
        <w:rPr>
          <w:rFonts w:ascii="Times New Roman"/>
          <w:b w:val="false"/>
          <w:i w:val="false"/>
          <w:color w:val="000000"/>
          <w:sz w:val="28"/>
        </w:rPr>
        <w:t>
      120-2) Қазақстан Республикасы Қарулы Күштерінің әскери полиция органы бойынша кезекші жанындағы уақытша ұсталғандарға арналған үй-жайлардың қызметін ұйымдастыру тәртібін және олардағы ішкі тәртіптеменің үлгілік қағидаларын бекітеді;</w:t>
      </w:r>
    </w:p>
    <w:bookmarkEnd w:id="170"/>
    <w:bookmarkStart w:name="z388" w:id="171"/>
    <w:p>
      <w:pPr>
        <w:spacing w:after="0"/>
        <w:ind w:left="0"/>
        <w:jc w:val="both"/>
      </w:pPr>
      <w:r>
        <w:rPr>
          <w:rFonts w:ascii="Times New Roman"/>
          <w:b w:val="false"/>
          <w:i w:val="false"/>
          <w:color w:val="000000"/>
          <w:sz w:val="28"/>
        </w:rPr>
        <w:t>
      120-3) Қазақстан Республикасы Қарулы Күштерінің әскери полиция органдарының гауптвахтасында ұсталатын әскери қызметшілерді (әкімшілік қамаққа алынған әскери қызметшілерден басқа) гауптвахтадан тыс жерде күзету және алып жүру (айдауылмен алып жүру) қағидаларын бекітеді;</w:t>
      </w:r>
    </w:p>
    <w:bookmarkEnd w:id="171"/>
    <w:bookmarkStart w:name="z389" w:id="172"/>
    <w:p>
      <w:pPr>
        <w:spacing w:after="0"/>
        <w:ind w:left="0"/>
        <w:jc w:val="both"/>
      </w:pPr>
      <w:r>
        <w:rPr>
          <w:rFonts w:ascii="Times New Roman"/>
          <w:b w:val="false"/>
          <w:i w:val="false"/>
          <w:color w:val="000000"/>
          <w:sz w:val="28"/>
        </w:rPr>
        <w:t>
      120-4) Қазақстан Республика Қарулы Күштерінің әскери полиция органдарындағы қызметке алғаш кіретін азаматтардың тағылымдамадан (сынақ мерзімінен) өту тәртібі мен шарттарын бекітеді;</w:t>
      </w:r>
    </w:p>
    <w:bookmarkEnd w:id="172"/>
    <w:bookmarkStart w:name="z390" w:id="173"/>
    <w:p>
      <w:pPr>
        <w:spacing w:after="0"/>
        <w:ind w:left="0"/>
        <w:jc w:val="both"/>
      </w:pPr>
      <w:r>
        <w:rPr>
          <w:rFonts w:ascii="Times New Roman"/>
          <w:b w:val="false"/>
          <w:i w:val="false"/>
          <w:color w:val="000000"/>
          <w:sz w:val="28"/>
        </w:rPr>
        <w:t>
      120-5) Қазақстан Республикасы Қарулы Күштерінің әскери полиция органдары арнаулы құралдарының тізбесін бекітеді;</w:t>
      </w:r>
    </w:p>
    <w:bookmarkEnd w:id="173"/>
    <w:bookmarkStart w:name="z391" w:id="174"/>
    <w:p>
      <w:pPr>
        <w:spacing w:after="0"/>
        <w:ind w:left="0"/>
        <w:jc w:val="both"/>
      </w:pPr>
      <w:r>
        <w:rPr>
          <w:rFonts w:ascii="Times New Roman"/>
          <w:b w:val="false"/>
          <w:i w:val="false"/>
          <w:color w:val="000000"/>
          <w:sz w:val="28"/>
        </w:rPr>
        <w:t>
      120-6) Қазақстан Республикасының Бас прокурорымен келісу бойынша әскери басқару органдарының қауіпсіздік шараларын жүзеге асыру қағидаларын бекітеді;</w:t>
      </w:r>
    </w:p>
    <w:bookmarkEnd w:id="174"/>
    <w:bookmarkStart w:name="z392" w:id="175"/>
    <w:p>
      <w:pPr>
        <w:spacing w:after="0"/>
        <w:ind w:left="0"/>
        <w:jc w:val="both"/>
      </w:pPr>
      <w:r>
        <w:rPr>
          <w:rFonts w:ascii="Times New Roman"/>
          <w:b w:val="false"/>
          <w:i w:val="false"/>
          <w:color w:val="000000"/>
          <w:sz w:val="28"/>
        </w:rPr>
        <w:t>
      120-7) бюджеттің атқарылуы жөніндегі орталық уәкілетті органмен келісу бойынша әскери басқару органдарының мемлекеттік қорғау шараларын қаржыландыру және материалдық-техникалық қамтамасыз ету қағидаларын бекітеді;</w:t>
      </w:r>
    </w:p>
    <w:bookmarkEnd w:id="175"/>
    <w:bookmarkStart w:name="z167" w:id="176"/>
    <w:p>
      <w:pPr>
        <w:spacing w:after="0"/>
        <w:ind w:left="0"/>
        <w:jc w:val="both"/>
      </w:pPr>
      <w:r>
        <w:rPr>
          <w:rFonts w:ascii="Times New Roman"/>
          <w:b w:val="false"/>
          <w:i w:val="false"/>
          <w:color w:val="000000"/>
          <w:sz w:val="28"/>
        </w:rPr>
        <w:t>
      121) əскери қызметшілердің Қарулы Күштер əскери полиция органдарының гауптвахтасында əкімшілік қамаққа алуды өтеу қағидаларын бекітеді;</w:t>
      </w:r>
    </w:p>
    <w:bookmarkEnd w:id="176"/>
    <w:bookmarkStart w:name="z168" w:id="177"/>
    <w:p>
      <w:pPr>
        <w:spacing w:after="0"/>
        <w:ind w:left="0"/>
        <w:jc w:val="both"/>
      </w:pPr>
      <w:r>
        <w:rPr>
          <w:rFonts w:ascii="Times New Roman"/>
          <w:b w:val="false"/>
          <w:i w:val="false"/>
          <w:color w:val="000000"/>
          <w:sz w:val="28"/>
        </w:rPr>
        <w:t>
      122) Қарулы Күштер əскери полиция органдарының патрульдік-бекеттік қызметінің жұмысын ұйымдастыру қағидаларын бекітеді;</w:t>
      </w:r>
    </w:p>
    <w:bookmarkEnd w:id="177"/>
    <w:bookmarkStart w:name="z169" w:id="178"/>
    <w:p>
      <w:pPr>
        <w:spacing w:after="0"/>
        <w:ind w:left="0"/>
        <w:jc w:val="both"/>
      </w:pPr>
      <w:r>
        <w:rPr>
          <w:rFonts w:ascii="Times New Roman"/>
          <w:b w:val="false"/>
          <w:i w:val="false"/>
          <w:color w:val="000000"/>
          <w:sz w:val="28"/>
        </w:rPr>
        <w:t>
      123) Қарулы Күштер əскери полиция органдарының қауіпсіздік шараларын жүзеге асыруы қағидаларын бекітеді;</w:t>
      </w:r>
    </w:p>
    <w:bookmarkEnd w:id="178"/>
    <w:bookmarkStart w:name="z170" w:id="179"/>
    <w:p>
      <w:pPr>
        <w:spacing w:after="0"/>
        <w:ind w:left="0"/>
        <w:jc w:val="both"/>
      </w:pPr>
      <w:r>
        <w:rPr>
          <w:rFonts w:ascii="Times New Roman"/>
          <w:b w:val="false"/>
          <w:i w:val="false"/>
          <w:color w:val="000000"/>
          <w:sz w:val="28"/>
        </w:rPr>
        <w:t>
      124) Қарулы Күштердің əскери полиция органдары əскери қызметшілерінің қызметтік əдеп қағидаларын бекітеді;</w:t>
      </w:r>
    </w:p>
    <w:bookmarkEnd w:id="179"/>
    <w:bookmarkStart w:name="z171" w:id="180"/>
    <w:p>
      <w:pPr>
        <w:spacing w:after="0"/>
        <w:ind w:left="0"/>
        <w:jc w:val="both"/>
      </w:pPr>
      <w:r>
        <w:rPr>
          <w:rFonts w:ascii="Times New Roman"/>
          <w:b w:val="false"/>
          <w:i w:val="false"/>
          <w:color w:val="000000"/>
          <w:sz w:val="28"/>
        </w:rPr>
        <w:t>
      125) Қарулы Күштерде əскерлер қызметін ұйымдастыру қағидаларын бекітеді;</w:t>
      </w:r>
    </w:p>
    <w:bookmarkEnd w:id="180"/>
    <w:bookmarkStart w:name="z172" w:id="181"/>
    <w:p>
      <w:pPr>
        <w:spacing w:after="0"/>
        <w:ind w:left="0"/>
        <w:jc w:val="both"/>
      </w:pPr>
      <w:r>
        <w:rPr>
          <w:rFonts w:ascii="Times New Roman"/>
          <w:b w:val="false"/>
          <w:i w:val="false"/>
          <w:color w:val="000000"/>
          <w:sz w:val="28"/>
        </w:rPr>
        <w:t>
      126) қылмыстық процесті жүргізетін органдардан жасырынып жүрген, сондай-ақ әскери бөлімді (мекемені) немесе қызмет орнын өз бетінше тастап кеткен Қазақстан Республикасы Қарулы Күштерінің әскери қызметшілерін іздестіруді ұйымдастыру қағидаларын бекітеді;</w:t>
      </w:r>
    </w:p>
    <w:bookmarkEnd w:id="181"/>
    <w:bookmarkStart w:name="z173" w:id="182"/>
    <w:p>
      <w:pPr>
        <w:spacing w:after="0"/>
        <w:ind w:left="0"/>
        <w:jc w:val="both"/>
      </w:pPr>
      <w:r>
        <w:rPr>
          <w:rFonts w:ascii="Times New Roman"/>
          <w:b w:val="false"/>
          <w:i w:val="false"/>
          <w:color w:val="000000"/>
          <w:sz w:val="28"/>
        </w:rPr>
        <w:t>
      127) Министрлік әскери барлау органдарының жария етілмейтін құрамының тізбесін бекітеді;</w:t>
      </w:r>
    </w:p>
    <w:bookmarkEnd w:id="182"/>
    <w:bookmarkStart w:name="z174" w:id="183"/>
    <w:p>
      <w:pPr>
        <w:spacing w:after="0"/>
        <w:ind w:left="0"/>
        <w:jc w:val="both"/>
      </w:pPr>
      <w:r>
        <w:rPr>
          <w:rFonts w:ascii="Times New Roman"/>
          <w:b w:val="false"/>
          <w:i w:val="false"/>
          <w:color w:val="000000"/>
          <w:sz w:val="28"/>
        </w:rPr>
        <w:t>
      128) Қарулы Күштердің жеке құрамын есепке алу қағидаларын бекітеді;</w:t>
      </w:r>
    </w:p>
    <w:bookmarkEnd w:id="183"/>
    <w:bookmarkStart w:name="z175" w:id="184"/>
    <w:p>
      <w:pPr>
        <w:spacing w:after="0"/>
        <w:ind w:left="0"/>
        <w:jc w:val="both"/>
      </w:pPr>
      <w:r>
        <w:rPr>
          <w:rFonts w:ascii="Times New Roman"/>
          <w:b w:val="false"/>
          <w:i w:val="false"/>
          <w:color w:val="000000"/>
          <w:sz w:val="28"/>
        </w:rPr>
        <w:t>
      129) "Қазақстан Республикасы Қарулы Күштерінің жауынгерлік, жұмылдыру дайындығын қамтамасыз ету" бюджеттік бағдарламасының "Қазақстан Республикасы Қарулы Күштерінің жауынгерлік әзірлігін арттыру" бюджеттік кіші бағдарламасы бойынша республикалық бюджетте өкілдік шығыстарға көзделген қаражатты пайдалану жөніндегі нұсқаулықты бекітеді;</w:t>
      </w:r>
    </w:p>
    <w:bookmarkEnd w:id="184"/>
    <w:bookmarkStart w:name="z176" w:id="185"/>
    <w:p>
      <w:pPr>
        <w:spacing w:after="0"/>
        <w:ind w:left="0"/>
        <w:jc w:val="both"/>
      </w:pPr>
      <w:r>
        <w:rPr>
          <w:rFonts w:ascii="Times New Roman"/>
          <w:b w:val="false"/>
          <w:i w:val="false"/>
          <w:color w:val="000000"/>
          <w:sz w:val="28"/>
        </w:rPr>
        <w:t>
      130) Қарулы Күштер полигондарының және оқу-жаттығу орталықтарының қызметі қағидаларын бекітеді;</w:t>
      </w:r>
    </w:p>
    <w:bookmarkEnd w:id="185"/>
    <w:bookmarkStart w:name="z177" w:id="186"/>
    <w:p>
      <w:pPr>
        <w:spacing w:after="0"/>
        <w:ind w:left="0"/>
        <w:jc w:val="both"/>
      </w:pPr>
      <w:r>
        <w:rPr>
          <w:rFonts w:ascii="Times New Roman"/>
          <w:b w:val="false"/>
          <w:i w:val="false"/>
          <w:color w:val="000000"/>
          <w:sz w:val="28"/>
        </w:rPr>
        <w:t>
      131) Министрліктің ғимаратына өткізу режимін қамтамасыз ету қағидаларын бекітеді;</w:t>
      </w:r>
    </w:p>
    <w:bookmarkEnd w:id="186"/>
    <w:bookmarkStart w:name="z178" w:id="187"/>
    <w:p>
      <w:pPr>
        <w:spacing w:after="0"/>
        <w:ind w:left="0"/>
        <w:jc w:val="both"/>
      </w:pPr>
      <w:r>
        <w:rPr>
          <w:rFonts w:ascii="Times New Roman"/>
          <w:b w:val="false"/>
          <w:i w:val="false"/>
          <w:color w:val="000000"/>
          <w:sz w:val="28"/>
        </w:rPr>
        <w:t>
      132) жергілікті әскери басқару органдарының қызметтік ісін бағалау жөніндегі нұсқаулықты бекітеді;</w:t>
      </w:r>
    </w:p>
    <w:bookmarkEnd w:id="187"/>
    <w:bookmarkStart w:name="z179" w:id="188"/>
    <w:p>
      <w:pPr>
        <w:spacing w:after="0"/>
        <w:ind w:left="0"/>
        <w:jc w:val="both"/>
      </w:pPr>
      <w:r>
        <w:rPr>
          <w:rFonts w:ascii="Times New Roman"/>
          <w:b w:val="false"/>
          <w:i w:val="false"/>
          <w:color w:val="000000"/>
          <w:sz w:val="28"/>
        </w:rPr>
        <w:t>
      133) жергілікті әскери басқару органдарында кезекшілер қызметін ұйымдастыру қағидаларын бекітеді;</w:t>
      </w:r>
    </w:p>
    <w:bookmarkEnd w:id="188"/>
    <w:bookmarkStart w:name="z180" w:id="189"/>
    <w:p>
      <w:pPr>
        <w:spacing w:after="0"/>
        <w:ind w:left="0"/>
        <w:jc w:val="both"/>
      </w:pPr>
      <w:r>
        <w:rPr>
          <w:rFonts w:ascii="Times New Roman"/>
          <w:b w:val="false"/>
          <w:i w:val="false"/>
          <w:color w:val="000000"/>
          <w:sz w:val="28"/>
        </w:rPr>
        <w:t>
      134) қорғанысты ғылыми қамтамасыз етуді ұйымдастыру қағидаларын бекітеді;</w:t>
      </w:r>
    </w:p>
    <w:bookmarkEnd w:id="189"/>
    <w:bookmarkStart w:name="z181" w:id="190"/>
    <w:p>
      <w:pPr>
        <w:spacing w:after="0"/>
        <w:ind w:left="0"/>
        <w:jc w:val="both"/>
      </w:pPr>
      <w:r>
        <w:rPr>
          <w:rFonts w:ascii="Times New Roman"/>
          <w:b w:val="false"/>
          <w:i w:val="false"/>
          <w:color w:val="000000"/>
          <w:sz w:val="28"/>
        </w:rPr>
        <w:t>
      135) дәрілік заттардың, медициналық мақсаттағы бұйымдардың және медициналық техниканың айналысы саласындағы уәкілетті органмен келісу бойынша мемлекеттік авиация борттық дәріқобдишасының және алып жүрілетін авариялық қорының дәрiлік заттары мен медициналық мақсаттағы бұйымдарының тізбесін бекітеді;</w:t>
      </w:r>
    </w:p>
    <w:bookmarkEnd w:id="190"/>
    <w:bookmarkStart w:name="z182" w:id="191"/>
    <w:p>
      <w:pPr>
        <w:spacing w:after="0"/>
        <w:ind w:left="0"/>
        <w:jc w:val="both"/>
      </w:pPr>
      <w:r>
        <w:rPr>
          <w:rFonts w:ascii="Times New Roman"/>
          <w:b w:val="false"/>
          <w:i w:val="false"/>
          <w:color w:val="000000"/>
          <w:sz w:val="28"/>
        </w:rPr>
        <w:t>
      136) Қарулы Күштер ведомстволық күзет бөлімшелерінің Қарулы Күштердің әскери бөлімдері мен мекемелерін күзетуін ұйымдастыру қағидаларын бекітеді;</w:t>
      </w:r>
    </w:p>
    <w:bookmarkEnd w:id="191"/>
    <w:bookmarkStart w:name="z183" w:id="192"/>
    <w:p>
      <w:pPr>
        <w:spacing w:after="0"/>
        <w:ind w:left="0"/>
        <w:jc w:val="both"/>
      </w:pPr>
      <w:r>
        <w:rPr>
          <w:rFonts w:ascii="Times New Roman"/>
          <w:b w:val="false"/>
          <w:i w:val="false"/>
          <w:color w:val="000000"/>
          <w:sz w:val="28"/>
        </w:rPr>
        <w:t>
      137) ішкі аудит қызметі туралы ережені бекітеді;</w:t>
      </w:r>
    </w:p>
    <w:bookmarkEnd w:id="192"/>
    <w:bookmarkStart w:name="z399" w:id="193"/>
    <w:p>
      <w:pPr>
        <w:spacing w:after="0"/>
        <w:ind w:left="0"/>
        <w:jc w:val="both"/>
      </w:pPr>
      <w:r>
        <w:rPr>
          <w:rFonts w:ascii="Times New Roman"/>
          <w:b w:val="false"/>
          <w:i w:val="false"/>
          <w:color w:val="000000"/>
          <w:sz w:val="28"/>
        </w:rPr>
        <w:t>
      137-1) Қарулы Күштерде өртке қарсы қорғанысты ұйымдастыру және қамтамасыз ету қағидаларын бекітеді;</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алып тасталды - ҚР Үкіметінің 16.09.2024 </w:t>
      </w:r>
      <w:r>
        <w:rPr>
          <w:rFonts w:ascii="Times New Roman"/>
          <w:b w:val="false"/>
          <w:i w:val="false"/>
          <w:color w:val="000000"/>
          <w:sz w:val="28"/>
        </w:rPr>
        <w:t>№ 753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5" w:id="194"/>
    <w:p>
      <w:pPr>
        <w:spacing w:after="0"/>
        <w:ind w:left="0"/>
        <w:jc w:val="both"/>
      </w:pPr>
      <w:r>
        <w:rPr>
          <w:rFonts w:ascii="Times New Roman"/>
          <w:b w:val="false"/>
          <w:i w:val="false"/>
          <w:color w:val="000000"/>
          <w:sz w:val="28"/>
        </w:rPr>
        <w:t>
      139) Қарулы Күштер әскери қызметшілерінің еңбек сіңірген жылдарын есептеуді ұйымдастыру жөніндегі нұсқаулықты бекітеді;</w:t>
      </w:r>
    </w:p>
    <w:bookmarkEnd w:id="194"/>
    <w:bookmarkStart w:name="z186" w:id="195"/>
    <w:p>
      <w:pPr>
        <w:spacing w:after="0"/>
        <w:ind w:left="0"/>
        <w:jc w:val="both"/>
      </w:pPr>
      <w:r>
        <w:rPr>
          <w:rFonts w:ascii="Times New Roman"/>
          <w:b w:val="false"/>
          <w:i w:val="false"/>
          <w:color w:val="000000"/>
          <w:sz w:val="28"/>
        </w:rPr>
        <w:t>
      140) Қарулы Күштерде жауынгерлік кезекшілікті атқаруды бағалау әдістемесін бекітеді;</w:t>
      </w:r>
    </w:p>
    <w:bookmarkEnd w:id="195"/>
    <w:bookmarkStart w:name="z187" w:id="196"/>
    <w:p>
      <w:pPr>
        <w:spacing w:after="0"/>
        <w:ind w:left="0"/>
        <w:jc w:val="both"/>
      </w:pPr>
      <w:r>
        <w:rPr>
          <w:rFonts w:ascii="Times New Roman"/>
          <w:b w:val="false"/>
          <w:i w:val="false"/>
          <w:color w:val="000000"/>
          <w:sz w:val="28"/>
        </w:rPr>
        <w:t>
      141) Қарулы Күштерде жауынгерлік даярлықты ұйымдастыру және жүргізу жөніндегі қағидаларды бекітеді;</w:t>
      </w:r>
    </w:p>
    <w:bookmarkEnd w:id="196"/>
    <w:bookmarkStart w:name="z188" w:id="197"/>
    <w:p>
      <w:pPr>
        <w:spacing w:after="0"/>
        <w:ind w:left="0"/>
        <w:jc w:val="both"/>
      </w:pPr>
      <w:r>
        <w:rPr>
          <w:rFonts w:ascii="Times New Roman"/>
          <w:b w:val="false"/>
          <w:i w:val="false"/>
          <w:color w:val="000000"/>
          <w:sz w:val="28"/>
        </w:rPr>
        <w:t>
      142) Қарулы Күштердің гарнизондарында, әскери бөлімдерінде (мекемелерінде) диверсияға қарсы қауіпсіздікті қамтамасыз ету қағидаларын бекітеді;</w:t>
      </w:r>
    </w:p>
    <w:bookmarkEnd w:id="197"/>
    <w:bookmarkStart w:name="z189" w:id="198"/>
    <w:p>
      <w:pPr>
        <w:spacing w:after="0"/>
        <w:ind w:left="0"/>
        <w:jc w:val="both"/>
      </w:pPr>
      <w:r>
        <w:rPr>
          <w:rFonts w:ascii="Times New Roman"/>
          <w:b w:val="false"/>
          <w:i w:val="false"/>
          <w:color w:val="000000"/>
          <w:sz w:val="28"/>
        </w:rPr>
        <w:t>
      143) Қарулы Күштердің жеке құрамымен тәрбие, әлеуметтік-құқықтық, психологиялық және идеологиялық жұмысты ұйымдастыру қағидаларын бекітеді;</w:t>
      </w:r>
    </w:p>
    <w:bookmarkEnd w:id="198"/>
    <w:bookmarkStart w:name="z190" w:id="199"/>
    <w:p>
      <w:pPr>
        <w:spacing w:after="0"/>
        <w:ind w:left="0"/>
        <w:jc w:val="both"/>
      </w:pPr>
      <w:r>
        <w:rPr>
          <w:rFonts w:ascii="Times New Roman"/>
          <w:b w:val="false"/>
          <w:i w:val="false"/>
          <w:color w:val="000000"/>
          <w:sz w:val="28"/>
        </w:rPr>
        <w:t>
      144) Қарулы Күштердің әскери мүлкін пайдалануды ұйымдастыру жөніндегі нұсқаулықтарды бекітеді;</w:t>
      </w:r>
    </w:p>
    <w:bookmarkEnd w:id="199"/>
    <w:bookmarkStart w:name="z191" w:id="200"/>
    <w:p>
      <w:pPr>
        <w:spacing w:after="0"/>
        <w:ind w:left="0"/>
        <w:jc w:val="both"/>
      </w:pPr>
      <w:r>
        <w:rPr>
          <w:rFonts w:ascii="Times New Roman"/>
          <w:b w:val="false"/>
          <w:i w:val="false"/>
          <w:color w:val="000000"/>
          <w:sz w:val="28"/>
        </w:rPr>
        <w:t>
      145) Қарулы Күштерден шығарылатын адамдарды әлеуметтік бейімдеуді ұйымдастыру жөніндегі қағидаларды бекітеді;</w:t>
      </w:r>
    </w:p>
    <w:bookmarkEnd w:id="200"/>
    <w:bookmarkStart w:name="z192" w:id="201"/>
    <w:p>
      <w:pPr>
        <w:spacing w:after="0"/>
        <w:ind w:left="0"/>
        <w:jc w:val="both"/>
      </w:pPr>
      <w:r>
        <w:rPr>
          <w:rFonts w:ascii="Times New Roman"/>
          <w:b w:val="false"/>
          <w:i w:val="false"/>
          <w:color w:val="000000"/>
          <w:sz w:val="28"/>
        </w:rPr>
        <w:t>
      146) Қарулы Күштерде жауынгерлік кезекшілікті ұйымдастыру және атқару қағидаларын бекітеді;</w:t>
      </w:r>
    </w:p>
    <w:bookmarkEnd w:id="201"/>
    <w:bookmarkStart w:name="z193" w:id="202"/>
    <w:p>
      <w:pPr>
        <w:spacing w:after="0"/>
        <w:ind w:left="0"/>
        <w:jc w:val="both"/>
      </w:pPr>
      <w:r>
        <w:rPr>
          <w:rFonts w:ascii="Times New Roman"/>
          <w:b w:val="false"/>
          <w:i w:val="false"/>
          <w:color w:val="000000"/>
          <w:sz w:val="28"/>
        </w:rPr>
        <w:t>
      147) мемлекеттік құпияларды қорғау жөніндегі уәкілетті органмен келісу бойынша Қарулы Күштерде мемлекеттік құпияларды қорғау жөніндегі нұсқаулықты бекітеді;</w:t>
      </w:r>
    </w:p>
    <w:bookmarkEnd w:id="202"/>
    <w:bookmarkStart w:name="z194" w:id="203"/>
    <w:p>
      <w:pPr>
        <w:spacing w:after="0"/>
        <w:ind w:left="0"/>
        <w:jc w:val="both"/>
      </w:pPr>
      <w:r>
        <w:rPr>
          <w:rFonts w:ascii="Times New Roman"/>
          <w:b w:val="false"/>
          <w:i w:val="false"/>
          <w:color w:val="000000"/>
          <w:sz w:val="28"/>
        </w:rPr>
        <w:t>
      148) мемлекеттік құпияларды қорғау жөніндегі уәкілетті органмен келісу бойынша Қарулы Күштерде мемлекеттік құпияларды қорғау және ақпарат қауіпсіздігін қамтамасыз ету жөніндегі жыл сайынғы іс-шаралар жоспарын бекітеді;</w:t>
      </w:r>
    </w:p>
    <w:bookmarkEnd w:id="203"/>
    <w:bookmarkStart w:name="z195" w:id="204"/>
    <w:p>
      <w:pPr>
        <w:spacing w:after="0"/>
        <w:ind w:left="0"/>
        <w:jc w:val="both"/>
      </w:pPr>
      <w:r>
        <w:rPr>
          <w:rFonts w:ascii="Times New Roman"/>
          <w:b w:val="false"/>
          <w:i w:val="false"/>
          <w:color w:val="000000"/>
          <w:sz w:val="28"/>
        </w:rPr>
        <w:t>
      149) мемлекеттік құпияларды құрайтын мәліметтерді пайдалануға байланысты жұмыстарды жүргізуге рұқсат алу үшін Қарулы Күштер әскери басқару органдарының, республикалық мемлекеттік мекемелерінің арнайы сараптамаларын және командирлерді (бастықтарды) аттестаттауды жүргізу жөніндегі сараптау комиссияларының құрамын бекітеді;</w:t>
      </w:r>
    </w:p>
    <w:bookmarkEnd w:id="204"/>
    <w:bookmarkStart w:name="z196" w:id="205"/>
    <w:p>
      <w:pPr>
        <w:spacing w:after="0"/>
        <w:ind w:left="0"/>
        <w:jc w:val="both"/>
      </w:pPr>
      <w:r>
        <w:rPr>
          <w:rFonts w:ascii="Times New Roman"/>
          <w:b w:val="false"/>
          <w:i w:val="false"/>
          <w:color w:val="000000"/>
          <w:sz w:val="28"/>
        </w:rPr>
        <w:t>
      150) Министрлікке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ұйымдастыру туралы нұсқаулықты бекітеді;</w:t>
      </w:r>
    </w:p>
    <w:bookmarkEnd w:id="205"/>
    <w:bookmarkStart w:name="z197" w:id="206"/>
    <w:p>
      <w:pPr>
        <w:spacing w:after="0"/>
        <w:ind w:left="0"/>
        <w:jc w:val="both"/>
      </w:pPr>
      <w:r>
        <w:rPr>
          <w:rFonts w:ascii="Times New Roman"/>
          <w:b w:val="false"/>
          <w:i w:val="false"/>
          <w:color w:val="000000"/>
          <w:sz w:val="28"/>
        </w:rPr>
        <w:t>
      151) Қарулы Күштерде сүңгуірлік түсуді ұйымдастыру және қамтамасыз ету қағидаларын бекітеді;</w:t>
      </w:r>
    </w:p>
    <w:bookmarkEnd w:id="206"/>
    <w:bookmarkStart w:name="z198" w:id="207"/>
    <w:p>
      <w:pPr>
        <w:spacing w:after="0"/>
        <w:ind w:left="0"/>
        <w:jc w:val="both"/>
      </w:pPr>
      <w:r>
        <w:rPr>
          <w:rFonts w:ascii="Times New Roman"/>
          <w:b w:val="false"/>
          <w:i w:val="false"/>
          <w:color w:val="000000"/>
          <w:sz w:val="28"/>
        </w:rPr>
        <w:t>
      152) Қарулы Күштер әскери басқару органдарының, республикалық мемлекеттік мекемелерінің ұйымдық-штаттық іс-шаралары материалдарын жоспарлау және дайындау, штаттары мен табельдерін әзірлеу жөніндегі нұсқаулықты бекітеді;</w:t>
      </w:r>
    </w:p>
    <w:bookmarkEnd w:id="207"/>
    <w:bookmarkStart w:name="z199" w:id="208"/>
    <w:p>
      <w:pPr>
        <w:spacing w:after="0"/>
        <w:ind w:left="0"/>
        <w:jc w:val="both"/>
      </w:pPr>
      <w:r>
        <w:rPr>
          <w:rFonts w:ascii="Times New Roman"/>
          <w:b w:val="false"/>
          <w:i w:val="false"/>
          <w:color w:val="000000"/>
          <w:sz w:val="28"/>
        </w:rPr>
        <w:t>
      153) Қазақстан Республикасының Президенті бекіткен әскери атақтар тізбесіне сәйкес Қарулы Күштер әскери қызметшілері штаттық лауазымдарының, әскери атақтарының, әскери-есептік мамандықтарының тізбесін, лауазымдары мен әскери атақтарының кодтарын бекітеді;</w:t>
      </w:r>
    </w:p>
    <w:bookmarkEnd w:id="208"/>
    <w:bookmarkStart w:name="z200" w:id="209"/>
    <w:p>
      <w:pPr>
        <w:spacing w:after="0"/>
        <w:ind w:left="0"/>
        <w:jc w:val="both"/>
      </w:pPr>
      <w:r>
        <w:rPr>
          <w:rFonts w:ascii="Times New Roman"/>
          <w:b w:val="false"/>
          <w:i w:val="false"/>
          <w:color w:val="000000"/>
          <w:sz w:val="28"/>
        </w:rPr>
        <w:t>
      154) Қарулы Күштер әскери басқару органдарының, республикалық мемлекеттік мекемелерінің орналасу есебін жүргізу қағидаларын бекітеді;</w:t>
      </w:r>
    </w:p>
    <w:bookmarkEnd w:id="209"/>
    <w:bookmarkStart w:name="z201" w:id="210"/>
    <w:p>
      <w:pPr>
        <w:spacing w:after="0"/>
        <w:ind w:left="0"/>
        <w:jc w:val="both"/>
      </w:pPr>
      <w:r>
        <w:rPr>
          <w:rFonts w:ascii="Times New Roman"/>
          <w:b w:val="false"/>
          <w:i w:val="false"/>
          <w:color w:val="000000"/>
          <w:sz w:val="28"/>
        </w:rPr>
        <w:t>
      155) Қарулы Күштердің жұмылдырылуын өрістету қағидаларын бекітеді;</w:t>
      </w:r>
    </w:p>
    <w:bookmarkEnd w:id="210"/>
    <w:bookmarkStart w:name="z202" w:id="211"/>
    <w:p>
      <w:pPr>
        <w:spacing w:after="0"/>
        <w:ind w:left="0"/>
        <w:jc w:val="both"/>
      </w:pPr>
      <w:r>
        <w:rPr>
          <w:rFonts w:ascii="Times New Roman"/>
          <w:b w:val="false"/>
          <w:i w:val="false"/>
          <w:color w:val="000000"/>
          <w:sz w:val="28"/>
        </w:rPr>
        <w:t>
      156) бітімгершілік операцияларға қатысу үшін Қарулы Күштердің әскери қызметшілерін іріктеуді жүргізу қағидаларын бекітеді;</w:t>
      </w:r>
    </w:p>
    <w:bookmarkEnd w:id="211"/>
    <w:bookmarkStart w:name="z203" w:id="212"/>
    <w:p>
      <w:pPr>
        <w:spacing w:after="0"/>
        <w:ind w:left="0"/>
        <w:jc w:val="both"/>
      </w:pPr>
      <w:r>
        <w:rPr>
          <w:rFonts w:ascii="Times New Roman"/>
          <w:b w:val="false"/>
          <w:i w:val="false"/>
          <w:color w:val="000000"/>
          <w:sz w:val="28"/>
        </w:rPr>
        <w:t>
      157) Қарулы Күштер әскери полициясы органдарының кинологиялық қызметін ұйымдастыру қағидаларын бекітеді;</w:t>
      </w:r>
    </w:p>
    <w:bookmarkEnd w:id="212"/>
    <w:bookmarkStart w:name="z204" w:id="213"/>
    <w:p>
      <w:pPr>
        <w:spacing w:after="0"/>
        <w:ind w:left="0"/>
        <w:jc w:val="both"/>
      </w:pPr>
      <w:r>
        <w:rPr>
          <w:rFonts w:ascii="Times New Roman"/>
          <w:b w:val="false"/>
          <w:i w:val="false"/>
          <w:color w:val="000000"/>
          <w:sz w:val="28"/>
        </w:rPr>
        <w:t>
      158) Қарулы Күштердің көлік құралдарын бақылауды және 200 километрден астам қашықтықта пайдалануды ұйымдастыру қағидаларын бекітеді;</w:t>
      </w:r>
    </w:p>
    <w:bookmarkEnd w:id="213"/>
    <w:bookmarkStart w:name="z205" w:id="214"/>
    <w:p>
      <w:pPr>
        <w:spacing w:after="0"/>
        <w:ind w:left="0"/>
        <w:jc w:val="both"/>
      </w:pPr>
      <w:r>
        <w:rPr>
          <w:rFonts w:ascii="Times New Roman"/>
          <w:b w:val="false"/>
          <w:i w:val="false"/>
          <w:color w:val="000000"/>
          <w:sz w:val="28"/>
        </w:rPr>
        <w:t>
      159) Қарулы Күштерде парашюттік (парашюттік-десанттық, әуе-десанттық) даярлық жөніндегі қағидаларды бекітеді;</w:t>
      </w:r>
    </w:p>
    <w:bookmarkEnd w:id="214"/>
    <w:bookmarkStart w:name="z206" w:id="215"/>
    <w:p>
      <w:pPr>
        <w:spacing w:after="0"/>
        <w:ind w:left="0"/>
        <w:jc w:val="both"/>
      </w:pPr>
      <w:r>
        <w:rPr>
          <w:rFonts w:ascii="Times New Roman"/>
          <w:b w:val="false"/>
          <w:i w:val="false"/>
          <w:color w:val="000000"/>
          <w:sz w:val="28"/>
        </w:rPr>
        <w:t>
      160) Қарулы Күштерде әскери (корабльдік) шаруашылықты жүргізу жөніндегі нұсқаулықты бекітеді;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Үкіметінің 16.09.2024 </w:t>
      </w:r>
      <w:r>
        <w:rPr>
          <w:rFonts w:ascii="Times New Roman"/>
          <w:b w:val="false"/>
          <w:i w:val="false"/>
          <w:color w:val="000000"/>
          <w:sz w:val="28"/>
        </w:rPr>
        <w:t>№ 753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8" w:id="216"/>
    <w:p>
      <w:pPr>
        <w:spacing w:after="0"/>
        <w:ind w:left="0"/>
        <w:jc w:val="both"/>
      </w:pPr>
      <w:r>
        <w:rPr>
          <w:rFonts w:ascii="Times New Roman"/>
          <w:b w:val="false"/>
          <w:i w:val="false"/>
          <w:color w:val="000000"/>
          <w:sz w:val="28"/>
        </w:rPr>
        <w:t>
      162) Қарулы Күштер әскери оркестрлерінің, әскери дирижерлері мен мәдени-демалыс орталықтары музыканттарының қызметін ұйымдастыру қағидаларын бекітеді;</w:t>
      </w:r>
    </w:p>
    <w:bookmarkEnd w:id="216"/>
    <w:bookmarkStart w:name="z209" w:id="217"/>
    <w:p>
      <w:pPr>
        <w:spacing w:after="0"/>
        <w:ind w:left="0"/>
        <w:jc w:val="both"/>
      </w:pPr>
      <w:r>
        <w:rPr>
          <w:rFonts w:ascii="Times New Roman"/>
          <w:b w:val="false"/>
          <w:i w:val="false"/>
          <w:color w:val="000000"/>
          <w:sz w:val="28"/>
        </w:rPr>
        <w:t>
      163) Қарулы Күштерде құпияландырылған байланыс қауіпсіздігін ұйымдастыру және қамтамасыз ету жөніндегі нұсқаулықты бекітеді;</w:t>
      </w:r>
    </w:p>
    <w:bookmarkEnd w:id="217"/>
    <w:bookmarkStart w:name="z210" w:id="218"/>
    <w:p>
      <w:pPr>
        <w:spacing w:after="0"/>
        <w:ind w:left="0"/>
        <w:jc w:val="both"/>
      </w:pPr>
      <w:r>
        <w:rPr>
          <w:rFonts w:ascii="Times New Roman"/>
          <w:b w:val="false"/>
          <w:i w:val="false"/>
          <w:color w:val="000000"/>
          <w:sz w:val="28"/>
        </w:rPr>
        <w:t>
      164) Қарулы Күштерде құпияландырылған байланыстың ведомстволық желісі жабдығын орналастыру және монтаждау жөніндегі нұсқаулықты бекітеді;</w:t>
      </w:r>
    </w:p>
    <w:bookmarkEnd w:id="218"/>
    <w:bookmarkStart w:name="z211" w:id="219"/>
    <w:p>
      <w:pPr>
        <w:spacing w:after="0"/>
        <w:ind w:left="0"/>
        <w:jc w:val="both"/>
      </w:pPr>
      <w:r>
        <w:rPr>
          <w:rFonts w:ascii="Times New Roman"/>
          <w:b w:val="false"/>
          <w:i w:val="false"/>
          <w:color w:val="000000"/>
          <w:sz w:val="28"/>
        </w:rPr>
        <w:t>
      165) Қарулы Күштерде байланыс қауіпсіздігін ұйымдастыру және байланыс қауіпсіздігі бұзушылықтарын жіктеу қағидаларын бекітеді;</w:t>
      </w:r>
    </w:p>
    <w:bookmarkEnd w:id="219"/>
    <w:bookmarkStart w:name="z212" w:id="220"/>
    <w:p>
      <w:pPr>
        <w:spacing w:after="0"/>
        <w:ind w:left="0"/>
        <w:jc w:val="both"/>
      </w:pPr>
      <w:r>
        <w:rPr>
          <w:rFonts w:ascii="Times New Roman"/>
          <w:b w:val="false"/>
          <w:i w:val="false"/>
          <w:color w:val="000000"/>
          <w:sz w:val="28"/>
        </w:rPr>
        <w:t>
      166) Министрліктің мүддесінде мемлекеттік қорғаныстық тапсырысты қалыптастырған және мемлекеттік сатып алуды жүзеге асырған кезде Министрлік, Бас штаб және Қарулы Күштер құрылымдық бөлімшелерінің өзара іс-қимылы қағидаларын бекітеді;</w:t>
      </w:r>
    </w:p>
    <w:bookmarkEnd w:id="220"/>
    <w:bookmarkStart w:name="z213" w:id="221"/>
    <w:p>
      <w:pPr>
        <w:spacing w:after="0"/>
        <w:ind w:left="0"/>
        <w:jc w:val="both"/>
      </w:pPr>
      <w:r>
        <w:rPr>
          <w:rFonts w:ascii="Times New Roman"/>
          <w:b w:val="false"/>
          <w:i w:val="false"/>
          <w:color w:val="000000"/>
          <w:sz w:val="28"/>
        </w:rPr>
        <w:t>
      167) Қарулы Күштерде әскери қызмет қауіпсіздігін қамтамасыз ету қағидаларын бекітеді;</w:t>
      </w:r>
    </w:p>
    <w:bookmarkEnd w:id="221"/>
    <w:bookmarkStart w:name="z214" w:id="222"/>
    <w:p>
      <w:pPr>
        <w:spacing w:after="0"/>
        <w:ind w:left="0"/>
        <w:jc w:val="both"/>
      </w:pPr>
      <w:r>
        <w:rPr>
          <w:rFonts w:ascii="Times New Roman"/>
          <w:b w:val="false"/>
          <w:i w:val="false"/>
          <w:color w:val="000000"/>
          <w:sz w:val="28"/>
        </w:rPr>
        <w:t>
      168) Министрліктің мамандандырылған ұйымдарының қызметтік жұмысын бағалау жөніндегі нұсқаулықты бекітеді;</w:t>
      </w:r>
    </w:p>
    <w:bookmarkEnd w:id="222"/>
    <w:bookmarkStart w:name="z215" w:id="223"/>
    <w:p>
      <w:pPr>
        <w:spacing w:after="0"/>
        <w:ind w:left="0"/>
        <w:jc w:val="both"/>
      </w:pPr>
      <w:r>
        <w:rPr>
          <w:rFonts w:ascii="Times New Roman"/>
          <w:b w:val="false"/>
          <w:i w:val="false"/>
          <w:color w:val="000000"/>
          <w:sz w:val="28"/>
        </w:rPr>
        <w:t>
      169) денсаулық сақтау саласындағы уәкілетті органмен келісу бойынша алғашқы көмек (жеке, топтық) дәріқобдишаларының тізімдемелерін бекітеді;</w:t>
      </w:r>
    </w:p>
    <w:bookmarkEnd w:id="223"/>
    <w:bookmarkStart w:name="z216" w:id="224"/>
    <w:p>
      <w:pPr>
        <w:spacing w:after="0"/>
        <w:ind w:left="0"/>
        <w:jc w:val="both"/>
      </w:pPr>
      <w:r>
        <w:rPr>
          <w:rFonts w:ascii="Times New Roman"/>
          <w:b w:val="false"/>
          <w:i w:val="false"/>
          <w:color w:val="000000"/>
          <w:sz w:val="28"/>
        </w:rPr>
        <w:t>
      170) Министрлік әскери барлау органдарының жедел-іздестіру қызметін жүргізу және өздеріне жүктелген өзге де міндеттерді шешу үшін қажетті ақпаратты құқық қорғау, арнаулы мемлекеттік және өзге де органдардың ақпарат алмасу жүйесінен алу қағидаларын және негіздерін бекітеді;</w:t>
      </w:r>
    </w:p>
    <w:bookmarkEnd w:id="224"/>
    <w:bookmarkStart w:name="z217" w:id="225"/>
    <w:p>
      <w:pPr>
        <w:spacing w:after="0"/>
        <w:ind w:left="0"/>
        <w:jc w:val="both"/>
      </w:pPr>
      <w:r>
        <w:rPr>
          <w:rFonts w:ascii="Times New Roman"/>
          <w:b w:val="false"/>
          <w:i w:val="false"/>
          <w:color w:val="000000"/>
          <w:sz w:val="28"/>
        </w:rPr>
        <w:t>
      171) Министрлікте және Қарулы Күштерде жеке және қызмет бабында пайдаланылатын техникалық құралдарды (ұялы байланыс абоненттік құрылғыларын және мобильді құрылғыларды) алып кіру, алып шығу және пайдалану қағидаларын бекітеді;</w:t>
      </w:r>
    </w:p>
    <w:bookmarkEnd w:id="225"/>
    <w:bookmarkStart w:name="z218" w:id="226"/>
    <w:p>
      <w:pPr>
        <w:spacing w:after="0"/>
        <w:ind w:left="0"/>
        <w:jc w:val="both"/>
      </w:pPr>
      <w:r>
        <w:rPr>
          <w:rFonts w:ascii="Times New Roman"/>
          <w:b w:val="false"/>
          <w:i w:val="false"/>
          <w:color w:val="000000"/>
          <w:sz w:val="28"/>
        </w:rPr>
        <w:t>
      172) Министрліктің террористік тұрғыдан осал әскери бөлімдері мен мекемелерінің санаттарына сәйкес тізбесін бекітеді;</w:t>
      </w:r>
    </w:p>
    <w:bookmarkEnd w:id="226"/>
    <w:bookmarkStart w:name="z219" w:id="227"/>
    <w:p>
      <w:pPr>
        <w:spacing w:after="0"/>
        <w:ind w:left="0"/>
        <w:jc w:val="both"/>
      </w:pPr>
      <w:r>
        <w:rPr>
          <w:rFonts w:ascii="Times New Roman"/>
          <w:b w:val="false"/>
          <w:i w:val="false"/>
          <w:color w:val="000000"/>
          <w:sz w:val="28"/>
        </w:rPr>
        <w:t>
      173) Қарулы Күштерде əскери тасымалдарды ұйымдастыру қағидаларын жəне Қарулы Күштерде əскери тасымалдарды ресімдеу жəне оларға ақы төлеу қағидаларын бекітеді;</w:t>
      </w:r>
    </w:p>
    <w:bookmarkEnd w:id="227"/>
    <w:bookmarkStart w:name="z220" w:id="228"/>
    <w:p>
      <w:pPr>
        <w:spacing w:after="0"/>
        <w:ind w:left="0"/>
        <w:jc w:val="both"/>
      </w:pPr>
      <w:r>
        <w:rPr>
          <w:rFonts w:ascii="Times New Roman"/>
          <w:b w:val="false"/>
          <w:i w:val="false"/>
          <w:color w:val="000000"/>
          <w:sz w:val="28"/>
        </w:rPr>
        <w:t>
      174) Қарулы Күштердің әскери-медициналық бөлімшелерінде жеке құрамға медициналық қарап-тексеруді жүргізу тәртібі мен кезеңділігін бекітеді;</w:t>
      </w:r>
    </w:p>
    <w:bookmarkEnd w:id="228"/>
    <w:bookmarkStart w:name="z221" w:id="229"/>
    <w:p>
      <w:pPr>
        <w:spacing w:after="0"/>
        <w:ind w:left="0"/>
        <w:jc w:val="both"/>
      </w:pPr>
      <w:r>
        <w:rPr>
          <w:rFonts w:ascii="Times New Roman"/>
          <w:b w:val="false"/>
          <w:i w:val="false"/>
          <w:color w:val="000000"/>
          <w:sz w:val="28"/>
        </w:rPr>
        <w:t>
      175) тағайындау кезінде əскери қызметшілер мен азаматтық персонал адамдарына қатысты психологиялық-физиологиялық жəне полиграфологиялық зерттеулер қолданылып, тексеру жүргізілетін әскери лауазымдар тізбесін бекітеді;</w:t>
      </w:r>
    </w:p>
    <w:bookmarkEnd w:id="229"/>
    <w:bookmarkStart w:name="z222" w:id="230"/>
    <w:p>
      <w:pPr>
        <w:spacing w:after="0"/>
        <w:ind w:left="0"/>
        <w:jc w:val="both"/>
      </w:pPr>
      <w:r>
        <w:rPr>
          <w:rFonts w:ascii="Times New Roman"/>
          <w:b w:val="false"/>
          <w:i w:val="false"/>
          <w:color w:val="000000"/>
          <w:sz w:val="28"/>
        </w:rPr>
        <w:t>
      176) Ұлы Отан соғысының ардагерлеріне куәліктер беру қағидаларын бекітеді;</w:t>
      </w:r>
    </w:p>
    <w:bookmarkEnd w:id="230"/>
    <w:bookmarkStart w:name="z223" w:id="231"/>
    <w:p>
      <w:pPr>
        <w:spacing w:after="0"/>
        <w:ind w:left="0"/>
        <w:jc w:val="both"/>
      </w:pPr>
      <w:r>
        <w:rPr>
          <w:rFonts w:ascii="Times New Roman"/>
          <w:b w:val="false"/>
          <w:i w:val="false"/>
          <w:color w:val="000000"/>
          <w:sz w:val="28"/>
        </w:rPr>
        <w:t>
      177) ұшу қауіпсіздігі мəселелері бойынша мемлекеттік авиацияның қызметіне мемлекеттік бақылау жəне қадағалау жүргізу қағидаларын бекітеді;</w:t>
      </w:r>
    </w:p>
    <w:bookmarkEnd w:id="231"/>
    <w:bookmarkStart w:name="z224" w:id="232"/>
    <w:p>
      <w:pPr>
        <w:spacing w:after="0"/>
        <w:ind w:left="0"/>
        <w:jc w:val="both"/>
      </w:pPr>
      <w:r>
        <w:rPr>
          <w:rFonts w:ascii="Times New Roman"/>
          <w:b w:val="false"/>
          <w:i w:val="false"/>
          <w:color w:val="000000"/>
          <w:sz w:val="28"/>
        </w:rPr>
        <w:t>
      178) əскери мақсаттағы ақпараттық-коммуникациялық инфрақұрылымның бірыңғай операторына бекітіліп берілген əскери мақсаттағы ақпараттық-коммуникациялық инфрақұрылымның жұмыс істеуін қамтамасыз ету шеңберінде әскери мақсаттағы тауарларға (өнімге), қосарланған мақсаттағы (қолданыстағы) тауарларға (өнімге), әскери мақсаттағы жұмыстар мен әскери мақсаттағы көрсетілетін қызметтерге баға белгілеу қағидаларын әзірлейді;</w:t>
      </w:r>
    </w:p>
    <w:bookmarkEnd w:id="232"/>
    <w:bookmarkStart w:name="z225" w:id="233"/>
    <w:p>
      <w:pPr>
        <w:spacing w:after="0"/>
        <w:ind w:left="0"/>
        <w:jc w:val="both"/>
      </w:pPr>
      <w:r>
        <w:rPr>
          <w:rFonts w:ascii="Times New Roman"/>
          <w:b w:val="false"/>
          <w:i w:val="false"/>
          <w:color w:val="000000"/>
          <w:sz w:val="28"/>
        </w:rPr>
        <w:t>
      179) әскери мақсаттағы ақпараттық-коммуникациялық инфрақұрылым бірыңғай операторының жұмыс істеу қағидаларын бекітеді;</w:t>
      </w:r>
    </w:p>
    <w:bookmarkEnd w:id="233"/>
    <w:bookmarkStart w:name="z226" w:id="234"/>
    <w:p>
      <w:pPr>
        <w:spacing w:after="0"/>
        <w:ind w:left="0"/>
        <w:jc w:val="both"/>
      </w:pPr>
      <w:r>
        <w:rPr>
          <w:rFonts w:ascii="Times New Roman"/>
          <w:b w:val="false"/>
          <w:i w:val="false"/>
          <w:color w:val="000000"/>
          <w:sz w:val="28"/>
        </w:rPr>
        <w:t>
      180) арнаулы мемлекеттік органдардың әскери мақсаттағы ақпараттық-коммуникациялық инфрақұрылымы объектілерін қоспағанда, әскери мақсаттағы ақпараттық-коммуникациялық инфрақұрылымның бірыңғай операторына бекітіліп берілетін әскери мақсаттағы ақпараттық-коммуникациялық инфрақұрылым объектілерінің тізбесін бекітеді;</w:t>
      </w:r>
    </w:p>
    <w:bookmarkEnd w:id="234"/>
    <w:bookmarkStart w:name="z227" w:id="235"/>
    <w:p>
      <w:pPr>
        <w:spacing w:after="0"/>
        <w:ind w:left="0"/>
        <w:jc w:val="both"/>
      </w:pPr>
      <w:r>
        <w:rPr>
          <w:rFonts w:ascii="Times New Roman"/>
          <w:b w:val="false"/>
          <w:i w:val="false"/>
          <w:color w:val="000000"/>
          <w:sz w:val="28"/>
        </w:rPr>
        <w:t>
      181) мүдделі мемлекеттік органдармен келісу бойынша оқ-дәрілерді дереу жоюды қажет ететін оқ-дәрілерге жатқызу өлшемшарттарын, сондай-ақ оларды жою тәртібін бекітеді;</w:t>
      </w:r>
    </w:p>
    <w:bookmarkEnd w:id="235"/>
    <w:bookmarkStart w:name="z228" w:id="236"/>
    <w:p>
      <w:pPr>
        <w:spacing w:after="0"/>
        <w:ind w:left="0"/>
        <w:jc w:val="both"/>
      </w:pPr>
      <w:r>
        <w:rPr>
          <w:rFonts w:ascii="Times New Roman"/>
          <w:b w:val="false"/>
          <w:i w:val="false"/>
          <w:color w:val="000000"/>
          <w:sz w:val="28"/>
        </w:rPr>
        <w:t>
      182) аумақтық әскерлердің аумақтық органдары үшін қару-жарақты, әскери техника мен арнайы құралдарды сақтауды ұйымдастырады және олардың қорларын құрады;</w:t>
      </w:r>
    </w:p>
    <w:bookmarkEnd w:id="236"/>
    <w:bookmarkStart w:name="z229" w:id="237"/>
    <w:p>
      <w:pPr>
        <w:spacing w:after="0"/>
        <w:ind w:left="0"/>
        <w:jc w:val="both"/>
      </w:pPr>
      <w:r>
        <w:rPr>
          <w:rFonts w:ascii="Times New Roman"/>
          <w:b w:val="false"/>
          <w:i w:val="false"/>
          <w:color w:val="000000"/>
          <w:sz w:val="28"/>
        </w:rPr>
        <w:t>
      183) денсаулық сақтау саласындағы мемлекеттік саясатты іске асырады;</w:t>
      </w:r>
    </w:p>
    <w:bookmarkEnd w:id="237"/>
    <w:bookmarkStart w:name="z230" w:id="238"/>
    <w:p>
      <w:pPr>
        <w:spacing w:after="0"/>
        <w:ind w:left="0"/>
        <w:jc w:val="both"/>
      </w:pPr>
      <w:r>
        <w:rPr>
          <w:rFonts w:ascii="Times New Roman"/>
          <w:b w:val="false"/>
          <w:i w:val="false"/>
          <w:color w:val="000000"/>
          <w:sz w:val="28"/>
        </w:rPr>
        <w:t>
      184) денсаулық сақтау саласындағы уәкілетті орган бекіткен қағидаларға сәйкес әскери-медициналық (медициналық) бөлімшелер жұмыскерлерінің біліктілігін арттыруды қамтамасыз етеді;</w:t>
      </w:r>
    </w:p>
    <w:bookmarkEnd w:id="238"/>
    <w:bookmarkStart w:name="z231" w:id="239"/>
    <w:p>
      <w:pPr>
        <w:spacing w:after="0"/>
        <w:ind w:left="0"/>
        <w:jc w:val="both"/>
      </w:pPr>
      <w:r>
        <w:rPr>
          <w:rFonts w:ascii="Times New Roman"/>
          <w:b w:val="false"/>
          <w:i w:val="false"/>
          <w:color w:val="000000"/>
          <w:sz w:val="28"/>
        </w:rPr>
        <w:t>
      185) әскери-медициналық (медициналық) бөлімшелердің қызметіне басшылықты жүзеге асырады;</w:t>
      </w:r>
    </w:p>
    <w:bookmarkEnd w:id="239"/>
    <w:bookmarkStart w:name="z232" w:id="240"/>
    <w:p>
      <w:pPr>
        <w:spacing w:after="0"/>
        <w:ind w:left="0"/>
        <w:jc w:val="both"/>
      </w:pPr>
      <w:r>
        <w:rPr>
          <w:rFonts w:ascii="Times New Roman"/>
          <w:b w:val="false"/>
          <w:i w:val="false"/>
          <w:color w:val="000000"/>
          <w:sz w:val="28"/>
        </w:rPr>
        <w:t>
      186) әскери-медициналық (медициналық) қамтамасыз ету қағидаларын бекітеді;</w:t>
      </w:r>
    </w:p>
    <w:bookmarkEnd w:id="240"/>
    <w:bookmarkStart w:name="z233" w:id="241"/>
    <w:p>
      <w:pPr>
        <w:spacing w:after="0"/>
        <w:ind w:left="0"/>
        <w:jc w:val="both"/>
      </w:pPr>
      <w:r>
        <w:rPr>
          <w:rFonts w:ascii="Times New Roman"/>
          <w:b w:val="false"/>
          <w:i w:val="false"/>
          <w:color w:val="000000"/>
          <w:sz w:val="28"/>
        </w:rPr>
        <w:t>
      187) әскери-медициналық (медициналық) бөлімшелердің басшыларын лауазымдарға тағайындайды және лауазымдардан босатады;</w:t>
      </w:r>
    </w:p>
    <w:bookmarkEnd w:id="241"/>
    <w:bookmarkStart w:name="z234" w:id="242"/>
    <w:p>
      <w:pPr>
        <w:spacing w:after="0"/>
        <w:ind w:left="0"/>
        <w:jc w:val="both"/>
      </w:pPr>
      <w:r>
        <w:rPr>
          <w:rFonts w:ascii="Times New Roman"/>
          <w:b w:val="false"/>
          <w:i w:val="false"/>
          <w:color w:val="000000"/>
          <w:sz w:val="28"/>
        </w:rPr>
        <w:t>
      188) денсаулық сақтау саласындағы ведомстволық электрондық ақпараттық ресурстар мен ақпараттық жүйелердің, ақпараттық-коммуникациялық желілердің құрылуы мен жұмыс істеуін қамтамасыз етеді;</w:t>
      </w:r>
    </w:p>
    <w:bookmarkEnd w:id="242"/>
    <w:bookmarkStart w:name="z235" w:id="243"/>
    <w:p>
      <w:pPr>
        <w:spacing w:after="0"/>
        <w:ind w:left="0"/>
        <w:jc w:val="both"/>
      </w:pPr>
      <w:r>
        <w:rPr>
          <w:rFonts w:ascii="Times New Roman"/>
          <w:b w:val="false"/>
          <w:i w:val="false"/>
          <w:color w:val="000000"/>
          <w:sz w:val="28"/>
        </w:rPr>
        <w:t>
      189) халықтың санитариялық-эпидемиологиялық саламаттылығы саласындағы мемлекеттік орган мен оның аумақтық бөлімшесін бір мезгілде хабардар ете отырып, әскерлердің, бөлімшелер мен ведомстволық ұйымдардың аумағында шектеу іс-шараларын, оның ішінде карантинді белгілейді (оның күшін жояды);</w:t>
      </w:r>
    </w:p>
    <w:bookmarkEnd w:id="243"/>
    <w:bookmarkStart w:name="z236" w:id="244"/>
    <w:p>
      <w:pPr>
        <w:spacing w:after="0"/>
        <w:ind w:left="0"/>
        <w:jc w:val="both"/>
      </w:pPr>
      <w:r>
        <w:rPr>
          <w:rFonts w:ascii="Times New Roman"/>
          <w:b w:val="false"/>
          <w:i w:val="false"/>
          <w:color w:val="000000"/>
          <w:sz w:val="28"/>
        </w:rPr>
        <w:t>
      190) Қазақстан Республикасының Қарулы Күштерінде, басқа да әскерлері мен әскери құралымдарында, мемлекеттік авиацияда қызмет өткеру үшін адамдардың денсаулық жағдайына қойылатын талаптарды денсаулық сақтау саласындағы уәкілетті органмен келісу бойынша бекітеді;</w:t>
      </w:r>
    </w:p>
    <w:bookmarkEnd w:id="244"/>
    <w:bookmarkStart w:name="z237" w:id="245"/>
    <w:p>
      <w:pPr>
        <w:spacing w:after="0"/>
        <w:ind w:left="0"/>
        <w:jc w:val="both"/>
      </w:pPr>
      <w:r>
        <w:rPr>
          <w:rFonts w:ascii="Times New Roman"/>
          <w:b w:val="false"/>
          <w:i w:val="false"/>
          <w:color w:val="000000"/>
          <w:sz w:val="28"/>
        </w:rPr>
        <w:t>
      191) ведомстволық әскери-медициналық (медициналық) статистикалық есептілік нысандарын бекітеді;</w:t>
      </w:r>
    </w:p>
    <w:bookmarkEnd w:id="245"/>
    <w:bookmarkStart w:name="z238" w:id="246"/>
    <w:p>
      <w:pPr>
        <w:spacing w:after="0"/>
        <w:ind w:left="0"/>
        <w:jc w:val="both"/>
      </w:pPr>
      <w:r>
        <w:rPr>
          <w:rFonts w:ascii="Times New Roman"/>
          <w:b w:val="false"/>
          <w:i w:val="false"/>
          <w:color w:val="000000"/>
          <w:sz w:val="28"/>
        </w:rPr>
        <w:t>
      192) Қарулы Күштерде медициналық көмек көрсету кезінде Қазақстан Республикасында тіркелген және әскери-медициналық мекемелердің (ұйымдардың) дәрілік формулярына енгізілмеген дәрілік заттардың тізбесін бекітеді;</w:t>
      </w:r>
    </w:p>
    <w:bookmarkEnd w:id="246"/>
    <w:bookmarkStart w:name="z239" w:id="247"/>
    <w:p>
      <w:pPr>
        <w:spacing w:after="0"/>
        <w:ind w:left="0"/>
        <w:jc w:val="both"/>
      </w:pPr>
      <w:r>
        <w:rPr>
          <w:rFonts w:ascii="Times New Roman"/>
          <w:b w:val="false"/>
          <w:i w:val="false"/>
          <w:color w:val="000000"/>
          <w:sz w:val="28"/>
        </w:rPr>
        <w:t>
      193) әуе кеңістігін пайдалану және мемлекеттік авиация қызметі саласындағы мемлекеттік саясаттың негізгі бағыттарын іске асыруды жүзеге асырады;</w:t>
      </w:r>
    </w:p>
    <w:bookmarkEnd w:id="247"/>
    <w:bookmarkStart w:name="z240" w:id="248"/>
    <w:p>
      <w:pPr>
        <w:spacing w:after="0"/>
        <w:ind w:left="0"/>
        <w:jc w:val="both"/>
      </w:pPr>
      <w:r>
        <w:rPr>
          <w:rFonts w:ascii="Times New Roman"/>
          <w:b w:val="false"/>
          <w:i w:val="false"/>
          <w:color w:val="000000"/>
          <w:sz w:val="28"/>
        </w:rPr>
        <w:t>
      194) әуе шабуылына тойтарыс беру немесе әуе кеңістігінде Қазақстан Республикасының Мемлекеттік шекарасын бұзуды болғызбау және (немесе) тоқтату жөнінде, сондай-ақ Қазақстан Республикасының егемендігіне, аумақтық тұтастығына және қауіпсіздігіне қарсы күш қолдануды немесе күш қолдану қатерін жою жөнінде шаралар қабылдайды;</w:t>
      </w:r>
    </w:p>
    <w:bookmarkEnd w:id="248"/>
    <w:bookmarkStart w:name="z241" w:id="249"/>
    <w:p>
      <w:pPr>
        <w:spacing w:after="0"/>
        <w:ind w:left="0"/>
        <w:jc w:val="both"/>
      </w:pPr>
      <w:r>
        <w:rPr>
          <w:rFonts w:ascii="Times New Roman"/>
          <w:b w:val="false"/>
          <w:i w:val="false"/>
          <w:color w:val="000000"/>
          <w:sz w:val="28"/>
        </w:rPr>
        <w:t>
      195) Қазақстан Республикасының әуе кеңістігін пайдалану тәртібін бұзудың жолын кеседі;</w:t>
      </w:r>
    </w:p>
    <w:bookmarkEnd w:id="249"/>
    <w:bookmarkStart w:name="z242" w:id="250"/>
    <w:p>
      <w:pPr>
        <w:spacing w:after="0"/>
        <w:ind w:left="0"/>
        <w:jc w:val="both"/>
      </w:pPr>
      <w:r>
        <w:rPr>
          <w:rFonts w:ascii="Times New Roman"/>
          <w:b w:val="false"/>
          <w:i w:val="false"/>
          <w:color w:val="000000"/>
          <w:sz w:val="28"/>
        </w:rPr>
        <w:t>
      196) Қазақстан Республикасы Мемлекеттік күзет қызметімен, ұлттық қауіпсіздік органдарымен келісу бойынша тыйым салынған аймақтар мен ұшуға шектеу қойылған аймақтардың тізбесін әзірлейді және бекітеді;</w:t>
      </w:r>
    </w:p>
    <w:bookmarkEnd w:id="250"/>
    <w:bookmarkStart w:name="z243" w:id="251"/>
    <w:p>
      <w:pPr>
        <w:spacing w:after="0"/>
        <w:ind w:left="0"/>
        <w:jc w:val="both"/>
      </w:pPr>
      <w:r>
        <w:rPr>
          <w:rFonts w:ascii="Times New Roman"/>
          <w:b w:val="false"/>
          <w:i w:val="false"/>
          <w:color w:val="000000"/>
          <w:sz w:val="28"/>
        </w:rPr>
        <w:t>
      197) Қазақстан Республикасының әуе кеңістігін пайдалану қағидаларына сәйкес әуе кеңістігін пайдалануға арналған режимдерді және қысқа мерзімді шектеулерді белгілейді;</w:t>
      </w:r>
    </w:p>
    <w:bookmarkEnd w:id="251"/>
    <w:bookmarkStart w:name="z244" w:id="252"/>
    <w:p>
      <w:pPr>
        <w:spacing w:after="0"/>
        <w:ind w:left="0"/>
        <w:jc w:val="both"/>
      </w:pPr>
      <w:r>
        <w:rPr>
          <w:rFonts w:ascii="Times New Roman"/>
          <w:b w:val="false"/>
          <w:i w:val="false"/>
          <w:color w:val="000000"/>
          <w:sz w:val="28"/>
        </w:rPr>
        <w:t>
      198) тыйым салынған аймақтар мен ұшуға шектеу қойылған аймақтар аумағының үстінен ұшып өтуге Қазақстан Республикасы Мемлекеттік күзет қызметімен және ұлттық қауіпсіздік органдарымен келісілгеннен кейін арнайы рұқсаттар береді;</w:t>
      </w:r>
    </w:p>
    <w:bookmarkEnd w:id="252"/>
    <w:bookmarkStart w:name="z245" w:id="253"/>
    <w:p>
      <w:pPr>
        <w:spacing w:after="0"/>
        <w:ind w:left="0"/>
        <w:jc w:val="both"/>
      </w:pPr>
      <w:r>
        <w:rPr>
          <w:rFonts w:ascii="Times New Roman"/>
          <w:b w:val="false"/>
          <w:i w:val="false"/>
          <w:color w:val="000000"/>
          <w:sz w:val="28"/>
        </w:rPr>
        <w:t>
      199) Қазақстан Республикасының Мемлекеттік шекарасын кесіп өтуге арнайы бөлінген дәліздерден тыс әуе кеңістігінде шет мемлекеттердің әуе кемелерінің халықаралық ұшуды орындауына рұқсаттар береді;</w:t>
      </w:r>
    </w:p>
    <w:bookmarkEnd w:id="253"/>
    <w:bookmarkStart w:name="z246" w:id="254"/>
    <w:p>
      <w:pPr>
        <w:spacing w:after="0"/>
        <w:ind w:left="0"/>
        <w:jc w:val="both"/>
      </w:pPr>
      <w:r>
        <w:rPr>
          <w:rFonts w:ascii="Times New Roman"/>
          <w:b w:val="false"/>
          <w:i w:val="false"/>
          <w:color w:val="000000"/>
          <w:sz w:val="28"/>
        </w:rPr>
        <w:t>
      200) шет мемлекеттердің мемлекеттік авиациясы әуе кемелерінің халықаралық ұшуды орындауына арналған рұқсаттарды келіседі;</w:t>
      </w:r>
    </w:p>
    <w:bookmarkEnd w:id="254"/>
    <w:bookmarkStart w:name="z247" w:id="255"/>
    <w:p>
      <w:pPr>
        <w:spacing w:after="0"/>
        <w:ind w:left="0"/>
        <w:jc w:val="both"/>
      </w:pPr>
      <w:r>
        <w:rPr>
          <w:rFonts w:ascii="Times New Roman"/>
          <w:b w:val="false"/>
          <w:i w:val="false"/>
          <w:color w:val="000000"/>
          <w:sz w:val="28"/>
        </w:rPr>
        <w:t>
      201) Қазақстан Республикасының әуе кеңістігін пайдалану тәртібін бұзушылықтарды есепке алуды жүргізеді;</w:t>
      </w:r>
    </w:p>
    <w:bookmarkEnd w:id="255"/>
    <w:bookmarkStart w:name="z248" w:id="256"/>
    <w:p>
      <w:pPr>
        <w:spacing w:after="0"/>
        <w:ind w:left="0"/>
        <w:jc w:val="both"/>
      </w:pPr>
      <w:r>
        <w:rPr>
          <w:rFonts w:ascii="Times New Roman"/>
          <w:b w:val="false"/>
          <w:i w:val="false"/>
          <w:color w:val="000000"/>
          <w:sz w:val="28"/>
        </w:rPr>
        <w:t>
      202) Қазақстан Республикасы мемлекеттік авиациясының ұшуды жүргізу қағидаларын бекітеді;</w:t>
      </w:r>
    </w:p>
    <w:bookmarkEnd w:id="256"/>
    <w:bookmarkStart w:name="z249" w:id="257"/>
    <w:p>
      <w:pPr>
        <w:spacing w:after="0"/>
        <w:ind w:left="0"/>
        <w:jc w:val="both"/>
      </w:pPr>
      <w:r>
        <w:rPr>
          <w:rFonts w:ascii="Times New Roman"/>
          <w:b w:val="false"/>
          <w:i w:val="false"/>
          <w:color w:val="000000"/>
          <w:sz w:val="28"/>
        </w:rPr>
        <w:t>
      203) мемлекеттік авиацияда авиациялық оқиғаларды болғызбау жөніндегі нұсқаулықты бекітеді;</w:t>
      </w:r>
    </w:p>
    <w:bookmarkEnd w:id="257"/>
    <w:bookmarkStart w:name="z250" w:id="258"/>
    <w:p>
      <w:pPr>
        <w:spacing w:after="0"/>
        <w:ind w:left="0"/>
        <w:jc w:val="both"/>
      </w:pPr>
      <w:r>
        <w:rPr>
          <w:rFonts w:ascii="Times New Roman"/>
          <w:b w:val="false"/>
          <w:i w:val="false"/>
          <w:color w:val="000000"/>
          <w:sz w:val="28"/>
        </w:rPr>
        <w:t>
      204) Қазақстан Республикасының мемлекеттік авиациясын инженерлік-авиациялық қамтамасыз ету қағидаларын бекітеді;</w:t>
      </w:r>
    </w:p>
    <w:bookmarkEnd w:id="258"/>
    <w:bookmarkStart w:name="z251" w:id="259"/>
    <w:p>
      <w:pPr>
        <w:spacing w:after="0"/>
        <w:ind w:left="0"/>
        <w:jc w:val="both"/>
      </w:pPr>
      <w:r>
        <w:rPr>
          <w:rFonts w:ascii="Times New Roman"/>
          <w:b w:val="false"/>
          <w:i w:val="false"/>
          <w:color w:val="000000"/>
          <w:sz w:val="28"/>
        </w:rPr>
        <w:t>
      205) Қазақстан Республикасының мемлекеттік авиациясын штурмандық қамтамасыз ету қағидаларын бекітеді;</w:t>
      </w:r>
    </w:p>
    <w:bookmarkEnd w:id="259"/>
    <w:bookmarkStart w:name="z252" w:id="260"/>
    <w:p>
      <w:pPr>
        <w:spacing w:after="0"/>
        <w:ind w:left="0"/>
        <w:jc w:val="both"/>
      </w:pPr>
      <w:r>
        <w:rPr>
          <w:rFonts w:ascii="Times New Roman"/>
          <w:b w:val="false"/>
          <w:i w:val="false"/>
          <w:color w:val="000000"/>
          <w:sz w:val="28"/>
        </w:rPr>
        <w:t>
      206) Қазақстан Республикасы мемлекеттік авиациясының әуе кемелеріне мемлекеттік, тіркелім және қосымша танылым белгілерін салу жөніндегі нұсқаулықты бекітеді;</w:t>
      </w:r>
    </w:p>
    <w:bookmarkEnd w:id="260"/>
    <w:bookmarkStart w:name="z253" w:id="261"/>
    <w:p>
      <w:pPr>
        <w:spacing w:after="0"/>
        <w:ind w:left="0"/>
        <w:jc w:val="both"/>
      </w:pPr>
      <w:r>
        <w:rPr>
          <w:rFonts w:ascii="Times New Roman"/>
          <w:b w:val="false"/>
          <w:i w:val="false"/>
          <w:color w:val="000000"/>
          <w:sz w:val="28"/>
        </w:rPr>
        <w:t>
      207) әуеайлақтардың (тікұшақ айлақтарының), автомобиль жолдарының әуеайлақтық учаскелерінің пайдалануға жарамдылығының нормаларын және Қазақстан Республикасы мемлекеттік авиациясының әуеайлақтарына қойылатын тактикалық-техникалық талаптарды бекітеді;</w:t>
      </w:r>
    </w:p>
    <w:bookmarkEnd w:id="261"/>
    <w:bookmarkStart w:name="z254" w:id="262"/>
    <w:p>
      <w:pPr>
        <w:spacing w:after="0"/>
        <w:ind w:left="0"/>
        <w:jc w:val="both"/>
      </w:pPr>
      <w:r>
        <w:rPr>
          <w:rFonts w:ascii="Times New Roman"/>
          <w:b w:val="false"/>
          <w:i w:val="false"/>
          <w:color w:val="000000"/>
          <w:sz w:val="28"/>
        </w:rPr>
        <w:t>
      208) Қазақстан Республикасы мемлекеттік авиациясының әуеайлақтарды (тікұшақ айлақтарын) пайдалану қағидаларын бекітеді;</w:t>
      </w:r>
    </w:p>
    <w:bookmarkEnd w:id="262"/>
    <w:bookmarkStart w:name="z255" w:id="263"/>
    <w:p>
      <w:pPr>
        <w:spacing w:after="0"/>
        <w:ind w:left="0"/>
        <w:jc w:val="both"/>
      </w:pPr>
      <w:r>
        <w:rPr>
          <w:rFonts w:ascii="Times New Roman"/>
          <w:b w:val="false"/>
          <w:i w:val="false"/>
          <w:color w:val="000000"/>
          <w:sz w:val="28"/>
        </w:rPr>
        <w:t>
      209) мемлекеттік авиацияның əуеайлақтарын (тікұшақ айлақтарын) мемлекеттік тіркеу қағидаларын бекітеді;</w:t>
      </w:r>
    </w:p>
    <w:bookmarkEnd w:id="263"/>
    <w:bookmarkStart w:name="z256" w:id="264"/>
    <w:p>
      <w:pPr>
        <w:spacing w:after="0"/>
        <w:ind w:left="0"/>
        <w:jc w:val="both"/>
      </w:pPr>
      <w:r>
        <w:rPr>
          <w:rFonts w:ascii="Times New Roman"/>
          <w:b w:val="false"/>
          <w:i w:val="false"/>
          <w:color w:val="000000"/>
          <w:sz w:val="28"/>
        </w:rPr>
        <w:t>
      210) мемлекеттік авиация әуеайлақтарының (тікұшақ айлақтарының) пайдалануға жарамдылығы туралы қорытынды береді;</w:t>
      </w:r>
    </w:p>
    <w:bookmarkEnd w:id="264"/>
    <w:bookmarkStart w:name="z257" w:id="265"/>
    <w:p>
      <w:pPr>
        <w:spacing w:after="0"/>
        <w:ind w:left="0"/>
        <w:jc w:val="both"/>
      </w:pPr>
      <w:r>
        <w:rPr>
          <w:rFonts w:ascii="Times New Roman"/>
          <w:b w:val="false"/>
          <w:i w:val="false"/>
          <w:color w:val="000000"/>
          <w:sz w:val="28"/>
        </w:rPr>
        <w:t>
      211) мемлекеттік авиацияның ұшу қауіпсіздігі талаптарының бұзылуын есепке алуды жүргізеді, авиациялық оқиғалар мен инциденттерді сыныптауды, мемлекеттік органдардың мемлекеттік авиация саласындағы авиациялық оқиғалар мен инциденттерге тексеру жүргізу жөніндегі қызметін бақылауды жүзеге асырады;</w:t>
      </w:r>
    </w:p>
    <w:bookmarkEnd w:id="265"/>
    <w:bookmarkStart w:name="z258" w:id="266"/>
    <w:p>
      <w:pPr>
        <w:spacing w:after="0"/>
        <w:ind w:left="0"/>
        <w:jc w:val="both"/>
      </w:pPr>
      <w:r>
        <w:rPr>
          <w:rFonts w:ascii="Times New Roman"/>
          <w:b w:val="false"/>
          <w:i w:val="false"/>
          <w:color w:val="000000"/>
          <w:sz w:val="28"/>
        </w:rPr>
        <w:t>
      212) ұшу қауіпсіздігін басқару жөніндегі іс-шараларды ұйымдастырады жəне жүргізеді;</w:t>
      </w:r>
    </w:p>
    <w:bookmarkEnd w:id="266"/>
    <w:bookmarkStart w:name="z259" w:id="267"/>
    <w:p>
      <w:pPr>
        <w:spacing w:after="0"/>
        <w:ind w:left="0"/>
        <w:jc w:val="both"/>
      </w:pPr>
      <w:r>
        <w:rPr>
          <w:rFonts w:ascii="Times New Roman"/>
          <w:b w:val="false"/>
          <w:i w:val="false"/>
          <w:color w:val="000000"/>
          <w:sz w:val="28"/>
        </w:rPr>
        <w:t>
      213) Қазақстан Республикасы мемлекеттік авиациясының авиациялық іздестіру-құтқару қызметі жөніндегі нұсқаулықты бекітеді;</w:t>
      </w:r>
    </w:p>
    <w:bookmarkEnd w:id="267"/>
    <w:bookmarkStart w:name="z260" w:id="268"/>
    <w:p>
      <w:pPr>
        <w:spacing w:after="0"/>
        <w:ind w:left="0"/>
        <w:jc w:val="both"/>
      </w:pPr>
      <w:r>
        <w:rPr>
          <w:rFonts w:ascii="Times New Roman"/>
          <w:b w:val="false"/>
          <w:i w:val="false"/>
          <w:color w:val="000000"/>
          <w:sz w:val="28"/>
        </w:rPr>
        <w:t>
      214) Қазақстан Республикасы мемлекеттік авиациясының ұшуын медициналық қамтамасыз ету қағидаларын бекітеді;</w:t>
      </w:r>
    </w:p>
    <w:bookmarkEnd w:id="268"/>
    <w:bookmarkStart w:name="z261" w:id="269"/>
    <w:p>
      <w:pPr>
        <w:spacing w:after="0"/>
        <w:ind w:left="0"/>
        <w:jc w:val="both"/>
      </w:pPr>
      <w:r>
        <w:rPr>
          <w:rFonts w:ascii="Times New Roman"/>
          <w:b w:val="false"/>
          <w:i w:val="false"/>
          <w:color w:val="000000"/>
          <w:sz w:val="28"/>
        </w:rPr>
        <w:t>
      215) Қазақстан Республикасы мемлекеттік авиациясының ұшуын метеорологиялық қамтамасыз ету қағидаларын бекітеді;</w:t>
      </w:r>
    </w:p>
    <w:bookmarkEnd w:id="269"/>
    <w:bookmarkStart w:name="z262" w:id="270"/>
    <w:p>
      <w:pPr>
        <w:spacing w:after="0"/>
        <w:ind w:left="0"/>
        <w:jc w:val="both"/>
      </w:pPr>
      <w:r>
        <w:rPr>
          <w:rFonts w:ascii="Times New Roman"/>
          <w:b w:val="false"/>
          <w:i w:val="false"/>
          <w:color w:val="000000"/>
          <w:sz w:val="28"/>
        </w:rPr>
        <w:t>
      216) Қазақстан Республикасы мемлекеттік авиациясының ұшуын орнитологиялық қамтамасыз ету қағидаларын бекітеді;</w:t>
      </w:r>
    </w:p>
    <w:bookmarkEnd w:id="270"/>
    <w:bookmarkStart w:name="z263" w:id="271"/>
    <w:p>
      <w:pPr>
        <w:spacing w:after="0"/>
        <w:ind w:left="0"/>
        <w:jc w:val="both"/>
      </w:pPr>
      <w:r>
        <w:rPr>
          <w:rFonts w:ascii="Times New Roman"/>
          <w:b w:val="false"/>
          <w:i w:val="false"/>
          <w:color w:val="000000"/>
          <w:sz w:val="28"/>
        </w:rPr>
        <w:t>
      217) Қазақстан Республикасы мемлекеттік авиациясының әуе кемелерін тіркеу қағидаларын бекітеді;</w:t>
      </w:r>
    </w:p>
    <w:bookmarkEnd w:id="271"/>
    <w:bookmarkStart w:name="z264" w:id="272"/>
    <w:p>
      <w:pPr>
        <w:spacing w:after="0"/>
        <w:ind w:left="0"/>
        <w:jc w:val="both"/>
      </w:pPr>
      <w:r>
        <w:rPr>
          <w:rFonts w:ascii="Times New Roman"/>
          <w:b w:val="false"/>
          <w:i w:val="false"/>
          <w:color w:val="000000"/>
          <w:sz w:val="28"/>
        </w:rPr>
        <w:t>
      218) мемлекеттік авиацияның əуеайлақтарында (тікұшақ айлақтарында) автомобиль жəне электр-газ техникасын пайдалану жөніндегі нұсқаулықты бекітеді;</w:t>
      </w:r>
    </w:p>
    <w:bookmarkEnd w:id="272"/>
    <w:bookmarkStart w:name="z265" w:id="273"/>
    <w:p>
      <w:pPr>
        <w:spacing w:after="0"/>
        <w:ind w:left="0"/>
        <w:jc w:val="both"/>
      </w:pPr>
      <w:r>
        <w:rPr>
          <w:rFonts w:ascii="Times New Roman"/>
          <w:b w:val="false"/>
          <w:i w:val="false"/>
          <w:color w:val="000000"/>
          <w:sz w:val="28"/>
        </w:rPr>
        <w:t>
      219) мемлекеттік авиацияның əуеайлақтарында (тікұшақ айлақтарында) автокөліктің, ұшуды жерүсті қамтамасыз ету құралдарының жəне жаяу жүргіншілердің қозғалысын ұйымдастыру жөніндегі нұсқаулықты бекітеді;</w:t>
      </w:r>
    </w:p>
    <w:bookmarkEnd w:id="273"/>
    <w:bookmarkStart w:name="z266" w:id="274"/>
    <w:p>
      <w:pPr>
        <w:spacing w:after="0"/>
        <w:ind w:left="0"/>
        <w:jc w:val="both"/>
      </w:pPr>
      <w:r>
        <w:rPr>
          <w:rFonts w:ascii="Times New Roman"/>
          <w:b w:val="false"/>
          <w:i w:val="false"/>
          <w:color w:val="000000"/>
          <w:sz w:val="28"/>
        </w:rPr>
        <w:t>
      220) мемлекеттік авиацияның ұшуын əуеайлақтық-техникалық қамтамасыз ету құралдарының атқарым нормаларын (қызмет ету мерзімдерін) бекітеді;</w:t>
      </w:r>
    </w:p>
    <w:bookmarkEnd w:id="274"/>
    <w:bookmarkStart w:name="z267" w:id="275"/>
    <w:p>
      <w:pPr>
        <w:spacing w:after="0"/>
        <w:ind w:left="0"/>
        <w:jc w:val="both"/>
      </w:pPr>
      <w:r>
        <w:rPr>
          <w:rFonts w:ascii="Times New Roman"/>
          <w:b w:val="false"/>
          <w:i w:val="false"/>
          <w:color w:val="000000"/>
          <w:sz w:val="28"/>
        </w:rPr>
        <w:t>
      221) мемлекеттік авиацияның əуеайлақтарын (тікұшақ айлақтарын), қону алаңдарын, ұшуды қамтамасыз ету жəне басқару құралдарын бірлесіп пайдалану туралы нұсқаулықты бекітеді;</w:t>
      </w:r>
    </w:p>
    <w:bookmarkEnd w:id="275"/>
    <w:bookmarkStart w:name="z268" w:id="276"/>
    <w:p>
      <w:pPr>
        <w:spacing w:after="0"/>
        <w:ind w:left="0"/>
        <w:jc w:val="both"/>
      </w:pPr>
      <w:r>
        <w:rPr>
          <w:rFonts w:ascii="Times New Roman"/>
          <w:b w:val="false"/>
          <w:i w:val="false"/>
          <w:color w:val="000000"/>
          <w:sz w:val="28"/>
        </w:rPr>
        <w:t>
      222) мемлекеттік авиацияда авиациялық жанар-жағармай материалдарының жəне арнайы сұйықтықтардың сапасын қамтамасыз етуді ұйымдастыру жөніндегі нұсқаулықты бекітеді;</w:t>
      </w:r>
    </w:p>
    <w:bookmarkEnd w:id="276"/>
    <w:bookmarkStart w:name="z269" w:id="277"/>
    <w:p>
      <w:pPr>
        <w:spacing w:after="0"/>
        <w:ind w:left="0"/>
        <w:jc w:val="both"/>
      </w:pPr>
      <w:r>
        <w:rPr>
          <w:rFonts w:ascii="Times New Roman"/>
          <w:b w:val="false"/>
          <w:i w:val="false"/>
          <w:color w:val="000000"/>
          <w:sz w:val="28"/>
        </w:rPr>
        <w:t>
      223) мемлекеттік авиацияда əуе тасымалдарын ұйымдастыру қағидаларын бекітеді;</w:t>
      </w:r>
    </w:p>
    <w:bookmarkEnd w:id="277"/>
    <w:bookmarkStart w:name="z270" w:id="278"/>
    <w:p>
      <w:pPr>
        <w:spacing w:after="0"/>
        <w:ind w:left="0"/>
        <w:jc w:val="both"/>
      </w:pPr>
      <w:r>
        <w:rPr>
          <w:rFonts w:ascii="Times New Roman"/>
          <w:b w:val="false"/>
          <w:i w:val="false"/>
          <w:color w:val="000000"/>
          <w:sz w:val="28"/>
        </w:rPr>
        <w:t>
      224) әуе қозғалысын басқару жөніндегі нұсқаулықты бекітеді;</w:t>
      </w:r>
    </w:p>
    <w:bookmarkEnd w:id="278"/>
    <w:bookmarkStart w:name="z271" w:id="279"/>
    <w:p>
      <w:pPr>
        <w:spacing w:after="0"/>
        <w:ind w:left="0"/>
        <w:jc w:val="both"/>
      </w:pPr>
      <w:r>
        <w:rPr>
          <w:rFonts w:ascii="Times New Roman"/>
          <w:b w:val="false"/>
          <w:i w:val="false"/>
          <w:color w:val="000000"/>
          <w:sz w:val="28"/>
        </w:rPr>
        <w:t xml:space="preserve">
      225)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ерекшеліктерді ескере отырып, "Рұқсаттар және хабарламалар туралы" Қазақстан Республикасының Заңында көзделген рұқсаттарды береді;</w:t>
      </w:r>
    </w:p>
    <w:bookmarkEnd w:id="279"/>
    <w:bookmarkStart w:name="z272" w:id="280"/>
    <w:p>
      <w:pPr>
        <w:spacing w:after="0"/>
        <w:ind w:left="0"/>
        <w:jc w:val="both"/>
      </w:pPr>
      <w:r>
        <w:rPr>
          <w:rFonts w:ascii="Times New Roman"/>
          <w:b w:val="false"/>
          <w:i w:val="false"/>
          <w:color w:val="000000"/>
          <w:sz w:val="28"/>
        </w:rPr>
        <w:t>
      226) өз құзыреті шегінде Мемлекеттік шекара режимінің бұзылуына байланысты тосын оқиғаларды шешуге қатысады, осы мақсаттар үшін өзге де уәкілетті органдарды тартады;</w:t>
      </w:r>
    </w:p>
    <w:bookmarkEnd w:id="280"/>
    <w:bookmarkStart w:name="z273" w:id="281"/>
    <w:p>
      <w:pPr>
        <w:spacing w:after="0"/>
        <w:ind w:left="0"/>
        <w:jc w:val="both"/>
      </w:pPr>
      <w:r>
        <w:rPr>
          <w:rFonts w:ascii="Times New Roman"/>
          <w:b w:val="false"/>
          <w:i w:val="false"/>
          <w:color w:val="000000"/>
          <w:sz w:val="28"/>
        </w:rPr>
        <w:t>
      227) аумақтық сулардағы теңіз дәліздері мен қозғалыстарды бөлу схемасын белгілеу бойынша ұсыныстар әзірлейді;</w:t>
      </w:r>
    </w:p>
    <w:bookmarkEnd w:id="281"/>
    <w:bookmarkStart w:name="z274" w:id="282"/>
    <w:p>
      <w:pPr>
        <w:spacing w:after="0"/>
        <w:ind w:left="0"/>
        <w:jc w:val="both"/>
      </w:pPr>
      <w:r>
        <w:rPr>
          <w:rFonts w:ascii="Times New Roman"/>
          <w:b w:val="false"/>
          <w:i w:val="false"/>
          <w:color w:val="000000"/>
          <w:sz w:val="28"/>
        </w:rPr>
        <w:t>
      228) Қазақстан Республикасының заңдарына сәйкес Мемлекеттік шекараны қорғау жөніндегі іс-шараларды орындау үшін уәкілетті органдардың күштері мен құралдарын тартады;</w:t>
      </w:r>
    </w:p>
    <w:bookmarkEnd w:id="282"/>
    <w:bookmarkStart w:name="z275" w:id="283"/>
    <w:p>
      <w:pPr>
        <w:spacing w:after="0"/>
        <w:ind w:left="0"/>
        <w:jc w:val="both"/>
      </w:pPr>
      <w:r>
        <w:rPr>
          <w:rFonts w:ascii="Times New Roman"/>
          <w:b w:val="false"/>
          <w:i w:val="false"/>
          <w:color w:val="000000"/>
          <w:sz w:val="28"/>
        </w:rPr>
        <w:t>
      229) Қазақстан Республикасының заңнамасына сәйкес Қазақстан Республикасы Ұлттық қауіпсіздік комитетінің Шекара қызметіне Мемлекеттік шекараны қорғауды қамтамасыз етуде жәрдем көрсетеді;</w:t>
      </w:r>
    </w:p>
    <w:bookmarkEnd w:id="283"/>
    <w:bookmarkStart w:name="z276" w:id="284"/>
    <w:p>
      <w:pPr>
        <w:spacing w:after="0"/>
        <w:ind w:left="0"/>
        <w:jc w:val="both"/>
      </w:pPr>
      <w:r>
        <w:rPr>
          <w:rFonts w:ascii="Times New Roman"/>
          <w:b w:val="false"/>
          <w:i w:val="false"/>
          <w:color w:val="000000"/>
          <w:sz w:val="28"/>
        </w:rPr>
        <w:t>
      230) қорғаныс өнеркәсібі және мемлекеттік қорғаныстық тапсырыс саласындағы мемлекеттік саясатты қалыптастыруға және іске асыруға қатысады;</w:t>
      </w:r>
    </w:p>
    <w:bookmarkEnd w:id="284"/>
    <w:bookmarkStart w:name="z277" w:id="285"/>
    <w:p>
      <w:pPr>
        <w:spacing w:after="0"/>
        <w:ind w:left="0"/>
        <w:jc w:val="both"/>
      </w:pPr>
      <w:r>
        <w:rPr>
          <w:rFonts w:ascii="Times New Roman"/>
          <w:b w:val="false"/>
          <w:i w:val="false"/>
          <w:color w:val="000000"/>
          <w:sz w:val="28"/>
        </w:rPr>
        <w:t>
      231) Қазақстан Республикасының заңнамасында белгіленген тәртіппен Қорғаныс министрінің актісі негізінде Қорғаныс министрлігі шегінде әскери мүлікті береді;</w:t>
      </w:r>
    </w:p>
    <w:bookmarkEnd w:id="285"/>
    <w:bookmarkStart w:name="z278" w:id="286"/>
    <w:p>
      <w:pPr>
        <w:spacing w:after="0"/>
        <w:ind w:left="0"/>
        <w:jc w:val="both"/>
      </w:pPr>
      <w:r>
        <w:rPr>
          <w:rFonts w:ascii="Times New Roman"/>
          <w:b w:val="false"/>
          <w:i w:val="false"/>
          <w:color w:val="000000"/>
          <w:sz w:val="28"/>
        </w:rPr>
        <w:t>
      232) өздерінің жедел басқаруындағы қару-жарақ пен әскери техниканың айналымына бақылауды жүзеге асырады;</w:t>
      </w:r>
    </w:p>
    <w:bookmarkEnd w:id="286"/>
    <w:bookmarkStart w:name="z279" w:id="287"/>
    <w:p>
      <w:pPr>
        <w:spacing w:after="0"/>
        <w:ind w:left="0"/>
        <w:jc w:val="both"/>
      </w:pPr>
      <w:r>
        <w:rPr>
          <w:rFonts w:ascii="Times New Roman"/>
          <w:b w:val="false"/>
          <w:i w:val="false"/>
          <w:color w:val="000000"/>
          <w:sz w:val="28"/>
        </w:rPr>
        <w:t>
      233) мүлікті пайдаланылмайтын мүлік деп тану туралы шешім қабылдайды;</w:t>
      </w:r>
    </w:p>
    <w:bookmarkEnd w:id="287"/>
    <w:bookmarkStart w:name="z280" w:id="288"/>
    <w:p>
      <w:pPr>
        <w:spacing w:after="0"/>
        <w:ind w:left="0"/>
        <w:jc w:val="both"/>
      </w:pPr>
      <w:r>
        <w:rPr>
          <w:rFonts w:ascii="Times New Roman"/>
          <w:b w:val="false"/>
          <w:i w:val="false"/>
          <w:color w:val="000000"/>
          <w:sz w:val="28"/>
        </w:rPr>
        <w:t>
      234) оқ-дәрілерді жоюды жүзеге асырады;</w:t>
      </w:r>
    </w:p>
    <w:bookmarkEnd w:id="288"/>
    <w:bookmarkStart w:name="z281" w:id="289"/>
    <w:p>
      <w:pPr>
        <w:spacing w:after="0"/>
        <w:ind w:left="0"/>
        <w:jc w:val="both"/>
      </w:pPr>
      <w:r>
        <w:rPr>
          <w:rFonts w:ascii="Times New Roman"/>
          <w:b w:val="false"/>
          <w:i w:val="false"/>
          <w:color w:val="000000"/>
          <w:sz w:val="28"/>
        </w:rPr>
        <w:t>
      235) Қазақстан Республикасының заңнамасында көзделген жағдайларды қоспағанда, пайдаланылмайтын қорғаныс объектілерін мемлекеттік мүлікті басқару жөніндегі уәкілетті органға береді;</w:t>
      </w:r>
    </w:p>
    <w:bookmarkEnd w:id="289"/>
    <w:bookmarkStart w:name="z282" w:id="290"/>
    <w:p>
      <w:pPr>
        <w:spacing w:after="0"/>
        <w:ind w:left="0"/>
        <w:jc w:val="both"/>
      </w:pPr>
      <w:r>
        <w:rPr>
          <w:rFonts w:ascii="Times New Roman"/>
          <w:b w:val="false"/>
          <w:i w:val="false"/>
          <w:color w:val="000000"/>
          <w:sz w:val="28"/>
        </w:rPr>
        <w:t>
      236) қару-жарақ пен әскери техниканың жаңа үлгілері және сатып алуға ұсынылатындары үшін тактикалық-техникалық сипаттаманы айқындайды;</w:t>
      </w:r>
    </w:p>
    <w:bookmarkEnd w:id="290"/>
    <w:bookmarkStart w:name="z283" w:id="291"/>
    <w:p>
      <w:pPr>
        <w:spacing w:after="0"/>
        <w:ind w:left="0"/>
        <w:jc w:val="both"/>
      </w:pPr>
      <w:r>
        <w:rPr>
          <w:rFonts w:ascii="Times New Roman"/>
          <w:b w:val="false"/>
          <w:i w:val="false"/>
          <w:color w:val="000000"/>
          <w:sz w:val="28"/>
        </w:rPr>
        <w:t>
      237) мемлекеттік қорғаныстық тапсырыс шеңберіндегі бюджет қаражаты мемлекеттік қорғаныстық тапсырысты алушының бюджетінде көзделген жағдайларда мемлекеттік қорғаныстық тапсырысты орындаушыларды таңдауды жүзеге асырады және бекітілген мемлекеттік қорғаныстық тапсырыстың тапсырмаларын оларға жеткізеді;</w:t>
      </w:r>
    </w:p>
    <w:bookmarkEnd w:id="291"/>
    <w:bookmarkStart w:name="z284" w:id="292"/>
    <w:p>
      <w:pPr>
        <w:spacing w:after="0"/>
        <w:ind w:left="0"/>
        <w:jc w:val="both"/>
      </w:pPr>
      <w:r>
        <w:rPr>
          <w:rFonts w:ascii="Times New Roman"/>
          <w:b w:val="false"/>
          <w:i w:val="false"/>
          <w:color w:val="000000"/>
          <w:sz w:val="28"/>
        </w:rPr>
        <w:t xml:space="preserve">
      238) қорғаныс өнеркәсібі және мемлекеттік қорғаныстық тапсырыс саласындағы уәкілетті органмен келісу бойынша мемлекеттік қорғаныстық тапсырыс шеңберінде сатып алынатын, "Қорғаныс өнеркәсібі және мемлекеттік қорғаныстық тапсырыс туралы" Қазақстан Республикасы Заңының 19-бабы </w:t>
      </w:r>
      <w:r>
        <w:rPr>
          <w:rFonts w:ascii="Times New Roman"/>
          <w:b w:val="false"/>
          <w:i w:val="false"/>
          <w:color w:val="000000"/>
          <w:sz w:val="28"/>
        </w:rPr>
        <w:t>2-тармағының</w:t>
      </w:r>
      <w:r>
        <w:rPr>
          <w:rFonts w:ascii="Times New Roman"/>
          <w:b w:val="false"/>
          <w:i w:val="false"/>
          <w:color w:val="000000"/>
          <w:sz w:val="28"/>
        </w:rPr>
        <w:t xml:space="preserve"> 1-1), 2), 3), 7) және 12) тармақшаларында көзделген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 тізбесін бекітеді;</w:t>
      </w:r>
    </w:p>
    <w:bookmarkEnd w:id="292"/>
    <w:bookmarkStart w:name="z285" w:id="293"/>
    <w:p>
      <w:pPr>
        <w:spacing w:after="0"/>
        <w:ind w:left="0"/>
        <w:jc w:val="both"/>
      </w:pPr>
      <w:r>
        <w:rPr>
          <w:rFonts w:ascii="Times New Roman"/>
          <w:b w:val="false"/>
          <w:i w:val="false"/>
          <w:color w:val="000000"/>
          <w:sz w:val="28"/>
        </w:rPr>
        <w:t>
      239) өз құзыреті шегінде мемлекеттік қорғаныстық тапсырыстың тапсырмаларын орындауды қамтамасыз етеді;</w:t>
      </w:r>
    </w:p>
    <w:bookmarkEnd w:id="293"/>
    <w:bookmarkStart w:name="z286" w:id="294"/>
    <w:p>
      <w:pPr>
        <w:spacing w:after="0"/>
        <w:ind w:left="0"/>
        <w:jc w:val="both"/>
      </w:pPr>
      <w:r>
        <w:rPr>
          <w:rFonts w:ascii="Times New Roman"/>
          <w:b w:val="false"/>
          <w:i w:val="false"/>
          <w:color w:val="000000"/>
          <w:sz w:val="28"/>
        </w:rPr>
        <w:t>
      240) Қазақстан Республикасының заңнамасына сәйкес қару-жарақтың, әскери және арнайы техниканың, техникалық және арнайы құралдардың тәжірибелік үлгілеріне мемлекеттік сынақтарды ұйымдастырады және жүргізеді және оларды қарулануға, жарақтандыруға, жабдықтауға және пайдалануға қабылдау үшін құжаттама дайындайды;</w:t>
      </w:r>
    </w:p>
    <w:bookmarkEnd w:id="294"/>
    <w:bookmarkStart w:name="z287" w:id="295"/>
    <w:p>
      <w:pPr>
        <w:spacing w:after="0"/>
        <w:ind w:left="0"/>
        <w:jc w:val="both"/>
      </w:pPr>
      <w:r>
        <w:rPr>
          <w:rFonts w:ascii="Times New Roman"/>
          <w:b w:val="false"/>
          <w:i w:val="false"/>
          <w:color w:val="000000"/>
          <w:sz w:val="28"/>
        </w:rPr>
        <w:t>
      241) Қазақстан Республикасының заңнамасына сәйкес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қабылдау үшін құжаттарды дайындауға, оларды сериялап өндіруге беру үшін конструкторлық, техникалық және өзге де құжаттаманы келісуге қатысады;</w:t>
      </w:r>
    </w:p>
    <w:bookmarkEnd w:id="295"/>
    <w:bookmarkStart w:name="z288" w:id="296"/>
    <w:p>
      <w:pPr>
        <w:spacing w:after="0"/>
        <w:ind w:left="0"/>
        <w:jc w:val="both"/>
      </w:pPr>
      <w:r>
        <w:rPr>
          <w:rFonts w:ascii="Times New Roman"/>
          <w:b w:val="false"/>
          <w:i w:val="false"/>
          <w:color w:val="000000"/>
          <w:sz w:val="28"/>
        </w:rPr>
        <w:t>
      242) қару-жарақтың, әскери және арнайы техниканың, техникалық және арнайы құралдардың тәжірибелік үлгілерін қарулануға, жарақтандыруға, жабдықтауға және пайдалануға қабылдап алуды жүзеге асырады;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алып тасталды - ҚР Үкіметінің 15.07.2023 </w:t>
      </w:r>
      <w:r>
        <w:rPr>
          <w:rFonts w:ascii="Times New Roman"/>
          <w:b w:val="false"/>
          <w:i w:val="false"/>
          <w:color w:val="000000"/>
          <w:sz w:val="28"/>
        </w:rPr>
        <w:t>№ 593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алып тасталды - ҚР Үкіметінің 15.07.2023 </w:t>
      </w:r>
      <w:r>
        <w:rPr>
          <w:rFonts w:ascii="Times New Roman"/>
          <w:b w:val="false"/>
          <w:i w:val="false"/>
          <w:color w:val="000000"/>
          <w:sz w:val="28"/>
        </w:rPr>
        <w:t>№ 593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1" w:id="297"/>
    <w:p>
      <w:pPr>
        <w:spacing w:after="0"/>
        <w:ind w:left="0"/>
        <w:jc w:val="both"/>
      </w:pPr>
      <w:r>
        <w:rPr>
          <w:rFonts w:ascii="Times New Roman"/>
          <w:b w:val="false"/>
          <w:i w:val="false"/>
          <w:color w:val="000000"/>
          <w:sz w:val="28"/>
        </w:rPr>
        <w:t>
      245) азаматтарды әскери-патриоттық тәрбиелеу қағидаларын әзірлейді;</w:t>
      </w:r>
    </w:p>
    <w:bookmarkEnd w:id="297"/>
    <w:bookmarkStart w:name="z292" w:id="298"/>
    <w:p>
      <w:pPr>
        <w:spacing w:after="0"/>
        <w:ind w:left="0"/>
        <w:jc w:val="both"/>
      </w:pPr>
      <w:r>
        <w:rPr>
          <w:rFonts w:ascii="Times New Roman"/>
          <w:b w:val="false"/>
          <w:i w:val="false"/>
          <w:color w:val="000000"/>
          <w:sz w:val="28"/>
        </w:rPr>
        <w:t>
      246) қызметтік тұрғынжай жекешелендіруге жатпайтын жабық және оқшауланған әскери қалашықтардың, шекара бөлімшелерінің және өзге де жабық объектілердің тізбесін мүдделі уәкілетті мемлекеттік органдармен келісу бойынша бекітеді;</w:t>
      </w:r>
    </w:p>
    <w:bookmarkEnd w:id="298"/>
    <w:bookmarkStart w:name="z293" w:id="299"/>
    <w:p>
      <w:pPr>
        <w:spacing w:after="0"/>
        <w:ind w:left="0"/>
        <w:jc w:val="both"/>
      </w:pPr>
      <w:r>
        <w:rPr>
          <w:rFonts w:ascii="Times New Roman"/>
          <w:b w:val="false"/>
          <w:i w:val="false"/>
          <w:color w:val="000000"/>
          <w:sz w:val="28"/>
        </w:rPr>
        <w:t>
      247)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тізбесін мүдделі уәкілетті мемлекеттік органдармен келісу бойынша бекітеді;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248) тармақша осы қаулының </w:t>
      </w:r>
      <w:r>
        <w:rPr>
          <w:rFonts w:ascii="Times New Roman"/>
          <w:b w:val="false"/>
          <w:i w:val="false"/>
          <w:color w:val="ff0000"/>
          <w:sz w:val="28"/>
        </w:rPr>
        <w:t>3-тармағына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соғыс жағдайы режимі жағдайларында және Қазақстан Республикасының әскери кауіпсіздігі мен қорғанысы шеңберінде биологиялық қауіпсіздікті қамтамасыз ету жөніндегі шараларды ведомствоаралық үйлестіруді Қазақстан Республикасының қорғаныс және Қарулы Күштер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249) тармақша осы қаулының </w:t>
      </w:r>
      <w:r>
        <w:rPr>
          <w:rFonts w:ascii="Times New Roman"/>
          <w:b w:val="false"/>
          <w:i w:val="false"/>
          <w:color w:val="ff0000"/>
          <w:sz w:val="28"/>
        </w:rPr>
        <w:t>3-тармағына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249) биологиялық қауіпсіздікті қамтамасыз етуді Қазақстан Республикасының заңнамасында белгіленген құзыреті шегінде, оның ішінде:</w:t>
      </w:r>
    </w:p>
    <w:bookmarkStart w:name="z297" w:id="300"/>
    <w:p>
      <w:pPr>
        <w:spacing w:after="0"/>
        <w:ind w:left="0"/>
        <w:jc w:val="both"/>
      </w:pPr>
      <w:r>
        <w:rPr>
          <w:rFonts w:ascii="Times New Roman"/>
          <w:b w:val="false"/>
          <w:i w:val="false"/>
          <w:color w:val="000000"/>
          <w:sz w:val="28"/>
        </w:rPr>
        <w:t>
      биологиялық қауіпсіздік саласындағы мемлекеттік саясатты іске асыруға қатысу;</w:t>
      </w:r>
    </w:p>
    <w:bookmarkEnd w:id="300"/>
    <w:bookmarkStart w:name="z298" w:id="301"/>
    <w:p>
      <w:pPr>
        <w:spacing w:after="0"/>
        <w:ind w:left="0"/>
        <w:jc w:val="both"/>
      </w:pPr>
      <w:r>
        <w:rPr>
          <w:rFonts w:ascii="Times New Roman"/>
          <w:b w:val="false"/>
          <w:i w:val="false"/>
          <w:color w:val="000000"/>
          <w:sz w:val="28"/>
        </w:rPr>
        <w:t>
      Қазақстан Республикасының ақпаратқа қол жеткізу туралы заңнамасына сәйкес жұртшылыққа биологиялық қатерге әкелетін жағдай туралы ақпарат беру;</w:t>
      </w:r>
    </w:p>
    <w:bookmarkEnd w:id="301"/>
    <w:bookmarkStart w:name="z299" w:id="302"/>
    <w:p>
      <w:pPr>
        <w:spacing w:after="0"/>
        <w:ind w:left="0"/>
        <w:jc w:val="both"/>
      </w:pPr>
      <w:r>
        <w:rPr>
          <w:rFonts w:ascii="Times New Roman"/>
          <w:b w:val="false"/>
          <w:i w:val="false"/>
          <w:color w:val="000000"/>
          <w:sz w:val="28"/>
        </w:rPr>
        <w:t>
      биологиялық қауіпсіздік саласындағы есепке алуды, мониторингті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беру;</w:t>
      </w:r>
    </w:p>
    <w:bookmarkEnd w:id="302"/>
    <w:bookmarkStart w:name="z300" w:id="303"/>
    <w:p>
      <w:pPr>
        <w:spacing w:after="0"/>
        <w:ind w:left="0"/>
        <w:jc w:val="both"/>
      </w:pPr>
      <w:r>
        <w:rPr>
          <w:rFonts w:ascii="Times New Roman"/>
          <w:b w:val="false"/>
          <w:i w:val="false"/>
          <w:color w:val="000000"/>
          <w:sz w:val="28"/>
        </w:rPr>
        <w:t>
      биологиялық қауіпсіздік саласындағы уәкілетті органмен биологиялық қауіпсіздікті қамтамасыз ету мәселелерімен байланысты нормативтік құқықтық актілердің, нормативтік техникалық құжаттардың, ұлттық және (немесе) мемлекетаралық стандарттардың жобаларын келісу арқылы жүзеге асырады;</w:t>
      </w:r>
    </w:p>
    <w:bookmarkEnd w:id="303"/>
    <w:bookmarkStart w:name="z301" w:id="304"/>
    <w:p>
      <w:pPr>
        <w:spacing w:after="0"/>
        <w:ind w:left="0"/>
        <w:jc w:val="both"/>
      </w:pPr>
      <w:r>
        <w:rPr>
          <w:rFonts w:ascii="Times New Roman"/>
          <w:b w:val="false"/>
          <w:i w:val="false"/>
          <w:color w:val="000000"/>
          <w:sz w:val="28"/>
        </w:rPr>
        <w:t>
      биологиялық тәуекелдерді басқару әдістемелерін әзірлеу және бекіту;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250) тармақша осы қаулының </w:t>
      </w:r>
      <w:r>
        <w:rPr>
          <w:rFonts w:ascii="Times New Roman"/>
          <w:b w:val="false"/>
          <w:i w:val="false"/>
          <w:color w:val="ff0000"/>
          <w:sz w:val="28"/>
        </w:rPr>
        <w:t>3-тармағына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 Қарулы Күштерді радиациялық, химиялық және биологиялық қорғауды қамтамасыз ету қағидаларын бекітеді.</w:t>
      </w:r>
    </w:p>
    <w:bookmarkStart w:name="z364" w:id="305"/>
    <w:p>
      <w:pPr>
        <w:spacing w:after="0"/>
        <w:ind w:left="0"/>
        <w:jc w:val="both"/>
      </w:pPr>
      <w:r>
        <w:rPr>
          <w:rFonts w:ascii="Times New Roman"/>
          <w:b w:val="false"/>
          <w:i w:val="false"/>
          <w:color w:val="000000"/>
          <w:sz w:val="28"/>
        </w:rPr>
        <w:t>
      251)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305"/>
    <w:bookmarkStart w:name="z365" w:id="306"/>
    <w:p>
      <w:pPr>
        <w:spacing w:after="0"/>
        <w:ind w:left="0"/>
        <w:jc w:val="both"/>
      </w:pPr>
      <w:r>
        <w:rPr>
          <w:rFonts w:ascii="Times New Roman"/>
          <w:b w:val="false"/>
          <w:i w:val="false"/>
          <w:color w:val="000000"/>
          <w:sz w:val="28"/>
        </w:rPr>
        <w:t>
      252) үкіметтік емес ұйымдармен өзара іс-қимыл және ынтымақтастық жөнінде кеңес құрады;</w:t>
      </w:r>
    </w:p>
    <w:bookmarkEnd w:id="306"/>
    <w:bookmarkStart w:name="z366" w:id="307"/>
    <w:p>
      <w:pPr>
        <w:spacing w:after="0"/>
        <w:ind w:left="0"/>
        <w:jc w:val="both"/>
      </w:pPr>
      <w:r>
        <w:rPr>
          <w:rFonts w:ascii="Times New Roman"/>
          <w:b w:val="false"/>
          <w:i w:val="false"/>
          <w:color w:val="000000"/>
          <w:sz w:val="28"/>
        </w:rPr>
        <w:t>
      253)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307"/>
    <w:bookmarkStart w:name="z367" w:id="308"/>
    <w:p>
      <w:pPr>
        <w:spacing w:after="0"/>
        <w:ind w:left="0"/>
        <w:jc w:val="both"/>
      </w:pPr>
      <w:r>
        <w:rPr>
          <w:rFonts w:ascii="Times New Roman"/>
          <w:b w:val="false"/>
          <w:i w:val="false"/>
          <w:color w:val="000000"/>
          <w:sz w:val="28"/>
        </w:rPr>
        <w:t>
      254)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308"/>
    <w:bookmarkStart w:name="z368" w:id="309"/>
    <w:p>
      <w:pPr>
        <w:spacing w:after="0"/>
        <w:ind w:left="0"/>
        <w:jc w:val="both"/>
      </w:pPr>
      <w:r>
        <w:rPr>
          <w:rFonts w:ascii="Times New Roman"/>
          <w:b w:val="false"/>
          <w:i w:val="false"/>
          <w:color w:val="000000"/>
          <w:sz w:val="28"/>
        </w:rPr>
        <w:t>
      255) мемлекеттік әлеуметтік тапсырысты жүзеге асыратын үкіметтік емес ұйымдарға ақпараттық, консультативтік, әдістемелік қолдау көрсетеді;</w:t>
      </w:r>
    </w:p>
    <w:bookmarkEnd w:id="309"/>
    <w:bookmarkStart w:name="z369" w:id="310"/>
    <w:p>
      <w:pPr>
        <w:spacing w:after="0"/>
        <w:ind w:left="0"/>
        <w:jc w:val="both"/>
      </w:pPr>
      <w:r>
        <w:rPr>
          <w:rFonts w:ascii="Times New Roman"/>
          <w:b w:val="false"/>
          <w:i w:val="false"/>
          <w:color w:val="000000"/>
          <w:sz w:val="28"/>
        </w:rPr>
        <w:t>
      256)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310"/>
    <w:bookmarkStart w:name="z370" w:id="311"/>
    <w:p>
      <w:pPr>
        <w:spacing w:after="0"/>
        <w:ind w:left="0"/>
        <w:jc w:val="both"/>
      </w:pPr>
      <w:r>
        <w:rPr>
          <w:rFonts w:ascii="Times New Roman"/>
          <w:b w:val="false"/>
          <w:i w:val="false"/>
          <w:color w:val="000000"/>
          <w:sz w:val="28"/>
        </w:rPr>
        <w:t>
      257)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311"/>
    <w:bookmarkStart w:name="z371" w:id="312"/>
    <w:p>
      <w:pPr>
        <w:spacing w:after="0"/>
        <w:ind w:left="0"/>
        <w:jc w:val="both"/>
      </w:pPr>
      <w:r>
        <w:rPr>
          <w:rFonts w:ascii="Times New Roman"/>
          <w:b w:val="false"/>
          <w:i w:val="false"/>
          <w:color w:val="000000"/>
          <w:sz w:val="28"/>
        </w:rPr>
        <w:t>
      258)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312"/>
    <w:bookmarkStart w:name="z372" w:id="313"/>
    <w:p>
      <w:pPr>
        <w:spacing w:after="0"/>
        <w:ind w:left="0"/>
        <w:jc w:val="both"/>
      </w:pPr>
      <w:r>
        <w:rPr>
          <w:rFonts w:ascii="Times New Roman"/>
          <w:b w:val="false"/>
          <w:i w:val="false"/>
          <w:color w:val="000000"/>
          <w:sz w:val="28"/>
        </w:rPr>
        <w:t>
      259)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313"/>
    <w:bookmarkStart w:name="z373" w:id="314"/>
    <w:p>
      <w:pPr>
        <w:spacing w:after="0"/>
        <w:ind w:left="0"/>
        <w:jc w:val="both"/>
      </w:pPr>
      <w:r>
        <w:rPr>
          <w:rFonts w:ascii="Times New Roman"/>
          <w:b w:val="false"/>
          <w:i w:val="false"/>
          <w:color w:val="000000"/>
          <w:sz w:val="28"/>
        </w:rPr>
        <w:t>
      260)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314"/>
    <w:bookmarkStart w:name="z375" w:id="315"/>
    <w:p>
      <w:pPr>
        <w:spacing w:after="0"/>
        <w:ind w:left="0"/>
        <w:jc w:val="both"/>
      </w:pPr>
      <w:r>
        <w:rPr>
          <w:rFonts w:ascii="Times New Roman"/>
          <w:b w:val="false"/>
          <w:i w:val="false"/>
          <w:color w:val="000000"/>
          <w:sz w:val="28"/>
        </w:rPr>
        <w:t>
      261)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315"/>
    <w:bookmarkStart w:name="z374" w:id="316"/>
    <w:p>
      <w:pPr>
        <w:spacing w:after="0"/>
        <w:ind w:left="0"/>
        <w:jc w:val="both"/>
      </w:pPr>
      <w:r>
        <w:rPr>
          <w:rFonts w:ascii="Times New Roman"/>
          <w:b w:val="false"/>
          <w:i w:val="false"/>
          <w:color w:val="000000"/>
          <w:sz w:val="28"/>
        </w:rPr>
        <w:t>
      262) арыз иелері көтеретін жүйелі проблемаларды талдайды және анықтайды;</w:t>
      </w:r>
    </w:p>
    <w:bookmarkEnd w:id="316"/>
    <w:bookmarkStart w:name="z376" w:id="317"/>
    <w:p>
      <w:pPr>
        <w:spacing w:after="0"/>
        <w:ind w:left="0"/>
        <w:jc w:val="both"/>
      </w:pPr>
      <w:r>
        <w:rPr>
          <w:rFonts w:ascii="Times New Roman"/>
          <w:b w:val="false"/>
          <w:i w:val="false"/>
          <w:color w:val="000000"/>
          <w:sz w:val="28"/>
        </w:rPr>
        <w:t>
      263) өзіндік ерекшелігі бар тауарларды бақылау саласындағы мемлекеттік саясатты іске асыруға қатысу;</w:t>
      </w:r>
    </w:p>
    <w:bookmarkEnd w:id="317"/>
    <w:bookmarkStart w:name="z377" w:id="318"/>
    <w:p>
      <w:pPr>
        <w:spacing w:after="0"/>
        <w:ind w:left="0"/>
        <w:jc w:val="both"/>
      </w:pPr>
      <w:r>
        <w:rPr>
          <w:rFonts w:ascii="Times New Roman"/>
          <w:b w:val="false"/>
          <w:i w:val="false"/>
          <w:color w:val="000000"/>
          <w:sz w:val="28"/>
        </w:rPr>
        <w:t>
      264)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End w:id="318"/>
    <w:bookmarkStart w:name="z394" w:id="319"/>
    <w:p>
      <w:pPr>
        <w:spacing w:after="0"/>
        <w:ind w:left="0"/>
        <w:jc w:val="both"/>
      </w:pPr>
      <w:r>
        <w:rPr>
          <w:rFonts w:ascii="Times New Roman"/>
          <w:b w:val="false"/>
          <w:i w:val="false"/>
          <w:color w:val="000000"/>
          <w:sz w:val="28"/>
        </w:rPr>
        <w:t>
      265) Қазақстан Республикасының Ішкі істер министрлігімен, Ұлттық қауіпсіздік комитетімен, Мемлекеттік күзет қызметімен, азаматтық қорғау саласындағы уәкілетті органмен келісу бойынша Қазақстан Республикасы Қарулы Күштерінің, басқа да әскерлері мен әскери құралымдарының әскери бөлімі мен мекемесінің Жауынгерлік Туына арналған Қазақстан Республикасы Президентінің Грамотасы бланкісінің сипаттамасы мен үлгісін бекітеді;</w:t>
      </w:r>
    </w:p>
    <w:bookmarkEnd w:id="319"/>
    <w:bookmarkStart w:name="z395" w:id="320"/>
    <w:p>
      <w:pPr>
        <w:spacing w:after="0"/>
        <w:ind w:left="0"/>
        <w:jc w:val="both"/>
      </w:pPr>
      <w:r>
        <w:rPr>
          <w:rFonts w:ascii="Times New Roman"/>
          <w:b w:val="false"/>
          <w:i w:val="false"/>
          <w:color w:val="000000"/>
          <w:sz w:val="28"/>
        </w:rPr>
        <w:t>
      266) Қазақстан Республикасы мемлекеттік авиациясының ұшуын объективті бақылауды ұйымдастыру жөніндегі нұсқаулықты бекітеді;</w:t>
      </w:r>
    </w:p>
    <w:bookmarkEnd w:id="320"/>
    <w:bookmarkStart w:name="z396" w:id="321"/>
    <w:p>
      <w:pPr>
        <w:spacing w:after="0"/>
        <w:ind w:left="0"/>
        <w:jc w:val="both"/>
      </w:pPr>
      <w:r>
        <w:rPr>
          <w:rFonts w:ascii="Times New Roman"/>
          <w:b w:val="false"/>
          <w:i w:val="false"/>
          <w:color w:val="000000"/>
          <w:sz w:val="28"/>
        </w:rPr>
        <w:t>
      267) Қазақстан Республикасы мемлекеттік авиациясы авиациялық персоналының сыныптық біліктілігін беру (растау және төмендету) туралы нұсқаулықты бекітеді;</w:t>
      </w:r>
    </w:p>
    <w:bookmarkEnd w:id="321"/>
    <w:bookmarkStart w:name="z397" w:id="322"/>
    <w:p>
      <w:pPr>
        <w:spacing w:after="0"/>
        <w:ind w:left="0"/>
        <w:jc w:val="both"/>
      </w:pPr>
      <w:r>
        <w:rPr>
          <w:rFonts w:ascii="Times New Roman"/>
          <w:b w:val="false"/>
          <w:i w:val="false"/>
          <w:color w:val="000000"/>
          <w:sz w:val="28"/>
        </w:rPr>
        <w:t>
      268) Қазақстан Республикасының мемлекеттік авиациясында ұшу жұмысын ұйымдастыру жөніндегі нұсқаулықты бекітеді;</w:t>
      </w:r>
    </w:p>
    <w:bookmarkEnd w:id="322"/>
    <w:bookmarkStart w:name="z400" w:id="323"/>
    <w:p>
      <w:pPr>
        <w:spacing w:after="0"/>
        <w:ind w:left="0"/>
        <w:jc w:val="both"/>
      </w:pPr>
      <w:r>
        <w:rPr>
          <w:rFonts w:ascii="Times New Roman"/>
          <w:b w:val="false"/>
          <w:i w:val="false"/>
          <w:color w:val="000000"/>
          <w:sz w:val="28"/>
        </w:rPr>
        <w:t>
      269) мемлекеттік құпияларды қорғау жөніндегі уәкілетті органмен келісу бойынша қорғаныс мұқтажын және мемлекеттің қауіпсіздігін қамтамасыз ету мақсатында радиоэлектрондық құралдар үшін жиілік белдеулерін, радиожиіліктерді (радиожиілік арналарын) беру қағидаларын бекітеді;</w:t>
      </w:r>
    </w:p>
    <w:bookmarkEnd w:id="323"/>
    <w:bookmarkStart w:name="z401" w:id="324"/>
    <w:p>
      <w:pPr>
        <w:spacing w:after="0"/>
        <w:ind w:left="0"/>
        <w:jc w:val="both"/>
      </w:pPr>
      <w:r>
        <w:rPr>
          <w:rFonts w:ascii="Times New Roman"/>
          <w:b w:val="false"/>
          <w:i w:val="false"/>
          <w:color w:val="000000"/>
          <w:sz w:val="28"/>
        </w:rPr>
        <w:t>
      270) Қазақстан Республикасындағы мемлекеттік құпияларды қорғау жөніндегі уәкілетті органмен келісу бойынша Қазақстан Республикасының Қарулы Күштерінде мемлекеттік құпияларды құрайтын мәліметтерді қорғаудың криптографиялық құралдарын жобалауды, енгізуді, сүйемелдеуді және шығаруды ұйымдастыру жөніндегі қағидаларды бекітеді;</w:t>
      </w:r>
    </w:p>
    <w:bookmarkEnd w:id="324"/>
    <w:bookmarkStart w:name="z402" w:id="325"/>
    <w:p>
      <w:pPr>
        <w:spacing w:after="0"/>
        <w:ind w:left="0"/>
        <w:jc w:val="both"/>
      </w:pPr>
      <w:r>
        <w:rPr>
          <w:rFonts w:ascii="Times New Roman"/>
          <w:b w:val="false"/>
          <w:i w:val="false"/>
          <w:color w:val="000000"/>
          <w:sz w:val="28"/>
        </w:rPr>
        <w:t>
      271) Қарулы Күштерді гидрометеорологиялық қамтамасыз ету қағидаларын бекітеді;</w:t>
      </w:r>
    </w:p>
    <w:bookmarkEnd w:id="325"/>
    <w:bookmarkStart w:name="z403" w:id="326"/>
    <w:p>
      <w:pPr>
        <w:spacing w:after="0"/>
        <w:ind w:left="0"/>
        <w:jc w:val="both"/>
      </w:pPr>
      <w:r>
        <w:rPr>
          <w:rFonts w:ascii="Times New Roman"/>
          <w:b w:val="false"/>
          <w:i w:val="false"/>
          <w:color w:val="000000"/>
          <w:sz w:val="28"/>
        </w:rPr>
        <w:t>
      272) Қарулы Күштерде әуе шабуылына қарсы қорғаныс бөлімшелерін орналастыру жөніндегі нұсқаулықты бекітеді;</w:t>
      </w:r>
    </w:p>
    <w:bookmarkEnd w:id="326"/>
    <w:bookmarkStart w:name="z404" w:id="327"/>
    <w:p>
      <w:pPr>
        <w:spacing w:after="0"/>
        <w:ind w:left="0"/>
        <w:jc w:val="both"/>
      </w:pPr>
      <w:r>
        <w:rPr>
          <w:rFonts w:ascii="Times New Roman"/>
          <w:b w:val="false"/>
          <w:i w:val="false"/>
          <w:color w:val="000000"/>
          <w:sz w:val="28"/>
        </w:rPr>
        <w:t>
      273) Қарулы Күштердегі қызметтердің жұмысын ұйымдастыру жөніндегі нұсқаулықты бекітеді;</w:t>
      </w:r>
    </w:p>
    <w:bookmarkEnd w:id="327"/>
    <w:bookmarkStart w:name="z405" w:id="328"/>
    <w:p>
      <w:pPr>
        <w:spacing w:after="0"/>
        <w:ind w:left="0"/>
        <w:jc w:val="both"/>
      </w:pPr>
      <w:r>
        <w:rPr>
          <w:rFonts w:ascii="Times New Roman"/>
          <w:b w:val="false"/>
          <w:i w:val="false"/>
          <w:color w:val="000000"/>
          <w:sz w:val="28"/>
        </w:rPr>
        <w:t xml:space="preserve">
      274) қаржы нарығын және қаржы ұйымдарын реттеу, бақылау және қадағалау жөніндегі уәкілетті орган бекітетін мерзімді әскери қызметке шақырылған әскери қызметшілер, сондай-ақ оларды қызметтен шығару, оларда банктік қарыздың, микрокредиттің болуы не болмауы, банктік қарыз шарты, микрокредит беру туралы шарт бойынша төлемді кейінге қалдырудың ұсынылуы туралы мәліметтерді алмасу қағидаларын келіседі; </w:t>
      </w:r>
    </w:p>
    <w:bookmarkEnd w:id="328"/>
    <w:bookmarkStart w:name="z406" w:id="329"/>
    <w:p>
      <w:pPr>
        <w:spacing w:after="0"/>
        <w:ind w:left="0"/>
        <w:jc w:val="both"/>
      </w:pPr>
      <w:r>
        <w:rPr>
          <w:rFonts w:ascii="Times New Roman"/>
          <w:b w:val="false"/>
          <w:i w:val="false"/>
          <w:color w:val="000000"/>
          <w:sz w:val="28"/>
        </w:rPr>
        <w:t>
      275) Қарулы Күштердің әскери-қолданбалы спорт түрлері бойынша қағидаларды бекітеді;</w:t>
      </w:r>
    </w:p>
    <w:bookmarkEnd w:id="329"/>
    <w:bookmarkStart w:name="z407" w:id="330"/>
    <w:p>
      <w:pPr>
        <w:spacing w:after="0"/>
        <w:ind w:left="0"/>
        <w:jc w:val="both"/>
      </w:pPr>
      <w:r>
        <w:rPr>
          <w:rFonts w:ascii="Times New Roman"/>
          <w:b w:val="false"/>
          <w:i w:val="false"/>
          <w:color w:val="000000"/>
          <w:sz w:val="28"/>
        </w:rPr>
        <w:t>
      276) Қарулы Күштердің әскери бөлімдерінде, мекемелері мен ұйымдарында мөрлер, мөртаңбалар жасау, сақтау және оларды пайдалану жөніндегі нұсқаулықты бекітеді;</w:t>
      </w:r>
    </w:p>
    <w:bookmarkEnd w:id="330"/>
    <w:bookmarkStart w:name="z408" w:id="331"/>
    <w:p>
      <w:pPr>
        <w:spacing w:after="0"/>
        <w:ind w:left="0"/>
        <w:jc w:val="both"/>
      </w:pPr>
      <w:r>
        <w:rPr>
          <w:rFonts w:ascii="Times New Roman"/>
          <w:b w:val="false"/>
          <w:i w:val="false"/>
          <w:color w:val="000000"/>
          <w:sz w:val="28"/>
        </w:rPr>
        <w:t>
      277) Қарулы Күштерде парашютсіз десант түсіру жөніндегі нұсқаулықты бекітеді;</w:t>
      </w:r>
    </w:p>
    <w:bookmarkEnd w:id="331"/>
    <w:bookmarkStart w:name="z409" w:id="332"/>
    <w:p>
      <w:pPr>
        <w:spacing w:after="0"/>
        <w:ind w:left="0"/>
        <w:jc w:val="both"/>
      </w:pPr>
      <w:r>
        <w:rPr>
          <w:rFonts w:ascii="Times New Roman"/>
          <w:b w:val="false"/>
          <w:i w:val="false"/>
          <w:color w:val="000000"/>
          <w:sz w:val="28"/>
        </w:rPr>
        <w:t>
      278) Қарулы Күштердегі таудағы даярлық жөніндегі нұсқаулықты бекітеді;</w:t>
      </w:r>
    </w:p>
    <w:bookmarkEnd w:id="332"/>
    <w:bookmarkStart w:name="z410" w:id="333"/>
    <w:p>
      <w:pPr>
        <w:spacing w:after="0"/>
        <w:ind w:left="0"/>
        <w:jc w:val="both"/>
      </w:pPr>
      <w:r>
        <w:rPr>
          <w:rFonts w:ascii="Times New Roman"/>
          <w:b w:val="false"/>
          <w:i w:val="false"/>
          <w:color w:val="000000"/>
          <w:sz w:val="28"/>
        </w:rPr>
        <w:t>
      279) бірыңғай мемлекеттік тіл саясатын іске асыруға қатысады;</w:t>
      </w:r>
    </w:p>
    <w:bookmarkEnd w:id="333"/>
    <w:bookmarkStart w:name="z411" w:id="334"/>
    <w:p>
      <w:pPr>
        <w:spacing w:after="0"/>
        <w:ind w:left="0"/>
        <w:jc w:val="both"/>
      </w:pPr>
      <w:r>
        <w:rPr>
          <w:rFonts w:ascii="Times New Roman"/>
          <w:b w:val="false"/>
          <w:i w:val="false"/>
          <w:color w:val="000000"/>
          <w:sz w:val="28"/>
        </w:rPr>
        <w:t>
      280) Қарулы Күштердегі әскери бөлімдер мен мекемелердің қызметтік ісіне ведомствоішілік тексеру және бағалау жүргізу жөніндегі нұсқаулықты бекітеді;</w:t>
      </w:r>
    </w:p>
    <w:bookmarkEnd w:id="334"/>
    <w:bookmarkStart w:name="z412" w:id="335"/>
    <w:p>
      <w:pPr>
        <w:spacing w:after="0"/>
        <w:ind w:left="0"/>
        <w:jc w:val="both"/>
      </w:pPr>
      <w:r>
        <w:rPr>
          <w:rFonts w:ascii="Times New Roman"/>
          <w:b w:val="false"/>
          <w:i w:val="false"/>
          <w:color w:val="000000"/>
          <w:sz w:val="28"/>
        </w:rPr>
        <w:t>
      281) Қарулы Күштердің орталық, өңірлік флоттық және әскери қоймаларында әскери мүлікті сақтауды ұйымдастыру және қамтамасыз ету жөніндегі нұсқаулықты бекітеді;</w:t>
      </w:r>
    </w:p>
    <w:bookmarkEnd w:id="335"/>
    <w:bookmarkStart w:name="z413" w:id="336"/>
    <w:p>
      <w:pPr>
        <w:spacing w:after="0"/>
        <w:ind w:left="0"/>
        <w:jc w:val="both"/>
      </w:pPr>
      <w:r>
        <w:rPr>
          <w:rFonts w:ascii="Times New Roman"/>
          <w:b w:val="false"/>
          <w:i w:val="false"/>
          <w:color w:val="000000"/>
          <w:sz w:val="28"/>
        </w:rPr>
        <w:t>
      282) Қорғаныс министрлігіне жүктелген міндеттер мен функцияларды орындауға қажетті меморандумдар жасасады;</w:t>
      </w:r>
    </w:p>
    <w:bookmarkEnd w:id="336"/>
    <w:bookmarkStart w:name="z414" w:id="337"/>
    <w:p>
      <w:pPr>
        <w:spacing w:after="0"/>
        <w:ind w:left="0"/>
        <w:jc w:val="both"/>
      </w:pPr>
      <w:r>
        <w:rPr>
          <w:rFonts w:ascii="Times New Roman"/>
          <w:b w:val="false"/>
          <w:i w:val="false"/>
          <w:color w:val="000000"/>
          <w:sz w:val="28"/>
        </w:rPr>
        <w:t>
      283)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бекітеді;</w:t>
      </w:r>
    </w:p>
    <w:bookmarkEnd w:id="337"/>
    <w:bookmarkStart w:name="z415" w:id="338"/>
    <w:p>
      <w:pPr>
        <w:spacing w:after="0"/>
        <w:ind w:left="0"/>
        <w:jc w:val="both"/>
      </w:pPr>
      <w:r>
        <w:rPr>
          <w:rFonts w:ascii="Times New Roman"/>
          <w:b w:val="false"/>
          <w:i w:val="false"/>
          <w:color w:val="000000"/>
          <w:sz w:val="28"/>
        </w:rPr>
        <w:t>
      284) Қазақстан Республикасының заңнамасында белгіленген квоталар шегінде ғылым және жоғары білім саласындағы уәкілетті органмен келісу бойынша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бекітеді.</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15.12.2022 </w:t>
      </w:r>
      <w:r>
        <w:rPr>
          <w:rFonts w:ascii="Times New Roman"/>
          <w:b w:val="false"/>
          <w:i w:val="false"/>
          <w:color w:val="000000"/>
          <w:sz w:val="28"/>
        </w:rPr>
        <w:t>№ 1012</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15.07.2023 </w:t>
      </w:r>
      <w:r>
        <w:rPr>
          <w:rFonts w:ascii="Times New Roman"/>
          <w:b w:val="false"/>
          <w:i w:val="false"/>
          <w:color w:val="000000"/>
          <w:sz w:val="28"/>
        </w:rPr>
        <w:t>№ 593</w:t>
      </w:r>
      <w:r>
        <w:rPr>
          <w:rFonts w:ascii="Times New Roman"/>
          <w:b w:val="false"/>
          <w:i w:val="false"/>
          <w:color w:val="ff0000"/>
          <w:sz w:val="28"/>
        </w:rPr>
        <w:t xml:space="preserve">; 19.09.2023 </w:t>
      </w:r>
      <w:r>
        <w:rPr>
          <w:rFonts w:ascii="Times New Roman"/>
          <w:b w:val="false"/>
          <w:i w:val="false"/>
          <w:color w:val="000000"/>
          <w:sz w:val="28"/>
        </w:rPr>
        <w:t>№ 815</w:t>
      </w:r>
      <w:r>
        <w:rPr>
          <w:rFonts w:ascii="Times New Roman"/>
          <w:b w:val="false"/>
          <w:i w:val="false"/>
          <w:color w:val="ff0000"/>
          <w:sz w:val="28"/>
        </w:rPr>
        <w:t xml:space="preserve">; 16.02.2024 </w:t>
      </w:r>
      <w:r>
        <w:rPr>
          <w:rFonts w:ascii="Times New Roman"/>
          <w:b w:val="false"/>
          <w:i w:val="false"/>
          <w:color w:val="000000"/>
          <w:sz w:val="28"/>
        </w:rPr>
        <w:t>№ 92</w:t>
      </w:r>
      <w:r>
        <w:rPr>
          <w:rFonts w:ascii="Times New Roman"/>
          <w:b w:val="false"/>
          <w:i w:val="false"/>
          <w:color w:val="ff0000"/>
          <w:sz w:val="28"/>
        </w:rPr>
        <w:t xml:space="preserve">; 16.09.2024 </w:t>
      </w:r>
      <w:r>
        <w:rPr>
          <w:rFonts w:ascii="Times New Roman"/>
          <w:b w:val="false"/>
          <w:i w:val="false"/>
          <w:color w:val="000000"/>
          <w:sz w:val="28"/>
        </w:rPr>
        <w:t>№ 753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305" w:id="339"/>
    <w:p>
      <w:pPr>
        <w:spacing w:after="0"/>
        <w:ind w:left="0"/>
        <w:jc w:val="left"/>
      </w:pPr>
      <w:r>
        <w:rPr>
          <w:rFonts w:ascii="Times New Roman"/>
          <w:b/>
          <w:i w:val="false"/>
          <w:color w:val="000000"/>
        </w:rPr>
        <w:t xml:space="preserve"> 3-тарау. Мемлекеттік орган, алқалы орган бірінші басшысының мәртебесі, өкілеттіктері</w:t>
      </w:r>
    </w:p>
    <w:bookmarkEnd w:id="339"/>
    <w:bookmarkStart w:name="z306" w:id="340"/>
    <w:p>
      <w:pPr>
        <w:spacing w:after="0"/>
        <w:ind w:left="0"/>
        <w:jc w:val="both"/>
      </w:pPr>
      <w:r>
        <w:rPr>
          <w:rFonts w:ascii="Times New Roman"/>
          <w:b w:val="false"/>
          <w:i w:val="false"/>
          <w:color w:val="000000"/>
          <w:sz w:val="28"/>
        </w:rPr>
        <w:t>
      16. Министрлікке басшылық жасауды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340"/>
    <w:bookmarkStart w:name="z307" w:id="341"/>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341"/>
    <w:bookmarkStart w:name="z308" w:id="342"/>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лауазымдарға тағайындалатын және лауазымдарынан босатылатын орынбасарлары болады.</w:t>
      </w:r>
    </w:p>
    <w:bookmarkEnd w:id="342"/>
    <w:bookmarkStart w:name="z309" w:id="343"/>
    <w:p>
      <w:pPr>
        <w:spacing w:after="0"/>
        <w:ind w:left="0"/>
        <w:jc w:val="both"/>
      </w:pPr>
      <w:r>
        <w:rPr>
          <w:rFonts w:ascii="Times New Roman"/>
          <w:b w:val="false"/>
          <w:i w:val="false"/>
          <w:color w:val="000000"/>
          <w:sz w:val="28"/>
        </w:rPr>
        <w:t>
      19. Министрліктің бірінші басшысының өкілеттіктері:</w:t>
      </w:r>
    </w:p>
    <w:bookmarkEnd w:id="343"/>
    <w:bookmarkStart w:name="z310" w:id="344"/>
    <w:p>
      <w:pPr>
        <w:spacing w:after="0"/>
        <w:ind w:left="0"/>
        <w:jc w:val="both"/>
      </w:pPr>
      <w:r>
        <w:rPr>
          <w:rFonts w:ascii="Times New Roman"/>
          <w:b w:val="false"/>
          <w:i w:val="false"/>
          <w:color w:val="000000"/>
          <w:sz w:val="28"/>
        </w:rPr>
        <w:t>
      1) Министрлік, құрылымдық бөлімшелер лауазымды адамдарының, Қарулы Күштер түрлері бас қолбасшыларының, Арнаулы операциялар күштері қолбасшысының, әскер тектері мен өңірлік қолбасшылықтар әскерлері қолбасшыларының міндеттері мен өкілеттіктерін айқындайды;</w:t>
      </w:r>
    </w:p>
    <w:bookmarkEnd w:id="344"/>
    <w:bookmarkStart w:name="z311" w:id="345"/>
    <w:p>
      <w:pPr>
        <w:spacing w:after="0"/>
        <w:ind w:left="0"/>
        <w:jc w:val="both"/>
      </w:pPr>
      <w:r>
        <w:rPr>
          <w:rFonts w:ascii="Times New Roman"/>
          <w:b w:val="false"/>
          <w:i w:val="false"/>
          <w:color w:val="000000"/>
          <w:sz w:val="28"/>
        </w:rPr>
        <w:t>
      2) Қарулы Күштер түрлерінің, әскер тектерінің құрылымын, штат санын, сондай-ақ Қазақстан Республикасының Президенті және Үкіметі бекіткен Қарулы Күштердің, Министрліктің және оған ведомстволық бағынысты мемлекеттік мекемелердің штат саны лимиті шегінде Министрлікке ведомстволық бағынысты мемлекеттік мекемелердің штат санын белгілейді;</w:t>
      </w:r>
    </w:p>
    <w:bookmarkEnd w:id="345"/>
    <w:bookmarkStart w:name="z312" w:id="346"/>
    <w:p>
      <w:pPr>
        <w:spacing w:after="0"/>
        <w:ind w:left="0"/>
        <w:jc w:val="both"/>
      </w:pPr>
      <w:r>
        <w:rPr>
          <w:rFonts w:ascii="Times New Roman"/>
          <w:b w:val="false"/>
          <w:i w:val="false"/>
          <w:color w:val="000000"/>
          <w:sz w:val="28"/>
        </w:rPr>
        <w:t>
      3) бекітілген штат саны лимиті шегінде Министрліктің құрылымын және оның бөлімшелерінің штат санын айқындайды;</w:t>
      </w:r>
    </w:p>
    <w:bookmarkEnd w:id="346"/>
    <w:bookmarkStart w:name="z313" w:id="347"/>
    <w:p>
      <w:pPr>
        <w:spacing w:after="0"/>
        <w:ind w:left="0"/>
        <w:jc w:val="both"/>
      </w:pPr>
      <w:r>
        <w:rPr>
          <w:rFonts w:ascii="Times New Roman"/>
          <w:b w:val="false"/>
          <w:i w:val="false"/>
          <w:color w:val="000000"/>
          <w:sz w:val="28"/>
        </w:rPr>
        <w:t>
      4) Министрліктің қызметкерлерін лауазымдарға тағайындайды және лауазымдарынан босатады;</w:t>
      </w:r>
    </w:p>
    <w:bookmarkEnd w:id="347"/>
    <w:bookmarkStart w:name="z314" w:id="348"/>
    <w:p>
      <w:pPr>
        <w:spacing w:after="0"/>
        <w:ind w:left="0"/>
        <w:jc w:val="both"/>
      </w:pPr>
      <w:r>
        <w:rPr>
          <w:rFonts w:ascii="Times New Roman"/>
          <w:b w:val="false"/>
          <w:i w:val="false"/>
          <w:color w:val="000000"/>
          <w:sz w:val="28"/>
        </w:rPr>
        <w:t>
      5) барлық мемлекеттік және өзге де ұйымдарда Министрліктің атынан өкілдік етеді;</w:t>
      </w:r>
    </w:p>
    <w:bookmarkEnd w:id="348"/>
    <w:bookmarkStart w:name="z398" w:id="349"/>
    <w:p>
      <w:pPr>
        <w:spacing w:after="0"/>
        <w:ind w:left="0"/>
        <w:jc w:val="both"/>
      </w:pPr>
      <w:r>
        <w:rPr>
          <w:rFonts w:ascii="Times New Roman"/>
          <w:b w:val="false"/>
          <w:i w:val="false"/>
          <w:color w:val="000000"/>
          <w:sz w:val="28"/>
        </w:rPr>
        <w:t>
      5-1) Қазақстан Республикасы Бас прокурорының бұйрығымен бекітілетін Қазақстан Республикасының аумағында сыртқы барлау саласындағы заңдылықтың сақталуын жоғары қадағалауды жүзеге асыратын уәкілетті прокурорлар тізбесін келіседі;</w:t>
      </w:r>
    </w:p>
    <w:bookmarkEnd w:id="349"/>
    <w:bookmarkStart w:name="z315" w:id="350"/>
    <w:p>
      <w:pPr>
        <w:spacing w:after="0"/>
        <w:ind w:left="0"/>
        <w:jc w:val="both"/>
      </w:pPr>
      <w:r>
        <w:rPr>
          <w:rFonts w:ascii="Times New Roman"/>
          <w:b w:val="false"/>
          <w:i w:val="false"/>
          <w:color w:val="000000"/>
          <w:sz w:val="28"/>
        </w:rPr>
        <w:t>
      6) Қарулы Күштер жауынгерлік әзірлігінің жай-күйіне бақылауды жүзеге асырады;</w:t>
      </w:r>
    </w:p>
    <w:bookmarkEnd w:id="350"/>
    <w:bookmarkStart w:name="z316" w:id="351"/>
    <w:p>
      <w:pPr>
        <w:spacing w:after="0"/>
        <w:ind w:left="0"/>
        <w:jc w:val="both"/>
      </w:pPr>
      <w:r>
        <w:rPr>
          <w:rFonts w:ascii="Times New Roman"/>
          <w:b w:val="false"/>
          <w:i w:val="false"/>
          <w:color w:val="000000"/>
          <w:sz w:val="28"/>
        </w:rPr>
        <w:t>
      7) Қазақстан Республикасының Президентіне белгіленген номенклатураға сәйкес Қарулы Күштердегі лауазымдарға орналасу үшін және жоғары әскери атақтар беруге генералдар мен офицерлердің кандидатураларын ұсынады;</w:t>
      </w:r>
    </w:p>
    <w:bookmarkEnd w:id="351"/>
    <w:bookmarkStart w:name="z317" w:id="352"/>
    <w:p>
      <w:pPr>
        <w:spacing w:after="0"/>
        <w:ind w:left="0"/>
        <w:jc w:val="both"/>
      </w:pPr>
      <w:r>
        <w:rPr>
          <w:rFonts w:ascii="Times New Roman"/>
          <w:b w:val="false"/>
          <w:i w:val="false"/>
          <w:color w:val="000000"/>
          <w:sz w:val="28"/>
        </w:rPr>
        <w:t>
      8) бұйрықтар мен директивалар шығарады;</w:t>
      </w:r>
    </w:p>
    <w:bookmarkEnd w:id="352"/>
    <w:bookmarkStart w:name="z318" w:id="353"/>
    <w:p>
      <w:pPr>
        <w:spacing w:after="0"/>
        <w:ind w:left="0"/>
        <w:jc w:val="both"/>
      </w:pPr>
      <w:r>
        <w:rPr>
          <w:rFonts w:ascii="Times New Roman"/>
          <w:b w:val="false"/>
          <w:i w:val="false"/>
          <w:color w:val="000000"/>
          <w:sz w:val="28"/>
        </w:rPr>
        <w:t>
      9) Қазақстан Республикасының Президентіне Қарулы Күштердің құрылысы бойынша ұсыныстарды, оларды қолдану, жұмылдыра өрістету және қаржылық қамтамасыз ету жоспарларын бекітуге ұсынады;</w:t>
      </w:r>
    </w:p>
    <w:bookmarkEnd w:id="353"/>
    <w:bookmarkStart w:name="z319" w:id="354"/>
    <w:p>
      <w:pPr>
        <w:spacing w:after="0"/>
        <w:ind w:left="0"/>
        <w:jc w:val="both"/>
      </w:pPr>
      <w:r>
        <w:rPr>
          <w:rFonts w:ascii="Times New Roman"/>
          <w:b w:val="false"/>
          <w:i w:val="false"/>
          <w:color w:val="000000"/>
          <w:sz w:val="28"/>
        </w:rPr>
        <w:t>
      10) өз өкілеттіктері шегінде әскери қызметшілерді лауазымдарға тағайындайды, қызметі бойынша ауыстыру, әскери атақтар беру және одан айыру, сондай-ақ Қарулы Күштер қатарынан шығару мәселелерін шешеді;</w:t>
      </w:r>
    </w:p>
    <w:bookmarkEnd w:id="354"/>
    <w:bookmarkStart w:name="z320" w:id="355"/>
    <w:p>
      <w:pPr>
        <w:spacing w:after="0"/>
        <w:ind w:left="0"/>
        <w:jc w:val="both"/>
      </w:pPr>
      <w:r>
        <w:rPr>
          <w:rFonts w:ascii="Times New Roman"/>
          <w:b w:val="false"/>
          <w:i w:val="false"/>
          <w:color w:val="000000"/>
          <w:sz w:val="28"/>
        </w:rPr>
        <w:t>
      11) Қарулы Күштердің әскери қызметшілері мен азаматтық персоналын Қазақстан Республикасының мемлекеттік наградаларымен наградтауға және құрметті атақтар беруге ұсынады, көтермелейді, сондай-ақ жазалар қолданады;</w:t>
      </w:r>
    </w:p>
    <w:bookmarkEnd w:id="355"/>
    <w:bookmarkStart w:name="z321" w:id="356"/>
    <w:p>
      <w:pPr>
        <w:spacing w:after="0"/>
        <w:ind w:left="0"/>
        <w:jc w:val="both"/>
      </w:pPr>
      <w:r>
        <w:rPr>
          <w:rFonts w:ascii="Times New Roman"/>
          <w:b w:val="false"/>
          <w:i w:val="false"/>
          <w:color w:val="000000"/>
          <w:sz w:val="28"/>
        </w:rPr>
        <w:t>
      12) азаматтардың шағымдарын, өтініштерін қарауды және Қарулы Күштердің әскери қызметшілері мен олардың отбасы мүшелерінің, зейнеткерлерінің, қызметшілері мен қызметкерлерінің құқықтарын, бостандықтары мен заңды мүдделерін қорғауды ұйымдастырады;</w:t>
      </w:r>
    </w:p>
    <w:bookmarkEnd w:id="356"/>
    <w:bookmarkStart w:name="z322" w:id="357"/>
    <w:p>
      <w:pPr>
        <w:spacing w:after="0"/>
        <w:ind w:left="0"/>
        <w:jc w:val="both"/>
      </w:pPr>
      <w:r>
        <w:rPr>
          <w:rFonts w:ascii="Times New Roman"/>
          <w:b w:val="false"/>
          <w:i w:val="false"/>
          <w:color w:val="000000"/>
          <w:sz w:val="28"/>
        </w:rPr>
        <w:t>
      13) Министрлікте сыбайлас жемқорлыққа қарсы іс-қимылға бағытталған шараларды қабылдайды және сыбайлас жемқорлыққа қарсы шараларды қабылдауға дербес жауапты болады;</w:t>
      </w:r>
    </w:p>
    <w:bookmarkEnd w:id="357"/>
    <w:bookmarkStart w:name="z323" w:id="358"/>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358"/>
    <w:bookmarkStart w:name="z324" w:id="359"/>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Үкіметінің 16.02.2024 </w:t>
      </w:r>
      <w:r>
        <w:rPr>
          <w:rFonts w:ascii="Times New Roman"/>
          <w:b w:val="false"/>
          <w:i w:val="false"/>
          <w:color w:val="000000"/>
          <w:sz w:val="28"/>
        </w:rPr>
        <w:t>№ 92</w:t>
      </w:r>
      <w:r>
        <w:rPr>
          <w:rFonts w:ascii="Times New Roman"/>
          <w:b w:val="false"/>
          <w:i w:val="false"/>
          <w:color w:val="ff0000"/>
          <w:sz w:val="28"/>
        </w:rPr>
        <w:t xml:space="preserve">; 16.09.2024 </w:t>
      </w:r>
      <w:r>
        <w:rPr>
          <w:rFonts w:ascii="Times New Roman"/>
          <w:b w:val="false"/>
          <w:i w:val="false"/>
          <w:color w:val="000000"/>
          <w:sz w:val="28"/>
        </w:rPr>
        <w:t>№ 753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25" w:id="360"/>
    <w:p>
      <w:pPr>
        <w:spacing w:after="0"/>
        <w:ind w:left="0"/>
        <w:jc w:val="both"/>
      </w:pPr>
      <w:r>
        <w:rPr>
          <w:rFonts w:ascii="Times New Roman"/>
          <w:b w:val="false"/>
          <w:i w:val="false"/>
          <w:color w:val="000000"/>
          <w:sz w:val="28"/>
        </w:rPr>
        <w:t>
      20. Бірінші басшы қолданыстағы заңнамаға сәйкес өз орынбасарларының өкiлеттiктерiн айқындайды.</w:t>
      </w:r>
    </w:p>
    <w:bookmarkEnd w:id="360"/>
    <w:bookmarkStart w:name="z326" w:id="361"/>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немесе Министрліктің лауазымды адамы басқарады.</w:t>
      </w:r>
    </w:p>
    <w:bookmarkEnd w:id="361"/>
    <w:bookmarkStart w:name="z327" w:id="362"/>
    <w:p>
      <w:pPr>
        <w:spacing w:after="0"/>
        <w:ind w:left="0"/>
        <w:jc w:val="left"/>
      </w:pPr>
      <w:r>
        <w:rPr>
          <w:rFonts w:ascii="Times New Roman"/>
          <w:b/>
          <w:i w:val="false"/>
          <w:color w:val="000000"/>
        </w:rPr>
        <w:t xml:space="preserve"> 4-тарау. Мемлекеттік органның мүлкі</w:t>
      </w:r>
    </w:p>
    <w:bookmarkEnd w:id="362"/>
    <w:bookmarkStart w:name="z328" w:id="363"/>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мүлкi болуы мүмкін.</w:t>
      </w:r>
    </w:p>
    <w:bookmarkEnd w:id="363"/>
    <w:bookmarkStart w:name="z329" w:id="364"/>
    <w:p>
      <w:pPr>
        <w:spacing w:after="0"/>
        <w:ind w:left="0"/>
        <w:jc w:val="both"/>
      </w:pPr>
      <w:r>
        <w:rPr>
          <w:rFonts w:ascii="Times New Roman"/>
          <w:b w:val="false"/>
          <w:i w:val="false"/>
          <w:color w:val="000000"/>
          <w:sz w:val="28"/>
        </w:rPr>
        <w:t>
      Министрліктің мүлкi оған меншік иесі берген мүлiк, сондай-ақ өз қызметі нәтижесінде сатып алынған мүлік (ақша кірісін қоса алғанда) және Қазақстан Республикасының заңнамасында тыйым салынбаған өзге де көздер есебінен құрылады.</w:t>
      </w:r>
    </w:p>
    <w:bookmarkEnd w:id="364"/>
    <w:bookmarkStart w:name="z330" w:id="365"/>
    <w:p>
      <w:pPr>
        <w:spacing w:after="0"/>
        <w:ind w:left="0"/>
        <w:jc w:val="both"/>
      </w:pPr>
      <w:r>
        <w:rPr>
          <w:rFonts w:ascii="Times New Roman"/>
          <w:b w:val="false"/>
          <w:i w:val="false"/>
          <w:color w:val="000000"/>
          <w:sz w:val="28"/>
        </w:rPr>
        <w:t>
      23. Министрлікке бекiтiліп берілген мүлiк республикалық меншiкке жатады.</w:t>
      </w:r>
    </w:p>
    <w:bookmarkEnd w:id="365"/>
    <w:bookmarkStart w:name="z331" w:id="366"/>
    <w:p>
      <w:pPr>
        <w:spacing w:after="0"/>
        <w:ind w:left="0"/>
        <w:jc w:val="both"/>
      </w:pPr>
      <w:r>
        <w:rPr>
          <w:rFonts w:ascii="Times New Roman"/>
          <w:b w:val="false"/>
          <w:i w:val="false"/>
          <w:color w:val="000000"/>
          <w:sz w:val="28"/>
        </w:rPr>
        <w:t>
      24. Министрлік, егер заңнамада өзгеше белгіленбесе, оған бекiтiліп берілген мүлiктi және қаржыландыру жоспары бойынша оған берілген қаражат есебiнен сатып алынған мүлiктi дербес иелiктен шығаруға немесе өзге де тәсiлмен иелік етуге құқылы емес.</w:t>
      </w:r>
    </w:p>
    <w:bookmarkEnd w:id="366"/>
    <w:bookmarkStart w:name="z332" w:id="36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67"/>
    <w:bookmarkStart w:name="z333" w:id="368"/>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68"/>
    <w:bookmarkStart w:name="z334" w:id="369"/>
    <w:p>
      <w:pPr>
        <w:spacing w:after="0"/>
        <w:ind w:left="0"/>
        <w:jc w:val="left"/>
      </w:pPr>
      <w:r>
        <w:rPr>
          <w:rFonts w:ascii="Times New Roman"/>
          <w:b/>
          <w:i w:val="false"/>
          <w:color w:val="000000"/>
        </w:rPr>
        <w:t xml:space="preserve"> Қазақстан Республикасы Қорғаныс министрлігінің және оның  ведомствосының қарамағындағы ұйымдардың тiзбесi</w:t>
      </w:r>
    </w:p>
    <w:bookmarkEnd w:id="369"/>
    <w:p>
      <w:pPr>
        <w:spacing w:after="0"/>
        <w:ind w:left="0"/>
        <w:jc w:val="both"/>
      </w:pPr>
      <w:r>
        <w:rPr>
          <w:rFonts w:ascii="Times New Roman"/>
          <w:b w:val="false"/>
          <w:i w:val="false"/>
          <w:color w:val="ff0000"/>
          <w:sz w:val="28"/>
        </w:rPr>
        <w:t xml:space="preserve">
      Ескерту. Тізбеге өзгеріс енгізілді - ҚР Үкіметінің 16.08.2022 </w:t>
      </w:r>
      <w:r>
        <w:rPr>
          <w:rFonts w:ascii="Times New Roman"/>
          <w:b w:val="false"/>
          <w:i w:val="false"/>
          <w:color w:val="ff0000"/>
          <w:sz w:val="28"/>
        </w:rPr>
        <w:t>№ 561</w:t>
      </w:r>
      <w:r>
        <w:rPr>
          <w:rFonts w:ascii="Times New Roman"/>
          <w:b w:val="false"/>
          <w:i w:val="false"/>
          <w:color w:val="ff0000"/>
          <w:sz w:val="28"/>
        </w:rPr>
        <w:t xml:space="preserve"> (Құпия) қаулысымен.</w:t>
      </w:r>
    </w:p>
    <w:p>
      <w:pPr>
        <w:spacing w:after="0"/>
        <w:ind w:left="0"/>
        <w:jc w:val="both"/>
      </w:pPr>
      <w:r>
        <w:rPr>
          <w:rFonts w:ascii="Times New Roman"/>
          <w:b w:val="false"/>
          <w:i w:val="false"/>
          <w:color w:val="000000"/>
          <w:sz w:val="28"/>
        </w:rPr>
        <w:t>
      Құпия.</w:t>
      </w:r>
    </w:p>
    <w:bookmarkStart w:name="z336" w:id="370"/>
    <w:p>
      <w:pPr>
        <w:spacing w:after="0"/>
        <w:ind w:left="0"/>
        <w:jc w:val="left"/>
      </w:pPr>
      <w:r>
        <w:rPr>
          <w:rFonts w:ascii="Times New Roman"/>
          <w:b/>
          <w:i w:val="false"/>
          <w:color w:val="000000"/>
        </w:rPr>
        <w:t xml:space="preserve"> Қазақстан Республикасы Қорғаныс министрлігінің және оның ведомствосының  қарамағындағы республикалық мемлекеттік мекемелердің тiзбесi</w:t>
      </w:r>
    </w:p>
    <w:bookmarkEnd w:id="370"/>
    <w:p>
      <w:pPr>
        <w:spacing w:after="0"/>
        <w:ind w:left="0"/>
        <w:jc w:val="both"/>
      </w:pPr>
      <w:r>
        <w:rPr>
          <w:rFonts w:ascii="Times New Roman"/>
          <w:b w:val="false"/>
          <w:i w:val="false"/>
          <w:color w:val="ff0000"/>
          <w:sz w:val="28"/>
        </w:rPr>
        <w:t>
      Ескерту. Тізбеге өзгерістер енгізілді - ҚР Үкіметінің 18.08.2022 № 574 қбп; 26.10.2022 № 848 қбп; 30.11.2022 № 966 қбп; 01.03.2023 № 171 қбп; 08.04.2024 № 260 қбп; 01.04.2025 № 196 қбп қаулыларымен.</w:t>
      </w:r>
    </w:p>
    <w:p>
      <w:pPr>
        <w:spacing w:after="0"/>
        <w:ind w:left="0"/>
        <w:jc w:val="both"/>
      </w:pPr>
      <w:r>
        <w:rPr>
          <w:rFonts w:ascii="Times New Roman"/>
          <w:b w:val="false"/>
          <w:i w:val="false"/>
          <w:color w:val="000000"/>
          <w:sz w:val="28"/>
        </w:rPr>
        <w:t>
      Құпия.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маусымдағы</w:t>
            </w:r>
            <w:r>
              <w:br/>
            </w:r>
            <w:r>
              <w:rPr>
                <w:rFonts w:ascii="Times New Roman"/>
                <w:b w:val="false"/>
                <w:i w:val="false"/>
                <w:color w:val="000000"/>
                <w:sz w:val="20"/>
              </w:rPr>
              <w:t>№ 357 қаулысына</w:t>
            </w:r>
            <w:r>
              <w:br/>
            </w:r>
            <w:r>
              <w:rPr>
                <w:rFonts w:ascii="Times New Roman"/>
                <w:b w:val="false"/>
                <w:i w:val="false"/>
                <w:color w:val="000000"/>
                <w:sz w:val="20"/>
              </w:rPr>
              <w:t>қосымша</w:t>
            </w:r>
          </w:p>
        </w:tc>
      </w:tr>
    </w:tbl>
    <w:bookmarkStart w:name="z339" w:id="37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71"/>
    <w:bookmarkStart w:name="z340" w:id="372"/>
    <w:p>
      <w:pPr>
        <w:spacing w:after="0"/>
        <w:ind w:left="0"/>
        <w:jc w:val="both"/>
      </w:pPr>
      <w:r>
        <w:rPr>
          <w:rFonts w:ascii="Times New Roman"/>
          <w:b w:val="false"/>
          <w:i w:val="false"/>
          <w:color w:val="000000"/>
          <w:sz w:val="28"/>
        </w:rPr>
        <w:t xml:space="preserve">
      1. "Қазақстан Республикасының Қорғаныс министрлігі туралы ереженi бекiту туралы" Қазақстан Республикасы Үкіметінің 2001 жылғы 16 тамыздағы № 1074 </w:t>
      </w:r>
      <w:r>
        <w:rPr>
          <w:rFonts w:ascii="Times New Roman"/>
          <w:b w:val="false"/>
          <w:i w:val="false"/>
          <w:color w:val="000000"/>
          <w:sz w:val="28"/>
        </w:rPr>
        <w:t>қаулысы</w:t>
      </w:r>
      <w:r>
        <w:rPr>
          <w:rFonts w:ascii="Times New Roman"/>
          <w:b w:val="false"/>
          <w:i w:val="false"/>
          <w:color w:val="000000"/>
          <w:sz w:val="28"/>
        </w:rPr>
        <w:t>.</w:t>
      </w:r>
    </w:p>
    <w:bookmarkEnd w:id="372"/>
    <w:bookmarkStart w:name="z341" w:id="373"/>
    <w:p>
      <w:pPr>
        <w:spacing w:after="0"/>
        <w:ind w:left="0"/>
        <w:jc w:val="both"/>
      </w:pPr>
      <w:r>
        <w:rPr>
          <w:rFonts w:ascii="Times New Roman"/>
          <w:b w:val="false"/>
          <w:i w:val="false"/>
          <w:color w:val="000000"/>
          <w:sz w:val="28"/>
        </w:rPr>
        <w:t xml:space="preserve">
      2. "Қазақстан Республикасы Қорғаныс министрлiгінiң кейбiр мәселелерi туралы" Қазақстан Республикасы Үкіметінің 2003 жылғы 6 тамыздағы № 785 қаулысының </w:t>
      </w:r>
      <w:r>
        <w:rPr>
          <w:rFonts w:ascii="Times New Roman"/>
          <w:b w:val="false"/>
          <w:i w:val="false"/>
          <w:color w:val="000000"/>
          <w:sz w:val="28"/>
        </w:rPr>
        <w:t>6-тармағы</w:t>
      </w:r>
      <w:r>
        <w:rPr>
          <w:rFonts w:ascii="Times New Roman"/>
          <w:b w:val="false"/>
          <w:i w:val="false"/>
          <w:color w:val="000000"/>
          <w:sz w:val="28"/>
        </w:rPr>
        <w:t>.</w:t>
      </w:r>
    </w:p>
    <w:bookmarkEnd w:id="373"/>
    <w:bookmarkStart w:name="z342" w:id="374"/>
    <w:p>
      <w:pPr>
        <w:spacing w:after="0"/>
        <w:ind w:left="0"/>
        <w:jc w:val="both"/>
      </w:pPr>
      <w:r>
        <w:rPr>
          <w:rFonts w:ascii="Times New Roman"/>
          <w:b w:val="false"/>
          <w:i w:val="false"/>
          <w:color w:val="000000"/>
          <w:sz w:val="28"/>
        </w:rPr>
        <w:t xml:space="preserve">
      3. "Қазақстан Республикасы Үкіметінің 2001 жылғы 16 тамыздағы № 1074 қаулысы өзгеріс енгізу туралы" Қазақстан Республикасы Үкіметінің 2003 жылғы 22 қыркүйектегі № 962 </w:t>
      </w:r>
      <w:r>
        <w:rPr>
          <w:rFonts w:ascii="Times New Roman"/>
          <w:b w:val="false"/>
          <w:i w:val="false"/>
          <w:color w:val="000000"/>
          <w:sz w:val="28"/>
        </w:rPr>
        <w:t>қаулысы</w:t>
      </w:r>
      <w:r>
        <w:rPr>
          <w:rFonts w:ascii="Times New Roman"/>
          <w:b w:val="false"/>
          <w:i w:val="false"/>
          <w:color w:val="000000"/>
          <w:sz w:val="28"/>
        </w:rPr>
        <w:t>.</w:t>
      </w:r>
    </w:p>
    <w:bookmarkEnd w:id="374"/>
    <w:bookmarkStart w:name="z343" w:id="375"/>
    <w:p>
      <w:pPr>
        <w:spacing w:after="0"/>
        <w:ind w:left="0"/>
        <w:jc w:val="both"/>
      </w:pPr>
      <w:r>
        <w:rPr>
          <w:rFonts w:ascii="Times New Roman"/>
          <w:b w:val="false"/>
          <w:i w:val="false"/>
          <w:color w:val="000000"/>
          <w:sz w:val="28"/>
        </w:rPr>
        <w:t xml:space="preserve">
      4. "Қазақстан Республикасы Үкіметінің 2001 жылғы 16 тамыздағы № 1074 және 2003 жылғы 6 тамыздағы № 785 қаулыларына өзгерістер енгізу туралы" Қазақстан Республикасы Үкіметінің 2007 жылғы 19 желтоқсандағы № 1241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75"/>
    <w:bookmarkStart w:name="z344" w:id="376"/>
    <w:p>
      <w:pPr>
        <w:spacing w:after="0"/>
        <w:ind w:left="0"/>
        <w:jc w:val="both"/>
      </w:pPr>
      <w:r>
        <w:rPr>
          <w:rFonts w:ascii="Times New Roman"/>
          <w:b w:val="false"/>
          <w:i w:val="false"/>
          <w:color w:val="000000"/>
          <w:sz w:val="28"/>
        </w:rPr>
        <w:t xml:space="preserve">
      5.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376"/>
    <w:bookmarkStart w:name="z345" w:id="377"/>
    <w:p>
      <w:pPr>
        <w:spacing w:after="0"/>
        <w:ind w:left="0"/>
        <w:jc w:val="both"/>
      </w:pPr>
      <w:r>
        <w:rPr>
          <w:rFonts w:ascii="Times New Roman"/>
          <w:b w:val="false"/>
          <w:i w:val="false"/>
          <w:color w:val="000000"/>
          <w:sz w:val="28"/>
        </w:rPr>
        <w:t xml:space="preserve">
      6. "Қазақстан Республикасы Үкіметінің 2001 жылғы 16 тамыздағы № 1074 қаулысына толықтырулар енгізу туралы" Қазақстан Республикасы Үкіметінің 2010 жылғы 2 ақпандағы № 58 </w:t>
      </w:r>
      <w:r>
        <w:rPr>
          <w:rFonts w:ascii="Times New Roman"/>
          <w:b w:val="false"/>
          <w:i w:val="false"/>
          <w:color w:val="000000"/>
          <w:sz w:val="28"/>
        </w:rPr>
        <w:t>қаулысы</w:t>
      </w:r>
      <w:r>
        <w:rPr>
          <w:rFonts w:ascii="Times New Roman"/>
          <w:b w:val="false"/>
          <w:i w:val="false"/>
          <w:color w:val="000000"/>
          <w:sz w:val="28"/>
        </w:rPr>
        <w:t>.</w:t>
      </w:r>
    </w:p>
    <w:bookmarkEnd w:id="377"/>
    <w:bookmarkStart w:name="z346" w:id="378"/>
    <w:p>
      <w:pPr>
        <w:spacing w:after="0"/>
        <w:ind w:left="0"/>
        <w:jc w:val="both"/>
      </w:pPr>
      <w:r>
        <w:rPr>
          <w:rFonts w:ascii="Times New Roman"/>
          <w:b w:val="false"/>
          <w:i w:val="false"/>
          <w:color w:val="000000"/>
          <w:sz w:val="28"/>
        </w:rPr>
        <w:t xml:space="preserve">
      7. "Қазақстан Республикасының қорғаныс өнеркәсібін басқару жүйесін жетілдіру туралы" Қазақстан Республикасы Үкіметінің 2010 жылғы 28 сәуірдегі № 357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78"/>
    <w:bookmarkStart w:name="z347" w:id="379"/>
    <w:p>
      <w:pPr>
        <w:spacing w:after="0"/>
        <w:ind w:left="0"/>
        <w:jc w:val="both"/>
      </w:pPr>
      <w:r>
        <w:rPr>
          <w:rFonts w:ascii="Times New Roman"/>
          <w:b w:val="false"/>
          <w:i w:val="false"/>
          <w:color w:val="000000"/>
          <w:sz w:val="28"/>
        </w:rPr>
        <w:t xml:space="preserve">
      8. "Қазақстан Республикасы Үкіметінің 2001 жылғы 16 тамыздағы № 1074 қаулысына өзгеріс пен толықтыру енгізу туралы" Қазақстан Республикасы Үкіметінің 2011 жылғы 8 ақпандағы № 104 </w:t>
      </w:r>
      <w:r>
        <w:rPr>
          <w:rFonts w:ascii="Times New Roman"/>
          <w:b w:val="false"/>
          <w:i w:val="false"/>
          <w:color w:val="000000"/>
          <w:sz w:val="28"/>
        </w:rPr>
        <w:t>қаулысы</w:t>
      </w:r>
      <w:r>
        <w:rPr>
          <w:rFonts w:ascii="Times New Roman"/>
          <w:b w:val="false"/>
          <w:i w:val="false"/>
          <w:color w:val="000000"/>
          <w:sz w:val="28"/>
        </w:rPr>
        <w:t>.</w:t>
      </w:r>
    </w:p>
    <w:bookmarkEnd w:id="379"/>
    <w:bookmarkStart w:name="z348" w:id="380"/>
    <w:p>
      <w:pPr>
        <w:spacing w:after="0"/>
        <w:ind w:left="0"/>
        <w:jc w:val="both"/>
      </w:pPr>
      <w:r>
        <w:rPr>
          <w:rFonts w:ascii="Times New Roman"/>
          <w:b w:val="false"/>
          <w:i w:val="false"/>
          <w:color w:val="000000"/>
          <w:sz w:val="28"/>
        </w:rPr>
        <w:t xml:space="preserve">
      9. "Қазақстан Республикасының Қорғаныс министрлігі туралы ережені бекіту туралы" Қазақстан Республикасы Үкіметінің 2001 жылғы 16 тамыздағы № 1074 қаулысына өзгерістер енгізу туралы" Қазақстан Республикасы Үкіметінің 2012 жылғы 5 шілдедегі № 916 </w:t>
      </w:r>
      <w:r>
        <w:rPr>
          <w:rFonts w:ascii="Times New Roman"/>
          <w:b w:val="false"/>
          <w:i w:val="false"/>
          <w:color w:val="000000"/>
          <w:sz w:val="28"/>
        </w:rPr>
        <w:t>қаулысы</w:t>
      </w:r>
      <w:r>
        <w:rPr>
          <w:rFonts w:ascii="Times New Roman"/>
          <w:b w:val="false"/>
          <w:i w:val="false"/>
          <w:color w:val="000000"/>
          <w:sz w:val="28"/>
        </w:rPr>
        <w:t>.</w:t>
      </w:r>
    </w:p>
    <w:bookmarkEnd w:id="380"/>
    <w:bookmarkStart w:name="z349" w:id="381"/>
    <w:p>
      <w:pPr>
        <w:spacing w:after="0"/>
        <w:ind w:left="0"/>
        <w:jc w:val="both"/>
      </w:pPr>
      <w:r>
        <w:rPr>
          <w:rFonts w:ascii="Times New Roman"/>
          <w:b w:val="false"/>
          <w:i w:val="false"/>
          <w:color w:val="000000"/>
          <w:sz w:val="28"/>
        </w:rPr>
        <w:t xml:space="preserve">
      10. "Қазақстан Республикасының Қорғаныс министрлігі туралы ереженi бекіту туралы" Қазақстан Республикасы Үкіметінің 2001 жылғы 16 тамыздағы № 1074 қаулысына өзгерiс енгізу және Қазақстан Республикасы Үкіметінің кейбір шешімдерінің күші жойылды деп тану туралы" Қазақстан Республикасы Үкіметінің 2014 жылғы 27 маусымдағы № 707 қаулысының </w:t>
      </w:r>
      <w:r>
        <w:rPr>
          <w:rFonts w:ascii="Times New Roman"/>
          <w:b w:val="false"/>
          <w:i w:val="false"/>
          <w:color w:val="000000"/>
          <w:sz w:val="28"/>
        </w:rPr>
        <w:t>1-тармағы</w:t>
      </w:r>
      <w:r>
        <w:rPr>
          <w:rFonts w:ascii="Times New Roman"/>
          <w:b w:val="false"/>
          <w:i w:val="false"/>
          <w:color w:val="000000"/>
          <w:sz w:val="28"/>
        </w:rPr>
        <w:t>.</w:t>
      </w:r>
    </w:p>
    <w:bookmarkEnd w:id="381"/>
    <w:bookmarkStart w:name="z350" w:id="382"/>
    <w:p>
      <w:pPr>
        <w:spacing w:after="0"/>
        <w:ind w:left="0"/>
        <w:jc w:val="both"/>
      </w:pPr>
      <w:r>
        <w:rPr>
          <w:rFonts w:ascii="Times New Roman"/>
          <w:b w:val="false"/>
          <w:i w:val="false"/>
          <w:color w:val="000000"/>
          <w:sz w:val="28"/>
        </w:rPr>
        <w:t xml:space="preserve">
      11. "Қазақстан Республикасы Қорғаныс министрлігінің "Ұлттық қорғаныс университеті" республикалық мемлекеттік мекемесін қайта атау туралы" Қазақстан Республикасы Үкіметінің 2014 жылғы 1 шілдедегі № 754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82"/>
    <w:bookmarkStart w:name="z351" w:id="383"/>
    <w:p>
      <w:pPr>
        <w:spacing w:after="0"/>
        <w:ind w:left="0"/>
        <w:jc w:val="both"/>
      </w:pPr>
      <w:r>
        <w:rPr>
          <w:rFonts w:ascii="Times New Roman"/>
          <w:b w:val="false"/>
          <w:i w:val="false"/>
          <w:color w:val="000000"/>
          <w:sz w:val="28"/>
        </w:rPr>
        <w:t xml:space="preserve">
      12.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83"/>
    <w:bookmarkStart w:name="z352" w:id="384"/>
    <w:p>
      <w:pPr>
        <w:spacing w:after="0"/>
        <w:ind w:left="0"/>
        <w:jc w:val="both"/>
      </w:pPr>
      <w:r>
        <w:rPr>
          <w:rFonts w:ascii="Times New Roman"/>
          <w:b w:val="false"/>
          <w:i w:val="false"/>
          <w:color w:val="000000"/>
          <w:sz w:val="28"/>
        </w:rPr>
        <w:t xml:space="preserve">
      13. "Қазақстан Республикасының Қорғаныс министрлігі туралы ереженi бекіту туралы" Қазақстан Республикасы Үкіметінің 2001 жылғы 16 тамыздағы № 1074 қаулысына толықтырулар енгізу және Қазақстан Республикасы Үкіметінің кейбір шешімдерінің күші жойылды деп тану туралы" Қазақстан Республикасы Үкіметінің 2015 жылғы 28 тамыздағы № 671 қаулысының </w:t>
      </w:r>
      <w:r>
        <w:rPr>
          <w:rFonts w:ascii="Times New Roman"/>
          <w:b w:val="false"/>
          <w:i w:val="false"/>
          <w:color w:val="000000"/>
          <w:sz w:val="28"/>
        </w:rPr>
        <w:t>1-тармағы</w:t>
      </w:r>
      <w:r>
        <w:rPr>
          <w:rFonts w:ascii="Times New Roman"/>
          <w:b w:val="false"/>
          <w:i w:val="false"/>
          <w:color w:val="000000"/>
          <w:sz w:val="28"/>
        </w:rPr>
        <w:t>.</w:t>
      </w:r>
    </w:p>
    <w:bookmarkEnd w:id="384"/>
    <w:bookmarkStart w:name="z353" w:id="385"/>
    <w:p>
      <w:pPr>
        <w:spacing w:after="0"/>
        <w:ind w:left="0"/>
        <w:jc w:val="both"/>
      </w:pPr>
      <w:r>
        <w:rPr>
          <w:rFonts w:ascii="Times New Roman"/>
          <w:b w:val="false"/>
          <w:i w:val="false"/>
          <w:color w:val="000000"/>
          <w:sz w:val="28"/>
        </w:rPr>
        <w:t xml:space="preserve">
      14. "Мемлекеттік мекемелерді Қазақстан Республикасы Білім және ғылым министрлігінің қарамағынан Қазақстан Республикасы Қорғаныс министрлігінің қарамағына беру және оларды қайта атау туралы" Қазақстан Республикасы Үкіметінің 2015 жылғы 26 қыркүйектегі № 789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85"/>
    <w:bookmarkStart w:name="z354" w:id="386"/>
    <w:p>
      <w:pPr>
        <w:spacing w:after="0"/>
        <w:ind w:left="0"/>
        <w:jc w:val="both"/>
      </w:pPr>
      <w:r>
        <w:rPr>
          <w:rFonts w:ascii="Times New Roman"/>
          <w:b w:val="false"/>
          <w:i w:val="false"/>
          <w:color w:val="000000"/>
          <w:sz w:val="28"/>
        </w:rPr>
        <w:t xml:space="preserve">
      15. "Қазақстан Республикасы Үкіметінің "Қазақстан Республикасының Қорғаныс министрлігі туралы ережені бекіту туралы" 2001 жылғы 16 тамыздағы № 1074 және "Қазақстан Республикасы Инвестициялар және даму министрлігінің кейбір мәселелері туралы" 2014 жылғы 19 қыркүйектегі № 995 қаулыларына толықтырулар енгізу туралы" Қазақстан Республикасы Үкіметінің 2015 жылғы 29 желтоқсандағы № 1107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86"/>
    <w:bookmarkStart w:name="z355" w:id="387"/>
    <w:p>
      <w:pPr>
        <w:spacing w:after="0"/>
        <w:ind w:left="0"/>
        <w:jc w:val="both"/>
      </w:pPr>
      <w:r>
        <w:rPr>
          <w:rFonts w:ascii="Times New Roman"/>
          <w:b w:val="false"/>
          <w:i w:val="false"/>
          <w:color w:val="000000"/>
          <w:sz w:val="28"/>
        </w:rPr>
        <w:t xml:space="preserve">
      16. "Қазақстан Республикасының авиациялық персоналын даярлау жүйесін жетілдіру туралы" Қазақстан Республикасы Үкіметінің 2016 жылғы 7 сәуірдегі № 184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87"/>
    <w:bookmarkStart w:name="z356" w:id="388"/>
    <w:p>
      <w:pPr>
        <w:spacing w:after="0"/>
        <w:ind w:left="0"/>
        <w:jc w:val="both"/>
      </w:pPr>
      <w:r>
        <w:rPr>
          <w:rFonts w:ascii="Times New Roman"/>
          <w:b w:val="false"/>
          <w:i w:val="false"/>
          <w:color w:val="000000"/>
          <w:sz w:val="28"/>
        </w:rPr>
        <w:t xml:space="preserve">
      17. "Қазақстан Республикасы Қорғаныс және аэроғарыш өнеркәсібі министрлігінің кейбір мәселелері" туралы Қазақстан Республикасы Үкіметінің 2016 жылғы 15 қарашадағы № 704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88"/>
    <w:bookmarkStart w:name="z357" w:id="389"/>
    <w:p>
      <w:pPr>
        <w:spacing w:after="0"/>
        <w:ind w:left="0"/>
        <w:jc w:val="both"/>
      </w:pPr>
      <w:r>
        <w:rPr>
          <w:rFonts w:ascii="Times New Roman"/>
          <w:b w:val="false"/>
          <w:i w:val="false"/>
          <w:color w:val="000000"/>
          <w:sz w:val="28"/>
        </w:rPr>
        <w:t xml:space="preserve">
      18. "Қазақстан Республикасы Үкіметінің кейбір шешімдеріне өзгерістер мен толықтырулар енгізу туралы" Қазақстан Республикасы Үкіметінің 2017 жылғы 30 қазандағы № 685 </w:t>
      </w:r>
      <w:r>
        <w:rPr>
          <w:rFonts w:ascii="Times New Roman"/>
          <w:b w:val="false"/>
          <w:i w:val="false"/>
          <w:color w:val="000000"/>
          <w:sz w:val="28"/>
        </w:rPr>
        <w:t>қаулысы</w:t>
      </w:r>
      <w:r>
        <w:rPr>
          <w:rFonts w:ascii="Times New Roman"/>
          <w:b w:val="false"/>
          <w:i w:val="false"/>
          <w:color w:val="000000"/>
          <w:sz w:val="28"/>
        </w:rPr>
        <w:t>.</w:t>
      </w:r>
    </w:p>
    <w:bookmarkEnd w:id="389"/>
    <w:bookmarkStart w:name="z358" w:id="390"/>
    <w:p>
      <w:pPr>
        <w:spacing w:after="0"/>
        <w:ind w:left="0"/>
        <w:jc w:val="both"/>
      </w:pPr>
      <w:r>
        <w:rPr>
          <w:rFonts w:ascii="Times New Roman"/>
          <w:b w:val="false"/>
          <w:i w:val="false"/>
          <w:color w:val="000000"/>
          <w:sz w:val="28"/>
        </w:rPr>
        <w:t xml:space="preserve">
      19. "Қазақстан Республикасы Қорғаныс министрлігінің "Қазақстан Республикасының Тұңғыш Президенті – Елбасы атындағы Ұлттық қорғаныс университеті" республикалық мемлекеттік мекемесін қайта атау туралы" Қазақстан Республикасы Үкіметінің 2018 жылғы 25 қаңтардағы № 29 қаулысының </w:t>
      </w:r>
      <w:r>
        <w:rPr>
          <w:rFonts w:ascii="Times New Roman"/>
          <w:b w:val="false"/>
          <w:i w:val="false"/>
          <w:color w:val="000000"/>
          <w:sz w:val="28"/>
        </w:rPr>
        <w:t>3-тармағы</w:t>
      </w:r>
      <w:r>
        <w:rPr>
          <w:rFonts w:ascii="Times New Roman"/>
          <w:b w:val="false"/>
          <w:i w:val="false"/>
          <w:color w:val="000000"/>
          <w:sz w:val="28"/>
        </w:rPr>
        <w:t>.</w:t>
      </w:r>
    </w:p>
    <w:bookmarkEnd w:id="390"/>
    <w:bookmarkStart w:name="z359" w:id="391"/>
    <w:p>
      <w:pPr>
        <w:spacing w:after="0"/>
        <w:ind w:left="0"/>
        <w:jc w:val="both"/>
      </w:pPr>
      <w:r>
        <w:rPr>
          <w:rFonts w:ascii="Times New Roman"/>
          <w:b w:val="false"/>
          <w:i w:val="false"/>
          <w:color w:val="000000"/>
          <w:sz w:val="28"/>
        </w:rPr>
        <w:t xml:space="preserve">
      20. "Қазақстан Республикасының Қорғаныс министрлігі туралы ереженi бекiту туралы" Қазақстан Республикасы Үкіметінің 2001 жылғы 16 тамыздағы № 1074 қаулысына өзгеріс пен толықтырулар енгiзу және Қазақстан Республикасы Үкiметiнiң кейбiр шешiмдерiнiң күшi жойылды деп тану туралы" Қазақстан Республикасы Үкіметінің 2018 жылғы 16 қарашадағы № 772 қаулысының </w:t>
      </w:r>
      <w:r>
        <w:rPr>
          <w:rFonts w:ascii="Times New Roman"/>
          <w:b w:val="false"/>
          <w:i w:val="false"/>
          <w:color w:val="000000"/>
          <w:sz w:val="28"/>
        </w:rPr>
        <w:t>1-тармағы</w:t>
      </w:r>
      <w:r>
        <w:rPr>
          <w:rFonts w:ascii="Times New Roman"/>
          <w:b w:val="false"/>
          <w:i w:val="false"/>
          <w:color w:val="000000"/>
          <w:sz w:val="28"/>
        </w:rPr>
        <w:t>.</w:t>
      </w:r>
    </w:p>
    <w:bookmarkEnd w:id="391"/>
    <w:bookmarkStart w:name="z360" w:id="392"/>
    <w:p>
      <w:pPr>
        <w:spacing w:after="0"/>
        <w:ind w:left="0"/>
        <w:jc w:val="both"/>
      </w:pPr>
      <w:r>
        <w:rPr>
          <w:rFonts w:ascii="Times New Roman"/>
          <w:b w:val="false"/>
          <w:i w:val="false"/>
          <w:color w:val="000000"/>
          <w:sz w:val="28"/>
        </w:rPr>
        <w:t xml:space="preserve">
      21.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92"/>
    <w:bookmarkStart w:name="z361" w:id="393"/>
    <w:p>
      <w:pPr>
        <w:spacing w:after="0"/>
        <w:ind w:left="0"/>
        <w:jc w:val="both"/>
      </w:pPr>
      <w:r>
        <w:rPr>
          <w:rFonts w:ascii="Times New Roman"/>
          <w:b w:val="false"/>
          <w:i w:val="false"/>
          <w:color w:val="000000"/>
          <w:sz w:val="28"/>
        </w:rPr>
        <w:t xml:space="preserve">
      22. "Қазақстан Республикасының Қорғаныс министрлігі туралы ережені бекіту туралы" Қазақстан Республикасы Үкіметінің 2001 жылғы 16 тамыздағы № 1074 қаулысына өзгерістер мен толықтырулар енгізу туралы" Қазақстан Республикасы Үкіметінің 2020 жылғы 16 қазандағы № 669 </w:t>
      </w:r>
      <w:r>
        <w:rPr>
          <w:rFonts w:ascii="Times New Roman"/>
          <w:b w:val="false"/>
          <w:i w:val="false"/>
          <w:color w:val="000000"/>
          <w:sz w:val="28"/>
        </w:rPr>
        <w:t>қаулысы</w:t>
      </w:r>
      <w:r>
        <w:rPr>
          <w:rFonts w:ascii="Times New Roman"/>
          <w:b w:val="false"/>
          <w:i w:val="false"/>
          <w:color w:val="000000"/>
          <w:sz w:val="28"/>
        </w:rPr>
        <w:t>.</w:t>
      </w:r>
    </w:p>
    <w:bookmarkEnd w:id="393"/>
    <w:bookmarkStart w:name="z362" w:id="394"/>
    <w:p>
      <w:pPr>
        <w:spacing w:after="0"/>
        <w:ind w:left="0"/>
        <w:jc w:val="both"/>
      </w:pPr>
      <w:r>
        <w:rPr>
          <w:rFonts w:ascii="Times New Roman"/>
          <w:b w:val="false"/>
          <w:i w:val="false"/>
          <w:color w:val="000000"/>
          <w:sz w:val="28"/>
        </w:rPr>
        <w:t xml:space="preserve">
      23. "Қазақстан Республикасының Қорғаныс министрлігі туралы ережені бекіту туралы" Қазақстан Республикасы Үкіметінің 2001 жылғы 16 тамыздағы № 1074 қаулысына толықтырулар енгізу туралы" Қазақстан Республикасы Үкіметінің 2021 жылғы 8 сәуірдегі № 217 </w:t>
      </w:r>
      <w:r>
        <w:rPr>
          <w:rFonts w:ascii="Times New Roman"/>
          <w:b w:val="false"/>
          <w:i w:val="false"/>
          <w:color w:val="000000"/>
          <w:sz w:val="28"/>
        </w:rPr>
        <w:t>қаулысы</w:t>
      </w:r>
      <w:r>
        <w:rPr>
          <w:rFonts w:ascii="Times New Roman"/>
          <w:b w:val="false"/>
          <w:i w:val="false"/>
          <w:color w:val="000000"/>
          <w:sz w:val="28"/>
        </w:rPr>
        <w:t>.</w:t>
      </w:r>
    </w:p>
    <w:bookmarkEnd w:id="394"/>
    <w:bookmarkStart w:name="z363" w:id="395"/>
    <w:p>
      <w:pPr>
        <w:spacing w:after="0"/>
        <w:ind w:left="0"/>
        <w:jc w:val="both"/>
      </w:pPr>
      <w:r>
        <w:rPr>
          <w:rFonts w:ascii="Times New Roman"/>
          <w:b w:val="false"/>
          <w:i w:val="false"/>
          <w:color w:val="000000"/>
          <w:sz w:val="28"/>
        </w:rPr>
        <w:t xml:space="preserve">
      24. "Қазақстан Республикасы Үкiметiнiң кейбiр шешiмдерiне өзгерiстер мен толықтырулар енгiзу туралы" Қазақстан Республикасы Үкіметінің 2021 жылғы 30 қыркүйектегі № 694 қаулысымен бекітілген Қазақстан Республикасы Үкiметiнiң кейбiр шешiмдерiне енгiзiлетiн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3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