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5dcb" w14:textId="ead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индустриялық мұнай-химия технопаркі" арнайы экономикалық аймағының кейбір мәселелері туралы" Қазақстан Республикасы Үкіметінің 2021 жылғы 11 тамыздағы № 548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қазандағы № 785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2021 жылғы 11 тамыздағы № 548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"Ұлттық индустриялық мұнай-химия технопаркі"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"Ұлттық индустриялық мұнай-химия технопаркі" арнайы экономикалық аймағы (бұдан әрі – АЭА) қоса беріліп отырған жоспарға сәйкес Атырау облысының аумағында орналасқан.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3614,8437 гектарды құрайды және Қазақстан Республикасы аумағының ажырамас бөлігі болып табылады. АЭА аумағының құрамына: ауданы 1619,4477 гектар "Қарабатан" және ауданы 285 гектар "Технопарк" өнеркәсіптік аймақтары, ауданы 100 гектар газ бөлу қондырғысы, ауданы 1599,53 гектар газ құбыры және ауданы 10,8660 гектар көпфункционалды аурухана кіреді.";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индустриялық мұнай-химия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технопаркі" 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индустриялық мұнай-химия технопаркі" арнайы экономикалық аймағы аумағының жоспары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– 3614,8437 гектар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"Қарабатан" өнеркәсіптік аймағы, жалпы ауданы 1619,4477 гектар: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мұнай-химия кешені алаңы – 463,7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интеграцияланған газ-химия кешені алаңы – 128,2077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станциясы – 95,93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вахталық кент – 4,01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буландырғыш тоған – 375,02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"Ароматика" алаңы – 336,25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 газ құбыры – 28,32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кіреберіс автожол – 17,8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беру желілері – 9,49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– 27,69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құбыры – 89,67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беру желісі – 43,36 гектар;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"Технопарк" өнеркәсіптік аймағы, ауданы 285 гектар;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 бөлу қондырғысының аумағы, ауданы 100 гектар;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 құбырының аумағы, жалпы ауданы 1599,53 гектар: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құрғақ газ құбыры – 163,79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шикізат газ құбыры – 1435,74 гектар;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көпфункционалды аурухананың аумағы, ауданы 10,8660 гектар.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