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d5dcb" w14:textId="ead5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индустриялық мұнай-химия технопаркі" арнайы экономикалық аймағының кейбір мәселелері туралы" Қазақстан Республикасы Үкіметінің 2021 жылғы 11 тамыздағы № 548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5 қазандағы № 785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"Арнайы экономикалық аймақтардың кейбір мәселелері туралы" Қазақстан Республикасы Үкіметінің 2021 жылғы 11 тамыздағы № 548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"Ұлттық индустриялық мұнай-химия технопаркі" арнайы экономикалық аймағы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"Ұлттық индустриялық мұнай-химия технопаркі" арнайы экономикалық аймағы (бұдан әрі – АЭА) қоса беріліп отырған жоспарға сәйкес Атырау облысының аумағында орналасқан.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АЭА аумағы 3614,8437 гектарды құрайды және Қазақстан Республикасы аумағының ажырамас бөлігі болып табылады. АЭА аумағының құрамына: ауданы 1619,4477 гектар "Қарабатан" және ауданы 285 гектар "Технопарк" өнеркәсіптік аймақтары, ауданы 100 гектар газ бөлу қондырғысы, ауданы 1599,53 гектар газ құбыры және ауданы 10,8660 гектар көпфункционалды аурухана кіреді.";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"Ұлттық индустриялық мұнай-химия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технопаркі" арнайы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аймағы туралы ережеге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"Ұлттық индустриялық мұнай-химия технопаркі" арнайы экономикалық аймағы аумағының жоспары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496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ауданы – 3614,8437 гектар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"Қарабатан" өнеркәсіптік аймағы, жалпы ауданы 1619,4477 гектар: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мұнай-химия кешені алаңы – 463,7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интеграцияланған газ-химия кешені алаңы – 128,2077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 станциясы – 95,93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вахталық кент – 4,01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буландырғыш тоған – 375,02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"Ароматика" алаңы – 336,25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отын газ құбыры – 28,32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кіреберіс автожол – 17,8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 беру желілері – 9,49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 – 27,69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құбыры – 89,67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 беру желісі – 43,36 гектар;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"Технопарк" өнеркәсіптік аймағы, ауданы 285 гектар;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газ бөлу қондырғысының аумағы, ауданы 100 гектар;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газ құбырының аумағы, жалпы ауданы 1599,53 гектар: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құрғақ газ құбыры – 163,79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шикізат газ құбыры – 1435,74 гектар;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көпфункционалды аурухананың аумағы, ауданы 10,8660 гектар.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