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0c1" w14:textId="7f0c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қазандағы № 814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Министрліктің орналасқан жері: 010000, Астана қаласы, Есіл ауданы, Мәңгілік ел даңғылы, 8-үй, "Министрліктер үйі" әкімшілік ғимараты, 7-кіреберіс.";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"156) басқа мемлекеттік органдардың рұқсаттар және хабарламалар саласындағы қызметін үйлестіру;";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"158) мемлекеттік инвестициялық жобаның инвестициялық ұсынысын әзірлеу немесе түзету, оған қажетті сараптамаларды жүргізу, сондай-ақ бюджеттік инвестицияларды жоспарлау, іске асыру, іріктеу, іске асырылуын мониторингтеу және бағалау, бюджеттік кредиттеудiң орындылығын айқындау қағидаларын бекіту;";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"165) кәсіпкерлік субъектілерінің орындауы үшін міндетті талаптарды белгілеу және бекіту;";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"171) шағын және орта кәсіпкерлікті қолдау мен дамытудың мемлекеттік шараларының орындалуын ұйымдастыру және үйлестіру;";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"174) кәсіпкерлік субъектілері және әлеуметтік кәсіпкерлік субъектілерінің тізілімдерін жүргізу;".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