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7565" w14:textId="7417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5571 әскери бөлімі" республикалық мемлекеттік мекемесіне Кеңес Одағының Батыры, гвардия полковнигі Бауыржан Момышұлының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қарашадағы № 937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5571 әскери бөлімі" республикалық мемлекеттік мекемесіне Кеңес Одағының Батыры, гвардия полковнигі Бауыржан Момышұлының есімі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Iшкi iстер министрлiгiнiң мәселелерi"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Iшкi iстер министрлiгi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Ұлттық ұланы қарамағындағы республикалық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24-тармақ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"Қазақстан Республикасы Ұлттық ұланының Кеңес Одағының Батыры, гвардия полковнигі Бауыржан Момышұлы атындағы 5571 әскери бөлімі" республикалық мемлекеттік мекемесі.".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Қазақстан Республикасының заңнамасында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Ұлттық ұланының Кеңес Одағының Батыры, гвардия полковнигі Бауыржан Момышұлы атындағы 5571 әскери бөлімі" республикалық мемлекеттік мекемесін әділет органдарында мемлекеттік қайта тіркеуді қамтамасыз етсін;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