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8b5f" w14:textId="27e8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28 қарашадағы № 956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44-1-тармақпен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Қазақстан Республикасының Тұңғыш Президенті күні – 1 желтоқсан".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