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e6a0" w14:textId="cebe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30 желтоқсандағы № 1115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Ұлттық қорын орналастыру үшін материалдық емес активтерді қоспағанда, рұқсат етілген қаржы құралдарының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мынадай редакцияда жазылсын: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Шетелдік қаржы құралдары, оның ішінде шетелдік қаржы нарықтарында айналыстағы құралдар:";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2-тармақпен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Қазақстандық қаржы құралдары: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тікелей тапсырмасы бойынша іске асырылатын стратегиялық инфрақұрылымдық жобаларды іске асыру үшін шығарылатын "Самұрық-Қазына" ұлттық әл-ауқат қоры" акционерлік қоғамының борыштық бағалы қағаздары.".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