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0804" w14:textId="0e9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– Елбасының мәдениет саласындағы мемлекеттік стипендиясын беру қағидаларын бекіту туралы" Қазақстан Республикасы Үкіметінің 2007 жылғы 4 сәуірдегі № 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қаңтардағы № 15 қаулысы. Күші жойылды - Қазақстан Республикасы Үкіметінің 2023 жылғы 3 қазандағы № 854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Тұңғыш Президенті – Елбасының мәдениет саласындағы мемлекеттік стипендиясын беру қағидаларын бекіту туралы" Қазақстан Республикасы Үкіметінің 2007 жылғы 4 сәуірдегі № 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мемлекеттік стипендияны беру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туралы" Қазақстан Республикасының Заңы 6-бабының 10) тармақшасына сәйкес Қазақстан Республикасының Үкіметі ҚАУЛЫ ЕТЕДІ:";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Мәдениет саласындағы мемлекеттік стипендияны беру қағидалары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Тұңғыш Президенті – Елбасының мәдениет саласындағы мемлекеттік стипендиясын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мемлекеттік стипендияны беру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Мәдениет саласындағы мемлекеттік стипендияны беру қағидалары "Мәдениет туралы" Қазақстан Республикасының Заңына, "Мәдениет саласындағы мемлекеттік стипендияны тағайындау туралы" Қазақстан Республикасы Президентінің 2000 жылғы 3 сәуірдегі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мәдениет саласындағы мемлекеттік стипендияларды беру тәртібін айқындайды.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құрметті атақтары мен мемлекеттік наградаларына ие болған шығармашыл қызметкерлерді және мәдениет қызметкерлерін, сондай-ақ аса дарынды жас шығармашыл қызметкерлерді мемлекеттік қолдау мақсатында жыл сайын мәдениет саласындағы мемлекеттік стипендия (бұдан әрі – мемлекеттік стипендия) беріледі.".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