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b23e" w14:textId="255b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Алтай" республикалық маңызы бар мемлекеттік кешенді табиғи қаумалының ауданын азайту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ақпандағы № 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"Оңтүстік Алтай" республикалық маңызы бар мемлекеттік кешенді табиғи қаумалының ауданы Шығыс Қазақстан облысының шегінде 1354,6 гектарға азайтылсын.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маңызы бар ерекше қорғалатын табиғи аумақтардың тізбесін бекіту туралы" Қазақстан Республикасы Үкіметінің 2017 жылғы 26 қыркүйектегі № 593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маңызы бар ерекше қорғалатын табиғи аумақтардың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Алтай" республикалық маңызы бар мемлекеттік табиғи қаумалы (кешенді)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ботаникалық 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