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aa9a" w14:textId="823a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"Ұлттық ғылыми онкология орталығы" жауапкершілігі шектеулі серіктестігінің жарғылық капиталына қатысу үлесін сыйға тарту шарты бойынша жеке меншіктен республикалық меншікке қабылдау және Қазақстан Республикасы Үкіметінің кейбір шешімдеріне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22 ақпандағы № 148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 19-бабы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169-бабының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"Сыйға тарту шарты бойынша мемлекеттің мүлік құқығына ие болу қағидасын бекіту туралы" Қазақстан Республикасы Үкіметінің 2011 жылғы 28 қыркүйектегі № 1103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"Ұлттық ғылыми онкология орталығы" жауапкершілігі шектеулі серіктестігінің (бұдан әрі – серіктестік) жарғылық капиталына қатысу үлесінің 100 (жүз) пайызын сыйға тарту шарты бойынша республикалық меншікке беру туралы "Turar Healthcare" коммерциялық емес акционерлік қоғамының (бұдан әрі – қоғам) ұсынысы қабылдансын.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қоғаммен бірлесіп (келісу бойынша)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туындайтын шараларды қабылдасын;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серіктестіктің жарғылық капиталындағы мемлекеттік қатысу үлесін иелену және пайдалану құқықтарын Қазақстан Республикасының Денсаулық сақтау министрлігіне беруді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толықтырулар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қатысудың мемлекеттік үлестері республикалық меншікте қалатын акционерлік қоғамдар мен шаруашылық серіктестіктерінің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 мынадай мазмұндағы реттік нөмірі 21-208-жолмен толықтырылсын: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"21-208. "Ұлттық ғылыми онкология орталығы" жауапкершілігі шектеулі серіктестігі.".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 министрлігіне" деген бөлім мынадай мазмұндағы реттік нөмірі 227-29-жолмен толықтырылсын: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"227-29. "Ұлттық ғылыми онкология орталығы" жауапкершілігі шектеулі серіктестігі".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Денсаулық сақтау және Ұлттық экономика министрліктерінің кейбір мәселелері туралы" Қазақстан Республикасы Үкіметінің 2017 жылғы 17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Денсаулық сақтау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29-тармақпен толықтырылсын: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"Ұлттық ғылыми онкология орталығы" жауапкершілігі шектеулі серіктестігі.".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