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e35bf" w14:textId="c3e35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министрлігінің кейбір мәселелері туралы</w:t>
      </w:r>
    </w:p>
    <w:p>
      <w:pPr>
        <w:spacing w:after="0"/>
        <w:ind w:left="0"/>
        <w:jc w:val="both"/>
      </w:pPr>
      <w:r>
        <w:rPr>
          <w:rFonts w:ascii="Times New Roman"/>
          <w:b w:val="false"/>
          <w:i w:val="false"/>
          <w:color w:val="000000"/>
          <w:sz w:val="28"/>
        </w:rPr>
        <w:t>Қазақстан Республикасы Үкіметінің 2023 жылғы 27 сәуірдегі № 333 қаулысы.</w:t>
      </w:r>
    </w:p>
    <w:p>
      <w:pPr>
        <w:spacing w:after="0"/>
        <w:ind w:left="0"/>
        <w:jc w:val="both"/>
      </w:pPr>
      <w:bookmarkStart w:name="z0" w:id="0"/>
      <w:r>
        <w:rPr>
          <w:rFonts w:ascii="Times New Roman"/>
          <w:b w:val="false"/>
          <w:i w:val="false"/>
          <w:color w:val="000000"/>
          <w:sz w:val="28"/>
        </w:rPr>
        <w:t>
      Қазақстан Республикасының Үкіметі ҚАУЛЫ ЕТЕДІ:</w:t>
      </w:r>
    </w:p>
    <w:bookmarkEnd w:id="0"/>
    <w:bookmarkStart w:name="z1" w:id="1"/>
    <w:p>
      <w:pPr>
        <w:spacing w:after="0"/>
        <w:ind w:left="0"/>
        <w:jc w:val="both"/>
      </w:pPr>
      <w:r>
        <w:rPr>
          <w:rFonts w:ascii="Times New Roman"/>
          <w:b w:val="false"/>
          <w:i w:val="false"/>
          <w:color w:val="000000"/>
          <w:sz w:val="28"/>
        </w:rPr>
        <w:t>
      1. "Қазақстан Республикасы Қаржы министрлігі Мемлекеттік кірістер комитетінің Астана қаласы бойынша Мемлекеттік кірістер департаменті" республикалық мемлекеттік мекемесі одан "Қазақстан Республикасы Қаржы министрлігінің Мемлекеттік кірістер комитеті Астана қаласы бойынша Мемлекеттік кірістер департаментінің "Нұра" ауданы бойынша Мемлекеттік кірістер басқармасы" республикалық мемлекеттік мекемесін бөліп шығару жолымен қайта ұйымдастырылсын.</w:t>
      </w:r>
    </w:p>
    <w:bookmarkEnd w:id="1"/>
    <w:bookmarkStart w:name="z2" w:id="2"/>
    <w:p>
      <w:pPr>
        <w:spacing w:after="0"/>
        <w:ind w:left="0"/>
        <w:jc w:val="both"/>
      </w:pPr>
      <w:r>
        <w:rPr>
          <w:rFonts w:ascii="Times New Roman"/>
          <w:b w:val="false"/>
          <w:i w:val="false"/>
          <w:color w:val="000000"/>
          <w:sz w:val="28"/>
        </w:rPr>
        <w:t xml:space="preserve">
      2. Осы қаулының </w:t>
      </w:r>
      <w:r>
        <w:rPr>
          <w:rFonts w:ascii="Times New Roman"/>
          <w:b w:val="false"/>
          <w:i w:val="false"/>
          <w:color w:val="000000"/>
          <w:sz w:val="28"/>
        </w:rPr>
        <w:t>1-тармақта</w:t>
      </w:r>
      <w:r>
        <w:rPr>
          <w:rFonts w:ascii="Times New Roman"/>
          <w:b w:val="false"/>
          <w:i w:val="false"/>
          <w:color w:val="000000"/>
          <w:sz w:val="28"/>
        </w:rPr>
        <w:t xml:space="preserve"> көрсетілген республикалық мемлекеттік мекемені қаржыландыру республикалық бюджетте Қазақстан Республикасының Қаржы министрлігі үшін көзделген қаражат есебінен және соның шегінде жүзеге асырылады деп белгіленсін.</w:t>
      </w:r>
    </w:p>
    <w:bookmarkEnd w:id="2"/>
    <w:bookmarkStart w:name="z3" w:id="3"/>
    <w:p>
      <w:pPr>
        <w:spacing w:after="0"/>
        <w:ind w:left="0"/>
        <w:jc w:val="both"/>
      </w:pPr>
      <w:r>
        <w:rPr>
          <w:rFonts w:ascii="Times New Roman"/>
          <w:b w:val="false"/>
          <w:i w:val="false"/>
          <w:color w:val="000000"/>
          <w:sz w:val="28"/>
        </w:rPr>
        <w:t xml:space="preserve">
      3. "Қазақстан Республикасы Қаржы министрлегінің кейбір мәселелері туралы" Қазақстан Республикасы Үкіметінің 2008 жылғы 24 сәуірдегі № 387 </w:t>
      </w:r>
      <w:r>
        <w:rPr>
          <w:rFonts w:ascii="Times New Roman"/>
          <w:b w:val="false"/>
          <w:i w:val="false"/>
          <w:color w:val="000000"/>
          <w:sz w:val="28"/>
        </w:rPr>
        <w:t>қаулысына</w:t>
      </w:r>
      <w:r>
        <w:rPr>
          <w:rFonts w:ascii="Times New Roman"/>
          <w:b w:val="false"/>
          <w:i w:val="false"/>
          <w:color w:val="000000"/>
          <w:sz w:val="28"/>
        </w:rPr>
        <w:t xml:space="preserve"> мынадай толықтыру енгізілсін:</w:t>
      </w:r>
    </w:p>
    <w:bookmarkEnd w:id="3"/>
    <w:bookmarkStart w:name="z4" w:id="4"/>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Қаржы министрлігі туралы </w:t>
      </w:r>
      <w:r>
        <w:rPr>
          <w:rFonts w:ascii="Times New Roman"/>
          <w:b w:val="false"/>
          <w:i w:val="false"/>
          <w:color w:val="000000"/>
          <w:sz w:val="28"/>
        </w:rPr>
        <w:t>ережеде</w:t>
      </w:r>
      <w:r>
        <w:rPr>
          <w:rFonts w:ascii="Times New Roman"/>
          <w:b w:val="false"/>
          <w:i w:val="false"/>
          <w:color w:val="000000"/>
          <w:sz w:val="28"/>
        </w:rPr>
        <w:t>:</w:t>
      </w:r>
    </w:p>
    <w:bookmarkEnd w:id="4"/>
    <w:bookmarkStart w:name="z5" w:id="5"/>
    <w:p>
      <w:pPr>
        <w:spacing w:after="0"/>
        <w:ind w:left="0"/>
        <w:jc w:val="both"/>
      </w:pPr>
      <w:r>
        <w:rPr>
          <w:rFonts w:ascii="Times New Roman"/>
          <w:b w:val="false"/>
          <w:i w:val="false"/>
          <w:color w:val="000000"/>
          <w:sz w:val="28"/>
        </w:rPr>
        <w:t xml:space="preserve">
      Қазақстан Республикасы Қаржы министрлігінің қарамағындағы аумақтық органдардың және оның ведомстволарының аумақтық бөлімшелерінің </w:t>
      </w:r>
      <w:r>
        <w:rPr>
          <w:rFonts w:ascii="Times New Roman"/>
          <w:b w:val="false"/>
          <w:i w:val="false"/>
          <w:color w:val="000000"/>
          <w:sz w:val="28"/>
        </w:rPr>
        <w:t>тізбесінде</w:t>
      </w:r>
      <w:r>
        <w:rPr>
          <w:rFonts w:ascii="Times New Roman"/>
          <w:b w:val="false"/>
          <w:i w:val="false"/>
          <w:color w:val="000000"/>
          <w:sz w:val="28"/>
        </w:rPr>
        <w:t>:</w:t>
      </w:r>
    </w:p>
    <w:bookmarkEnd w:id="5"/>
    <w:bookmarkStart w:name="z6" w:id="6"/>
    <w:p>
      <w:pPr>
        <w:spacing w:after="0"/>
        <w:ind w:left="0"/>
        <w:jc w:val="both"/>
      </w:pPr>
      <w:r>
        <w:rPr>
          <w:rFonts w:ascii="Times New Roman"/>
          <w:b w:val="false"/>
          <w:i w:val="false"/>
          <w:color w:val="000000"/>
          <w:sz w:val="28"/>
        </w:rPr>
        <w:t xml:space="preserve">
      Қазақстан Республикасы Қаржы министрлігі Мемлекеттік кірістер комитетінің республикалық мемлекеттік мекемелерінің </w:t>
      </w:r>
      <w:r>
        <w:rPr>
          <w:rFonts w:ascii="Times New Roman"/>
          <w:b w:val="false"/>
          <w:i w:val="false"/>
          <w:color w:val="000000"/>
          <w:sz w:val="28"/>
        </w:rPr>
        <w:t>тізбесінде</w:t>
      </w:r>
      <w:r>
        <w:rPr>
          <w:rFonts w:ascii="Times New Roman"/>
          <w:b w:val="false"/>
          <w:i w:val="false"/>
          <w:color w:val="000000"/>
          <w:sz w:val="28"/>
        </w:rPr>
        <w:t>:</w:t>
      </w:r>
    </w:p>
    <w:bookmarkEnd w:id="6"/>
    <w:p>
      <w:pPr>
        <w:spacing w:after="0"/>
        <w:ind w:left="0"/>
        <w:jc w:val="both"/>
      </w:pPr>
      <w:r>
        <w:rPr>
          <w:rFonts w:ascii="Times New Roman"/>
          <w:b w:val="false"/>
          <w:i w:val="false"/>
          <w:color w:val="000000"/>
          <w:sz w:val="28"/>
        </w:rPr>
        <w:t xml:space="preserve">
      "Қазақстан Республикасы Қаржы министрлігі Мемлекеттік кірістер комитетінің аумақтық органдары – мемлекеттік мекемелерінің тізбесі" деген </w:t>
      </w:r>
      <w:r>
        <w:rPr>
          <w:rFonts w:ascii="Times New Roman"/>
          <w:b w:val="false"/>
          <w:i w:val="false"/>
          <w:color w:val="000000"/>
          <w:sz w:val="28"/>
        </w:rPr>
        <w:t>1-бөлімде</w:t>
      </w:r>
      <w:r>
        <w:rPr>
          <w:rFonts w:ascii="Times New Roman"/>
          <w:b w:val="false"/>
          <w:i w:val="false"/>
          <w:color w:val="000000"/>
          <w:sz w:val="28"/>
        </w:rPr>
        <w:t>:</w:t>
      </w:r>
    </w:p>
    <w:bookmarkStart w:name="z7" w:id="7"/>
    <w:p>
      <w:pPr>
        <w:spacing w:after="0"/>
        <w:ind w:left="0"/>
        <w:jc w:val="both"/>
      </w:pPr>
      <w:r>
        <w:rPr>
          <w:rFonts w:ascii="Times New Roman"/>
          <w:b w:val="false"/>
          <w:i w:val="false"/>
          <w:color w:val="000000"/>
          <w:sz w:val="28"/>
        </w:rPr>
        <w:t>
      мынадай мазмұндағы 230-1-тармақпен толықтырылсын:</w:t>
      </w:r>
    </w:p>
    <w:bookmarkEnd w:id="7"/>
    <w:p>
      <w:pPr>
        <w:spacing w:after="0"/>
        <w:ind w:left="0"/>
        <w:jc w:val="both"/>
      </w:pPr>
      <w:r>
        <w:rPr>
          <w:rFonts w:ascii="Times New Roman"/>
          <w:b w:val="false"/>
          <w:i w:val="false"/>
          <w:color w:val="000000"/>
          <w:sz w:val="28"/>
        </w:rPr>
        <w:t>
      "230-1. Қазақстан Республикасы Қаржы министрлігінің Мемлекеттік кірістер комитеті Астана қаласы бойынша Мемлекеттік кірістер департаментінің "Нұра" ауданы бойынша Мемлекеттік кірістер басқармасы.".</w:t>
      </w:r>
    </w:p>
    <w:bookmarkStart w:name="z8" w:id="8"/>
    <w:p>
      <w:pPr>
        <w:spacing w:after="0"/>
        <w:ind w:left="0"/>
        <w:jc w:val="both"/>
      </w:pPr>
      <w:r>
        <w:rPr>
          <w:rFonts w:ascii="Times New Roman"/>
          <w:b w:val="false"/>
          <w:i w:val="false"/>
          <w:color w:val="000000"/>
          <w:sz w:val="28"/>
        </w:rPr>
        <w:t>
      4. Қазақстан Республикасының Қаржы министрлігі Қазақстан Республикасының заңнамасында белгіленген тәртіппен осы қаулыдан туындайтын шараларды қабылдасын.</w:t>
      </w:r>
    </w:p>
    <w:bookmarkEnd w:id="8"/>
    <w:bookmarkStart w:name="z9" w:id="9"/>
    <w:p>
      <w:pPr>
        <w:spacing w:after="0"/>
        <w:ind w:left="0"/>
        <w:jc w:val="both"/>
      </w:pPr>
      <w:r>
        <w:rPr>
          <w:rFonts w:ascii="Times New Roman"/>
          <w:b w:val="false"/>
          <w:i w:val="false"/>
          <w:color w:val="000000"/>
          <w:sz w:val="28"/>
        </w:rPr>
        <w:t>
      5. Осы қаулы қол қойылған күнінен бастап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