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31cc" w14:textId="f6d3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"Техникалық-экономикалық негіздеме әзірлеу талап етілмейтін бюджеттік инвестициялық жобалардың тізбесін бекіту туралы" Қазақстан Республикасы Үкіметінің 2009 жылғы 29 желтоқсандағы № 2225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7 тамыздағы № 647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"Техникалық-экономикалық негіздеме әзірлеу талап етілмейтін бюджеттік инвестициялық жобалардың тізбесін бекіту туралы" Қазақстан Республикасы Үкіметінің 2009 жылғы 29 желтоқсандағы № 2225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 үкіметтік сыртқы қарыздардың және республикалық бюджеттен сыртқы қарыздарды қоса қаржыландырудың қаражатынан қаржыландыру болжанатын жобаларға қолданылмайды.";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техникалық-экономикалық негіздеме әзірлеу талап етілмейтін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Үлгі жобалар, үлгілік жобалық шешімдер, қайта қолданылатын жобалар бойынша объектілерді және техникалық жағынан күрделі емес объектілерді салуды көздейтін жобалар.";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жобалық қуаты 50 орынға дейінгі мүгедектігі бар балаларға және (немесе) мүгедектігі бар адамдарға арналған оңалту орталығын салу;";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 және 8-тармақтармен толықтырылсын: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 Президентінің шешімі (тапсырмасы) бойынша іске асырылатын жобалар.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Нормативтік құрылыс ұзақтығы 36 (отыз алты) айдан аз өнеркәсіптік, өндірістік және азаматтық мақсаттағы объектілерді салуды (реконструкциялауды) көздейтін жобалар,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әлеуметтік-мәдени, қоғамдық және әкімшілік мақсаттағы объектілер, тұрғын үй, сондай-ақ инженерлік инфрақұрылымды қамтамасыз ету;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Қарулы Күштерінің, прокуратура, азаматтық қорғау органдарының, арнаулы мемлекеттік органдардың, басқа да әскерлері мен әскери құралымдарының, құқық қорғау және қылмыстық-атқару жүйелерінің, сондай-ақ тұтынушылардың құқықтарын қорғау және санитариялық-эпидемиологиялық саламаттылықты, сот-медициналық сараптаманы, өрт, фитосанитариялық, ветеринариялық және өзге де қауіпсіздікті қамтамасыз ету бойынша;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жалпыға ортақ пайдаланылатын автомобиль жолдарының қолданыстағы учаскелері, ұшу-қону жолақтары, жұмыс істеп тұрған әуеайлақтардың, аэровокзалдардың және аэронавигация объектілерінің кірме автомобиль жолдары;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ерекше қорғалатын табиғи аумақтарға кірме жолдар;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төтенше жағдайлардың алдын алу және оларды жою саласындағы;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өнеркәсіптік және өндірістік мақсаттағы;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коммуналдық шаруашылық;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денсаулық сақтау.".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