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a157" w14:textId="8e0a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28 тамыздағы № 726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Автомобиль жолдары комитеті Қазақстан Республикасы Индустрия және инфрақұрылымдық даму министрлігінің "Жол активтері сапасының ұлттық орталығы" шаруашылық жүргізу құқығындағы республикалық мемлекеттік кәсіпорнына қатысты мемлекеттік басқарудың тиісті саласына (аясына) басшылық жасау жөніндегі уәкілетті орган болып айқындалсын.</w:t>
      </w:r>
    </w:p>
    <w:bookmarkEnd w:id="1"/>
    <w:bookmarkStart w:name="z3" w:id="2"/>
    <w:p>
      <w:pPr>
        <w:spacing w:after="0"/>
        <w:ind w:left="0"/>
        <w:jc w:val="both"/>
      </w:pPr>
      <w:r>
        <w:rPr>
          <w:rFonts w:ascii="Times New Roman"/>
          <w:b w:val="false"/>
          <w:i w:val="false"/>
          <w:color w:val="000000"/>
          <w:sz w:val="28"/>
        </w:rPr>
        <w:t>
      2. "Агроинженерия ғылыми-өндірістік орталығы" жауапкершілігі шектеулі серіктестігінің жарғылық капиталындағы мемлекеттік қатысу үлесін иелену және пайдалану құқығы Қазақстан Республикасы Индустрия және инфрақұрылымдық даму министрлігінің Индустриялық даму комитетіне берілсін.</w:t>
      </w:r>
    </w:p>
    <w:bookmarkEnd w:id="2"/>
    <w:bookmarkStart w:name="z4" w:id="3"/>
    <w:p>
      <w:pPr>
        <w:spacing w:after="0"/>
        <w:ind w:left="0"/>
        <w:jc w:val="both"/>
      </w:pPr>
      <w:r>
        <w:rPr>
          <w:rFonts w:ascii="Times New Roman"/>
          <w:b w:val="false"/>
          <w:i w:val="false"/>
          <w:color w:val="000000"/>
          <w:sz w:val="28"/>
        </w:rPr>
        <w:t>
      3. Мынадай акционерлік қоғамдар акцияларының мемлекеттік пакетін иелену және пайдалану құқықтары:</w:t>
      </w:r>
    </w:p>
    <w:bookmarkEnd w:id="3"/>
    <w:bookmarkStart w:name="z5" w:id="4"/>
    <w:p>
      <w:pPr>
        <w:spacing w:after="0"/>
        <w:ind w:left="0"/>
        <w:jc w:val="both"/>
      </w:pPr>
      <w:r>
        <w:rPr>
          <w:rFonts w:ascii="Times New Roman"/>
          <w:b w:val="false"/>
          <w:i w:val="false"/>
          <w:color w:val="000000"/>
          <w:sz w:val="28"/>
        </w:rPr>
        <w:t>
      1) "ҚазАвтоЖол" ұлттық компаниясы" – Қазақстан Республикасы Индустрия және инфрақұрылымдық даму министрлігінің Автомобиль жолдары комитетіне;</w:t>
      </w:r>
    </w:p>
    <w:bookmarkEnd w:id="4"/>
    <w:bookmarkStart w:name="z6" w:id="5"/>
    <w:p>
      <w:pPr>
        <w:spacing w:after="0"/>
        <w:ind w:left="0"/>
        <w:jc w:val="both"/>
      </w:pPr>
      <w:r>
        <w:rPr>
          <w:rFonts w:ascii="Times New Roman"/>
          <w:b w:val="false"/>
          <w:i w:val="false"/>
          <w:color w:val="000000"/>
          <w:sz w:val="28"/>
        </w:rPr>
        <w:t>
      2) "Қазақстан жол ғылыми-зерттеу институты" – Қазақстан Республикасы Индустрия және инфрақұрылымдық даму министрлігінің Автомобиль жолдары комитетіне;</w:t>
      </w:r>
    </w:p>
    <w:bookmarkEnd w:id="5"/>
    <w:bookmarkStart w:name="z7" w:id="6"/>
    <w:p>
      <w:pPr>
        <w:spacing w:after="0"/>
        <w:ind w:left="0"/>
        <w:jc w:val="both"/>
      </w:pPr>
      <w:r>
        <w:rPr>
          <w:rFonts w:ascii="Times New Roman"/>
          <w:b w:val="false"/>
          <w:i w:val="false"/>
          <w:color w:val="000000"/>
          <w:sz w:val="28"/>
        </w:rPr>
        <w:t>
      3) "Қазақстандық тұрғын үй-коммуналдық шаруашылықты жаңғырту және дамыту орталығы" – Қазақстан Республикасы Индустрия және инфрақұрылымдық даму министрлігінің Құрылыс және тұрғын үй-коммуналдық шаруашылық істері комитетіне берілсін.</w:t>
      </w:r>
    </w:p>
    <w:bookmarkEnd w:id="6"/>
    <w:bookmarkStart w:name="z8" w:id="7"/>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5. Қазақстан Республикасы Қаржы министрлігінің Мемлекеттік мүлік және жекешелендіру комитеті Қазақстан Республикасы Индустрия және инфрақұрылымдық даму министрлігімен бірлесіп, Қазақстан Республикасының заңнамасында белгіленген тәртіппен осы қаулыны іске асыру үшін қажетті шараларды қабылдасын.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тамыздағы</w:t>
            </w:r>
            <w:r>
              <w:br/>
            </w:r>
            <w:r>
              <w:rPr>
                <w:rFonts w:ascii="Times New Roman"/>
                <w:b w:val="false"/>
                <w:i w:val="false"/>
                <w:color w:val="000000"/>
                <w:sz w:val="20"/>
              </w:rPr>
              <w:t>№ 726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0"/>
    <w:bookmarkStart w:name="z13" w:id="11"/>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"Астана қаласы" деген бөлімде: </w:t>
      </w:r>
    </w:p>
    <w:bookmarkEnd w:id="13"/>
    <w:p>
      <w:pPr>
        <w:spacing w:after="0"/>
        <w:ind w:left="0"/>
        <w:jc w:val="both"/>
      </w:pPr>
      <w:r>
        <w:rPr>
          <w:rFonts w:ascii="Times New Roman"/>
          <w:b w:val="false"/>
          <w:i w:val="false"/>
          <w:color w:val="000000"/>
          <w:sz w:val="28"/>
        </w:rPr>
        <w:t>
      "21-208. "Ұлттық ғылыми онкология орталығы" жауапкершілігі шектеулі серіктестігі." деген жол мынадай редакцияда жазылсын:</w:t>
      </w:r>
    </w:p>
    <w:p>
      <w:pPr>
        <w:spacing w:after="0"/>
        <w:ind w:left="0"/>
        <w:jc w:val="both"/>
      </w:pPr>
      <w:r>
        <w:rPr>
          <w:rFonts w:ascii="Times New Roman"/>
          <w:b w:val="false"/>
          <w:i w:val="false"/>
          <w:color w:val="000000"/>
          <w:sz w:val="28"/>
        </w:rPr>
        <w:t>
      "21-209. "Ұлттық ғылыми онкология орталығы" жауапкершілігі шектеулі серіктестігі.";</w:t>
      </w:r>
    </w:p>
    <w:bookmarkStart w:name="z16" w:id="14"/>
    <w:p>
      <w:pPr>
        <w:spacing w:after="0"/>
        <w:ind w:left="0"/>
        <w:jc w:val="both"/>
      </w:pPr>
      <w:r>
        <w:rPr>
          <w:rFonts w:ascii="Times New Roman"/>
          <w:b w:val="false"/>
          <w:i w:val="false"/>
          <w:color w:val="000000"/>
          <w:sz w:val="28"/>
        </w:rPr>
        <w:t>
      мынадай мазмұндағы реттік нөмірі 21-210-жолмен толықтырылсын:</w:t>
      </w:r>
    </w:p>
    <w:bookmarkEnd w:id="14"/>
    <w:p>
      <w:pPr>
        <w:spacing w:after="0"/>
        <w:ind w:left="0"/>
        <w:jc w:val="both"/>
      </w:pPr>
      <w:r>
        <w:rPr>
          <w:rFonts w:ascii="Times New Roman"/>
          <w:b w:val="false"/>
          <w:i w:val="false"/>
          <w:color w:val="000000"/>
          <w:sz w:val="28"/>
        </w:rPr>
        <w:t>
      "21-210. "Тұрғын үй-коммуналдық шаруашылығын жаңғырту мен дамытудың қазақстандық орталығы" акционерлік қоғамы.".</w:t>
      </w:r>
    </w:p>
    <w:bookmarkStart w:name="z17" w:id="15"/>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16"/>
    <w:bookmarkStart w:name="z19" w:id="17"/>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17"/>
    <w:bookmarkStart w:name="z20" w:id="18"/>
    <w:p>
      <w:pPr>
        <w:spacing w:after="0"/>
        <w:ind w:left="0"/>
        <w:jc w:val="both"/>
      </w:pPr>
      <w:r>
        <w:rPr>
          <w:rFonts w:ascii="Times New Roman"/>
          <w:b w:val="false"/>
          <w:i w:val="false"/>
          <w:color w:val="000000"/>
          <w:sz w:val="28"/>
        </w:rPr>
        <w:t>
      реттік нөмірлері 389 және 389-8-жолдар алып тасталсын;</w:t>
      </w:r>
    </w:p>
    <w:bookmarkEnd w:id="18"/>
    <w:bookmarkStart w:name="z21" w:id="1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комитетіне" деген кіші бөлім мынадай мазмұндағы реттік нөмірі 393-2-жолмен толықтырылсын:</w:t>
      </w:r>
    </w:p>
    <w:bookmarkEnd w:id="19"/>
    <w:bookmarkStart w:name="z22" w:id="20"/>
    <w:p>
      <w:pPr>
        <w:spacing w:after="0"/>
        <w:ind w:left="0"/>
        <w:jc w:val="both"/>
      </w:pPr>
      <w:r>
        <w:rPr>
          <w:rFonts w:ascii="Times New Roman"/>
          <w:b w:val="false"/>
          <w:i w:val="false"/>
          <w:color w:val="000000"/>
          <w:sz w:val="28"/>
        </w:rPr>
        <w:t>
      "393-2. "Агроинженерия ғылыми-өндірістік орталығы" жауапкершілігі шектеулі серіктестігі.";</w:t>
      </w:r>
    </w:p>
    <w:bookmarkEnd w:id="20"/>
    <w:bookmarkStart w:name="z23" w:id="21"/>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Автомобиль жолдары комитетіне" деген кіші бөлім мынадай мазмұндағы реттік нөмірлері 395-1 және 395-2-жолдармен толықтырылсын:</w:t>
      </w:r>
    </w:p>
    <w:bookmarkEnd w:id="21"/>
    <w:bookmarkStart w:name="z24" w:id="22"/>
    <w:p>
      <w:pPr>
        <w:spacing w:after="0"/>
        <w:ind w:left="0"/>
        <w:jc w:val="both"/>
      </w:pPr>
      <w:r>
        <w:rPr>
          <w:rFonts w:ascii="Times New Roman"/>
          <w:b w:val="false"/>
          <w:i w:val="false"/>
          <w:color w:val="000000"/>
          <w:sz w:val="28"/>
        </w:rPr>
        <w:t>
      "395-1. "ҚазАвтоЖол" ұлттық компаниясы" акционерлік қоғамы.</w:t>
      </w:r>
    </w:p>
    <w:bookmarkEnd w:id="22"/>
    <w:bookmarkStart w:name="z25" w:id="23"/>
    <w:p>
      <w:pPr>
        <w:spacing w:after="0"/>
        <w:ind w:left="0"/>
        <w:jc w:val="both"/>
      </w:pPr>
      <w:r>
        <w:rPr>
          <w:rFonts w:ascii="Times New Roman"/>
          <w:b w:val="false"/>
          <w:i w:val="false"/>
          <w:color w:val="000000"/>
          <w:sz w:val="28"/>
        </w:rPr>
        <w:t>
      395-2. "Қазақстан жол ғылыми-зерттеу институты" акционерлік қоғамы.";</w:t>
      </w:r>
    </w:p>
    <w:bookmarkEnd w:id="23"/>
    <w:bookmarkStart w:name="z26" w:id="24"/>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Құрылыс және тұрғын үй-коммуналдық шаруашылық істері комитетіне" деген кіші бөлім мынадай мазмұндағы реттік нөмірі 398-1-жолмен толықтырылсын:</w:t>
      </w:r>
    </w:p>
    <w:bookmarkEnd w:id="24"/>
    <w:p>
      <w:pPr>
        <w:spacing w:after="0"/>
        <w:ind w:left="0"/>
        <w:jc w:val="both"/>
      </w:pPr>
      <w:r>
        <w:rPr>
          <w:rFonts w:ascii="Times New Roman"/>
          <w:b w:val="false"/>
          <w:i w:val="false"/>
          <w:color w:val="000000"/>
          <w:sz w:val="28"/>
        </w:rPr>
        <w:t>
      "398-1. "Тұрғын үй-коммуналдық шаруашылығын жаңғырту мен дамытудың қазақстандық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 w:id="25"/>
    <w:p>
      <w:pPr>
        <w:spacing w:after="0"/>
        <w:ind w:left="0"/>
        <w:jc w:val="both"/>
      </w:pPr>
      <w:r>
        <w:rPr>
          <w:rFonts w:ascii="Times New Roman"/>
          <w:b w:val="false"/>
          <w:i w:val="false"/>
          <w:color w:val="000000"/>
          <w:sz w:val="28"/>
        </w:rPr>
        <w:t xml:space="preserve">
      4. "Қазақстан Республикасының Индустрия және инфрақұрылымдық даму министрлігінің кейбір мәселелері туралы" Қазақстан Республикасы Үкіметінің 2022 жылғы 30 желтоқсандағы № 1111 </w:t>
      </w:r>
      <w:r>
        <w:rPr>
          <w:rFonts w:ascii="Times New Roman"/>
          <w:b w:val="false"/>
          <w:i w:val="false"/>
          <w:color w:val="000000"/>
          <w:sz w:val="28"/>
        </w:rPr>
        <w:t>қаулысында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