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d7f1" w14:textId="728d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"Қайтарылған активтерді басқару компаниясы" жауапкершілігі шектеулі серіктестігін құру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21 қыркүйектегі № 824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"Қайтарылған активтерді басқару компаниясы" жауапкершілігі шектеулі серіктестігі (бұдан әрі – серіктестік)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"Заңсыз иемденілген активтерді мемлекетке қайтару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басқа да заңдарында белгіленген тәртіппен қайтарылған активтерді басқару, сақталуын қамтамасыз ету, өткізу серіктестік қызметінің негізгі нысаналары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Серіктестіктің жарғылық капиталына қатысудың мемлекеттік үлесіне иелік ету және оны пайдалану құқықтары Қазақстан Республикасы Қаржы министрлігінің Мемлекеттік мүлік және жекешелендіру комитетіне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серіктестік жарғысын бекітуді;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 үшін серіктестік атынан құжаттарға қол қоюға, серіктестік органдары құрылғанға дейін қаржылық-шаруашылық қызметті жүзеге асыруға және үшінші тұлғалар алдында оның мүдделерін білдіруге уәкілеттік берілген тұлғаны сайлауды;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"Азаматтарға арналған үкімет" мемлекеттік корпорациясында серіктестікті мемлекеттік тіркеуді;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 қабылдауды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Үкіметінің кейбір шешімдеріне мынадай толықтырулар енгізілсін: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21-211-жолмен толықтырылсын: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"21-211. "Қайтарылған активтерді басқару компаниясы" жауапкершілігі шектеулі серіктестігі.";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және оның ведомстволарының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9-жолмен толықтырылсын: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"Қайтарылған активтерді басқару компаниясы" жауапкершілігі шектеулі серіктестігі.".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