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df82" w14:textId="3e3d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25 қаңтардағы № 35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2024 жылы жиырма төрт ай мерзімге әскери қызметке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жылы әскери қызметке шақырылатын запастағы офицерлер саны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Республикасының Қарулы Күштерi, басқа да әскерлерi мен әскери құралымдары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Шекара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Ішкі істер министрлігінің Ұлттық ұланы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