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f497" w14:textId="2a0f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үздік қолжетімді техникалар бойынша "Цемент және әк өндірісі", "Қорғасын өндірісі", "Бейорганикалық химиялық заттар өндірісі", "Мыс және бағалы металл – алтын өндірісі", "Мырыш және кадмий өндірісі" қорытындыларын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11 наурыздағы № 160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 113-бабының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ең үздік қолжетімді техникалар бойынша "Цемент және әк өндірісі" </w:t>
      </w:r>
      <w:r>
        <w:rPr>
          <w:rFonts w:ascii="Times New Roman"/>
          <w:b w:val="false"/>
          <w:i w:val="false"/>
          <w:color w:val="000000"/>
          <w:sz w:val="28"/>
        </w:rPr>
        <w:t>қорытындысы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ең үздік қолжетімді техникалар бойынша "Қорғасын өндірісі" </w:t>
      </w:r>
      <w:r>
        <w:rPr>
          <w:rFonts w:ascii="Times New Roman"/>
          <w:b w:val="false"/>
          <w:i w:val="false"/>
          <w:color w:val="000000"/>
          <w:sz w:val="28"/>
        </w:rPr>
        <w:t>қорытындысы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ең үздік қолжетімді техникалар бойынша "Бейорганикалық химиялық заттар өндірісі" </w:t>
      </w:r>
      <w:r>
        <w:rPr>
          <w:rFonts w:ascii="Times New Roman"/>
          <w:b w:val="false"/>
          <w:i w:val="false"/>
          <w:color w:val="000000"/>
          <w:sz w:val="28"/>
        </w:rPr>
        <w:t>қорытындысы</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4) ең үздік қолжетімді техникалар бойынша "Мыс және бағалы металл – алтын өндірісі" </w:t>
      </w:r>
      <w:r>
        <w:rPr>
          <w:rFonts w:ascii="Times New Roman"/>
          <w:b w:val="false"/>
          <w:i w:val="false"/>
          <w:color w:val="000000"/>
          <w:sz w:val="28"/>
        </w:rPr>
        <w:t>қорытындысы;</w:t>
      </w:r>
    </w:p>
    <w:bookmarkEnd w:id="5"/>
    <w:bookmarkStart w:name="z9" w:id="6"/>
    <w:p>
      <w:pPr>
        <w:spacing w:after="0"/>
        <w:ind w:left="0"/>
        <w:jc w:val="both"/>
      </w:pPr>
      <w:r>
        <w:rPr>
          <w:rFonts w:ascii="Times New Roman"/>
          <w:b w:val="false"/>
          <w:i w:val="false"/>
          <w:color w:val="000000"/>
          <w:sz w:val="28"/>
        </w:rPr>
        <w:t xml:space="preserve">
      5) ең үздік қолжетімді техникалар бойынша "Мырыш және кадмий өндірісі" </w:t>
      </w:r>
      <w:r>
        <w:rPr>
          <w:rFonts w:ascii="Times New Roman"/>
          <w:b w:val="false"/>
          <w:i w:val="false"/>
          <w:color w:val="000000"/>
          <w:sz w:val="28"/>
        </w:rPr>
        <w:t>қорытындысы</w:t>
      </w:r>
      <w:r>
        <w:rPr>
          <w:rFonts w:ascii="Times New Roman"/>
          <w:b w:val="false"/>
          <w:i w:val="false"/>
          <w:color w:val="000000"/>
          <w:sz w:val="28"/>
        </w:rPr>
        <w:t xml:space="preserve"> бекітілсін.</w:t>
      </w:r>
    </w:p>
    <w:bookmarkEnd w:id="6"/>
    <w:bookmarkStart w:name="z10" w:id="7"/>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xml:space="preserve">№ 160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14" w:id="8"/>
    <w:p>
      <w:pPr>
        <w:spacing w:after="0"/>
        <w:ind w:left="0"/>
        <w:jc w:val="left"/>
      </w:pPr>
      <w:r>
        <w:rPr>
          <w:rFonts w:ascii="Times New Roman"/>
          <w:b/>
          <w:i w:val="false"/>
          <w:color w:val="000000"/>
        </w:rPr>
        <w:t xml:space="preserve"> Ең үздік қолжетімді техникалар бойынша "Цемент және әк өндірісі" қорытындысы </w:t>
      </w:r>
    </w:p>
    <w:bookmarkEnd w:id="8"/>
    <w:bookmarkStart w:name="z15" w:id="9"/>
    <w:p>
      <w:pPr>
        <w:spacing w:after="0"/>
        <w:ind w:left="0"/>
        <w:jc w:val="left"/>
      </w:pPr>
      <w:r>
        <w:rPr>
          <w:rFonts w:ascii="Times New Roman"/>
          <w:b/>
          <w:i w:val="false"/>
          <w:color w:val="000000"/>
        </w:rPr>
        <w:t xml:space="preserve"> Мазмұны</w:t>
      </w:r>
    </w:p>
    <w:bookmarkEnd w:id="9"/>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Глоссарий</w:t>
      </w:r>
    </w:p>
    <w:p>
      <w:pPr>
        <w:spacing w:after="0"/>
        <w:ind w:left="0"/>
        <w:jc w:val="both"/>
      </w:pPr>
      <w:r>
        <w:rPr>
          <w:rFonts w:ascii="Times New Roman"/>
          <w:b w:val="false"/>
          <w:i w:val="false"/>
          <w:color w:val="000000"/>
          <w:sz w:val="28"/>
        </w:rPr>
        <w:t>
      Алғысөз</w:t>
      </w:r>
    </w:p>
    <w:p>
      <w:pPr>
        <w:spacing w:after="0"/>
        <w:ind w:left="0"/>
        <w:jc w:val="both"/>
      </w:pPr>
      <w:r>
        <w:rPr>
          <w:rFonts w:ascii="Times New Roman"/>
          <w:b w:val="false"/>
          <w:i w:val="false"/>
          <w:color w:val="000000"/>
          <w:sz w:val="28"/>
        </w:rPr>
        <w:t>
      Қолданылу саласы</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Ең үздік қолжетімді техникалар бойынша тұжырымдар</w:t>
      </w:r>
    </w:p>
    <w:p>
      <w:pPr>
        <w:spacing w:after="0"/>
        <w:ind w:left="0"/>
        <w:jc w:val="both"/>
      </w:pPr>
      <w:r>
        <w:rPr>
          <w:rFonts w:ascii="Times New Roman"/>
          <w:b w:val="false"/>
          <w:i w:val="false"/>
          <w:color w:val="000000"/>
          <w:sz w:val="28"/>
        </w:rPr>
        <w:t>
      1-бөлім. Ең үздік қолжетімді техникалар сипаты, оның ішінде ең үздік қолжетімді техникалардың қолданылуын бағалау үшін қажетті ақпарат</w:t>
      </w:r>
    </w:p>
    <w:p>
      <w:pPr>
        <w:spacing w:after="0"/>
        <w:ind w:left="0"/>
        <w:jc w:val="both"/>
      </w:pPr>
      <w:r>
        <w:rPr>
          <w:rFonts w:ascii="Times New Roman"/>
          <w:b w:val="false"/>
          <w:i w:val="false"/>
          <w:color w:val="000000"/>
          <w:sz w:val="28"/>
        </w:rPr>
        <w:t xml:space="preserve">
      1.1. ЕҚТ бойынша жалпы қорытындылар      </w:t>
      </w:r>
    </w:p>
    <w:p>
      <w:pPr>
        <w:spacing w:after="0"/>
        <w:ind w:left="0"/>
        <w:jc w:val="both"/>
      </w:pPr>
      <w:r>
        <w:rPr>
          <w:rFonts w:ascii="Times New Roman"/>
          <w:b w:val="false"/>
          <w:i w:val="false"/>
          <w:color w:val="000000"/>
          <w:sz w:val="28"/>
        </w:rPr>
        <w:t>
      1.1.1. Экологиялық менеджмент жүйесі</w:t>
      </w:r>
    </w:p>
    <w:p>
      <w:pPr>
        <w:spacing w:after="0"/>
        <w:ind w:left="0"/>
        <w:jc w:val="both"/>
      </w:pPr>
      <w:r>
        <w:rPr>
          <w:rFonts w:ascii="Times New Roman"/>
          <w:b w:val="false"/>
          <w:i w:val="false"/>
          <w:color w:val="000000"/>
          <w:sz w:val="28"/>
        </w:rPr>
        <w:t>
      1.1.2. Шу</w:t>
      </w:r>
    </w:p>
    <w:p>
      <w:pPr>
        <w:spacing w:after="0"/>
        <w:ind w:left="0"/>
        <w:jc w:val="both"/>
      </w:pPr>
      <w:r>
        <w:rPr>
          <w:rFonts w:ascii="Times New Roman"/>
          <w:b w:val="false"/>
          <w:i w:val="false"/>
          <w:color w:val="000000"/>
          <w:sz w:val="28"/>
        </w:rPr>
        <w:t>
      1.2. Цемент өнеркәсібіне арналған ЕҚТ бойынша қорытындылар</w:t>
      </w:r>
    </w:p>
    <w:p>
      <w:pPr>
        <w:spacing w:after="0"/>
        <w:ind w:left="0"/>
        <w:jc w:val="both"/>
      </w:pPr>
      <w:r>
        <w:rPr>
          <w:rFonts w:ascii="Times New Roman"/>
          <w:b w:val="false"/>
          <w:i w:val="false"/>
          <w:color w:val="000000"/>
          <w:sz w:val="28"/>
        </w:rPr>
        <w:t>
      1.2.1. Жалпы негізгі техникалар</w:t>
      </w:r>
    </w:p>
    <w:p>
      <w:pPr>
        <w:spacing w:after="0"/>
        <w:ind w:left="0"/>
        <w:jc w:val="both"/>
      </w:pPr>
      <w:r>
        <w:rPr>
          <w:rFonts w:ascii="Times New Roman"/>
          <w:b w:val="false"/>
          <w:i w:val="false"/>
          <w:color w:val="000000"/>
          <w:sz w:val="28"/>
        </w:rPr>
        <w:t>
      1.2.2. Мониторинг</w:t>
      </w:r>
    </w:p>
    <w:p>
      <w:pPr>
        <w:spacing w:after="0"/>
        <w:ind w:left="0"/>
        <w:jc w:val="both"/>
      </w:pPr>
      <w:r>
        <w:rPr>
          <w:rFonts w:ascii="Times New Roman"/>
          <w:b w:val="false"/>
          <w:i w:val="false"/>
          <w:color w:val="000000"/>
          <w:sz w:val="28"/>
        </w:rPr>
        <w:t>
      1.2.3. Энергия тұтыну және техниканы таңдау</w:t>
      </w:r>
    </w:p>
    <w:p>
      <w:pPr>
        <w:spacing w:after="0"/>
        <w:ind w:left="0"/>
        <w:jc w:val="both"/>
      </w:pPr>
      <w:r>
        <w:rPr>
          <w:rFonts w:ascii="Times New Roman"/>
          <w:b w:val="false"/>
          <w:i w:val="false"/>
          <w:color w:val="000000"/>
          <w:sz w:val="28"/>
        </w:rPr>
        <w:t>
      1.2.3.1. Техниканы таңдау</w:t>
      </w:r>
    </w:p>
    <w:p>
      <w:pPr>
        <w:spacing w:after="0"/>
        <w:ind w:left="0"/>
        <w:jc w:val="both"/>
      </w:pPr>
      <w:r>
        <w:rPr>
          <w:rFonts w:ascii="Times New Roman"/>
          <w:b w:val="false"/>
          <w:i w:val="false"/>
          <w:color w:val="000000"/>
          <w:sz w:val="28"/>
        </w:rPr>
        <w:t>
      1.2.3.2. Жылу энергиясы</w:t>
      </w:r>
    </w:p>
    <w:p>
      <w:pPr>
        <w:spacing w:after="0"/>
        <w:ind w:left="0"/>
        <w:jc w:val="both"/>
      </w:pPr>
      <w:r>
        <w:rPr>
          <w:rFonts w:ascii="Times New Roman"/>
          <w:b w:val="false"/>
          <w:i w:val="false"/>
          <w:color w:val="000000"/>
          <w:sz w:val="28"/>
        </w:rPr>
        <w:t>
      1.2.4. Қалдықтарды пайдалану</w:t>
      </w:r>
    </w:p>
    <w:p>
      <w:pPr>
        <w:spacing w:after="0"/>
        <w:ind w:left="0"/>
        <w:jc w:val="both"/>
      </w:pPr>
      <w:r>
        <w:rPr>
          <w:rFonts w:ascii="Times New Roman"/>
          <w:b w:val="false"/>
          <w:i w:val="false"/>
          <w:color w:val="000000"/>
          <w:sz w:val="28"/>
        </w:rPr>
        <w:t>
      1.2.4.1. Қалдықтардың сапасын бақылау</w:t>
      </w:r>
    </w:p>
    <w:p>
      <w:pPr>
        <w:spacing w:after="0"/>
        <w:ind w:left="0"/>
        <w:jc w:val="both"/>
      </w:pPr>
      <w:r>
        <w:rPr>
          <w:rFonts w:ascii="Times New Roman"/>
          <w:b w:val="false"/>
          <w:i w:val="false"/>
          <w:color w:val="000000"/>
          <w:sz w:val="28"/>
        </w:rPr>
        <w:t>
      1.2.4.2. Қалдықтарды күйдіру пешіне салу</w:t>
      </w:r>
    </w:p>
    <w:p>
      <w:pPr>
        <w:spacing w:after="0"/>
        <w:ind w:left="0"/>
        <w:jc w:val="both"/>
      </w:pPr>
      <w:r>
        <w:rPr>
          <w:rFonts w:ascii="Times New Roman"/>
          <w:b w:val="false"/>
          <w:i w:val="false"/>
          <w:color w:val="000000"/>
          <w:sz w:val="28"/>
        </w:rPr>
        <w:t>
      1.2.4.3. Қауіпті қалдықтарды пайдалану кезіндегі қауіпсіздік шаралары</w:t>
      </w:r>
    </w:p>
    <w:p>
      <w:pPr>
        <w:spacing w:after="0"/>
        <w:ind w:left="0"/>
        <w:jc w:val="both"/>
      </w:pPr>
      <w:r>
        <w:rPr>
          <w:rFonts w:ascii="Times New Roman"/>
          <w:b w:val="false"/>
          <w:i w:val="false"/>
          <w:color w:val="000000"/>
          <w:sz w:val="28"/>
        </w:rPr>
        <w:t>
      1.2.5. Шаң шығарындылары</w:t>
      </w:r>
    </w:p>
    <w:p>
      <w:pPr>
        <w:spacing w:after="0"/>
        <w:ind w:left="0"/>
        <w:jc w:val="both"/>
      </w:pPr>
      <w:r>
        <w:rPr>
          <w:rFonts w:ascii="Times New Roman"/>
          <w:b w:val="false"/>
          <w:i w:val="false"/>
          <w:color w:val="000000"/>
          <w:sz w:val="28"/>
        </w:rPr>
        <w:t>
      1.2.5.1. Шаңның ұйымдастырылмаған шығарындылары</w:t>
      </w:r>
    </w:p>
    <w:p>
      <w:pPr>
        <w:spacing w:after="0"/>
        <w:ind w:left="0"/>
        <w:jc w:val="both"/>
      </w:pPr>
      <w:r>
        <w:rPr>
          <w:rFonts w:ascii="Times New Roman"/>
          <w:b w:val="false"/>
          <w:i w:val="false"/>
          <w:color w:val="000000"/>
          <w:sz w:val="28"/>
        </w:rPr>
        <w:t>
      1.2.5.2. Шаң түзілетін операциялар кезіндегі ұйымдастырылған шығарындылар</w:t>
      </w:r>
    </w:p>
    <w:p>
      <w:pPr>
        <w:spacing w:after="0"/>
        <w:ind w:left="0"/>
        <w:jc w:val="both"/>
      </w:pPr>
      <w:r>
        <w:rPr>
          <w:rFonts w:ascii="Times New Roman"/>
          <w:b w:val="false"/>
          <w:i w:val="false"/>
          <w:color w:val="000000"/>
          <w:sz w:val="28"/>
        </w:rPr>
        <w:t>
      1.2.5.3. Күйдіру кезіндегі шаң шығарындылары</w:t>
      </w:r>
    </w:p>
    <w:p>
      <w:pPr>
        <w:spacing w:after="0"/>
        <w:ind w:left="0"/>
        <w:jc w:val="both"/>
      </w:pPr>
      <w:r>
        <w:rPr>
          <w:rFonts w:ascii="Times New Roman"/>
          <w:b w:val="false"/>
          <w:i w:val="false"/>
          <w:color w:val="000000"/>
          <w:sz w:val="28"/>
        </w:rPr>
        <w:t>
      1.2.5.4. Салқындату және ұнтақтау процестеріндегі шаң шығарындылары</w:t>
      </w:r>
    </w:p>
    <w:p>
      <w:pPr>
        <w:spacing w:after="0"/>
        <w:ind w:left="0"/>
        <w:jc w:val="both"/>
      </w:pPr>
      <w:r>
        <w:rPr>
          <w:rFonts w:ascii="Times New Roman"/>
          <w:b w:val="false"/>
          <w:i w:val="false"/>
          <w:color w:val="000000"/>
          <w:sz w:val="28"/>
        </w:rPr>
        <w:t>
      ЕҚТ 17-ге байланысты атмосфераға эмиссиялардың технологиялық көрсеткіштері 2-бөлімде берілген.</w:t>
      </w:r>
    </w:p>
    <w:p>
      <w:pPr>
        <w:spacing w:after="0"/>
        <w:ind w:left="0"/>
        <w:jc w:val="both"/>
      </w:pPr>
      <w:r>
        <w:rPr>
          <w:rFonts w:ascii="Times New Roman"/>
          <w:b w:val="false"/>
          <w:i w:val="false"/>
          <w:color w:val="000000"/>
          <w:sz w:val="28"/>
        </w:rPr>
        <w:t>
      1.2.6. Газ тәрізді шығарындылар</w:t>
      </w:r>
    </w:p>
    <w:p>
      <w:pPr>
        <w:spacing w:after="0"/>
        <w:ind w:left="0"/>
        <w:jc w:val="both"/>
      </w:pPr>
      <w:r>
        <w:rPr>
          <w:rFonts w:ascii="Times New Roman"/>
          <w:b w:val="false"/>
          <w:i w:val="false"/>
          <w:color w:val="000000"/>
          <w:sz w:val="28"/>
        </w:rPr>
        <w:t>
      1.2.6.1. NOx шығарындылары</w:t>
      </w:r>
    </w:p>
    <w:p>
      <w:pPr>
        <w:spacing w:after="0"/>
        <w:ind w:left="0"/>
        <w:jc w:val="both"/>
      </w:pPr>
      <w:r>
        <w:rPr>
          <w:rFonts w:ascii="Times New Roman"/>
          <w:b w:val="false"/>
          <w:i w:val="false"/>
          <w:color w:val="000000"/>
          <w:sz w:val="28"/>
        </w:rPr>
        <w:t>
      1.2.6.2. SO2 шығарындылары</w:t>
      </w:r>
    </w:p>
    <w:p>
      <w:pPr>
        <w:spacing w:after="0"/>
        <w:ind w:left="0"/>
        <w:jc w:val="both"/>
      </w:pPr>
      <w:r>
        <w:rPr>
          <w:rFonts w:ascii="Times New Roman"/>
          <w:b w:val="false"/>
          <w:i w:val="false"/>
          <w:color w:val="000000"/>
          <w:sz w:val="28"/>
        </w:rPr>
        <w:t xml:space="preserve">
      1.2.6.3. СО шығарындылары мен СО өтпенділігі      </w:t>
      </w:r>
    </w:p>
    <w:p>
      <w:pPr>
        <w:spacing w:after="0"/>
        <w:ind w:left="0"/>
        <w:jc w:val="both"/>
      </w:pPr>
      <w:r>
        <w:rPr>
          <w:rFonts w:ascii="Times New Roman"/>
          <w:b w:val="false"/>
          <w:i w:val="false"/>
          <w:color w:val="000000"/>
          <w:sz w:val="28"/>
        </w:rPr>
        <w:t>
      1.2.6.4. Органикалық көмірсутектердің (ЖОК/ҰОҚ) шығарындылары</w:t>
      </w:r>
    </w:p>
    <w:p>
      <w:pPr>
        <w:spacing w:after="0"/>
        <w:ind w:left="0"/>
        <w:jc w:val="both"/>
      </w:pPr>
      <w:r>
        <w:rPr>
          <w:rFonts w:ascii="Times New Roman"/>
          <w:b w:val="false"/>
          <w:i w:val="false"/>
          <w:color w:val="000000"/>
          <w:sz w:val="28"/>
        </w:rPr>
        <w:t>
      1.2.6.5. Полихлорланған дибензодиоксиндердің және дибензофурандардың (ПХДД және ПХДФ) шығарындылары</w:t>
      </w:r>
    </w:p>
    <w:p>
      <w:pPr>
        <w:spacing w:after="0"/>
        <w:ind w:left="0"/>
        <w:jc w:val="both"/>
      </w:pPr>
      <w:r>
        <w:rPr>
          <w:rFonts w:ascii="Times New Roman"/>
          <w:b w:val="false"/>
          <w:i w:val="false"/>
          <w:color w:val="000000"/>
          <w:sz w:val="28"/>
        </w:rPr>
        <w:t>
      ЕҚТ 23-ке байланысты атмосфераға эмиссиялардың технологиялық көрсеткіштері 2-бөлімде берілген.</w:t>
      </w:r>
    </w:p>
    <w:p>
      <w:pPr>
        <w:spacing w:after="0"/>
        <w:ind w:left="0"/>
        <w:jc w:val="both"/>
      </w:pPr>
      <w:r>
        <w:rPr>
          <w:rFonts w:ascii="Times New Roman"/>
          <w:b w:val="false"/>
          <w:i w:val="false"/>
          <w:color w:val="000000"/>
          <w:sz w:val="28"/>
        </w:rPr>
        <w:t>
      1.2.6.6. Металл шығарындылары</w:t>
      </w:r>
    </w:p>
    <w:p>
      <w:pPr>
        <w:spacing w:after="0"/>
        <w:ind w:left="0"/>
        <w:jc w:val="both"/>
      </w:pPr>
      <w:r>
        <w:rPr>
          <w:rFonts w:ascii="Times New Roman"/>
          <w:b w:val="false"/>
          <w:i w:val="false"/>
          <w:color w:val="000000"/>
          <w:sz w:val="28"/>
        </w:rPr>
        <w:t>
      1.2.6.7. HCl және HF газ тәрізді хлоридтер мен фторидтердің шығарындыларын азайту</w:t>
      </w:r>
    </w:p>
    <w:p>
      <w:pPr>
        <w:spacing w:after="0"/>
        <w:ind w:left="0"/>
        <w:jc w:val="both"/>
      </w:pPr>
      <w:r>
        <w:rPr>
          <w:rFonts w:ascii="Times New Roman"/>
          <w:b w:val="false"/>
          <w:i w:val="false"/>
          <w:color w:val="000000"/>
          <w:sz w:val="28"/>
        </w:rPr>
        <w:t>
      1.2.7. Технологиялық шығындар/қалдықтар</w:t>
      </w:r>
    </w:p>
    <w:p>
      <w:pPr>
        <w:spacing w:after="0"/>
        <w:ind w:left="0"/>
        <w:jc w:val="both"/>
      </w:pPr>
      <w:r>
        <w:rPr>
          <w:rFonts w:ascii="Times New Roman"/>
          <w:b w:val="false"/>
          <w:i w:val="false"/>
          <w:color w:val="000000"/>
          <w:sz w:val="28"/>
        </w:rPr>
        <w:t>
      1.3. Әк өндірісіне арналған ЕҚТ бойынша қорытындылар</w:t>
      </w:r>
    </w:p>
    <w:p>
      <w:pPr>
        <w:spacing w:after="0"/>
        <w:ind w:left="0"/>
        <w:jc w:val="both"/>
      </w:pPr>
      <w:r>
        <w:rPr>
          <w:rFonts w:ascii="Times New Roman"/>
          <w:b w:val="false"/>
          <w:i w:val="false"/>
          <w:color w:val="000000"/>
          <w:sz w:val="28"/>
        </w:rPr>
        <w:t>
      1.3.1. Негізгі техникалық шешімдер</w:t>
      </w:r>
    </w:p>
    <w:p>
      <w:pPr>
        <w:spacing w:after="0"/>
        <w:ind w:left="0"/>
        <w:jc w:val="both"/>
      </w:pPr>
      <w:r>
        <w:rPr>
          <w:rFonts w:ascii="Times New Roman"/>
          <w:b w:val="false"/>
          <w:i w:val="false"/>
          <w:color w:val="000000"/>
          <w:sz w:val="28"/>
        </w:rPr>
        <w:t>
      1.3.2. Мониторинг</w:t>
      </w:r>
    </w:p>
    <w:p>
      <w:pPr>
        <w:spacing w:after="0"/>
        <w:ind w:left="0"/>
        <w:jc w:val="both"/>
      </w:pPr>
      <w:r>
        <w:rPr>
          <w:rFonts w:ascii="Times New Roman"/>
          <w:b w:val="false"/>
          <w:i w:val="false"/>
          <w:color w:val="000000"/>
          <w:sz w:val="28"/>
        </w:rPr>
        <w:t>
      1.3.3. Энергияны тұтыну</w:t>
      </w:r>
    </w:p>
    <w:p>
      <w:pPr>
        <w:spacing w:after="0"/>
        <w:ind w:left="0"/>
        <w:jc w:val="both"/>
      </w:pPr>
      <w:r>
        <w:rPr>
          <w:rFonts w:ascii="Times New Roman"/>
          <w:b w:val="false"/>
          <w:i w:val="false"/>
          <w:color w:val="000000"/>
          <w:sz w:val="28"/>
        </w:rPr>
        <w:t>
      1.3.4. Әктас шығыны</w:t>
      </w:r>
    </w:p>
    <w:p>
      <w:pPr>
        <w:spacing w:after="0"/>
        <w:ind w:left="0"/>
        <w:jc w:val="both"/>
      </w:pPr>
      <w:r>
        <w:rPr>
          <w:rFonts w:ascii="Times New Roman"/>
          <w:b w:val="false"/>
          <w:i w:val="false"/>
          <w:color w:val="000000"/>
          <w:sz w:val="28"/>
        </w:rPr>
        <w:t>
      1.3.5. Отынды таңдау</w:t>
      </w:r>
    </w:p>
    <w:p>
      <w:pPr>
        <w:spacing w:after="0"/>
        <w:ind w:left="0"/>
        <w:jc w:val="both"/>
      </w:pPr>
      <w:r>
        <w:rPr>
          <w:rFonts w:ascii="Times New Roman"/>
          <w:b w:val="false"/>
          <w:i w:val="false"/>
          <w:color w:val="000000"/>
          <w:sz w:val="28"/>
        </w:rPr>
        <w:t>
      1.3.5.1. Отын қалдықтарын пайдалану</w:t>
      </w:r>
    </w:p>
    <w:p>
      <w:pPr>
        <w:spacing w:after="0"/>
        <w:ind w:left="0"/>
        <w:jc w:val="both"/>
      </w:pPr>
      <w:r>
        <w:rPr>
          <w:rFonts w:ascii="Times New Roman"/>
          <w:b w:val="false"/>
          <w:i w:val="false"/>
          <w:color w:val="000000"/>
          <w:sz w:val="28"/>
        </w:rPr>
        <w:t>
      1.3.5.1.1. Қалдықтардың сапасын бақылау</w:t>
      </w:r>
    </w:p>
    <w:p>
      <w:pPr>
        <w:spacing w:after="0"/>
        <w:ind w:left="0"/>
        <w:jc w:val="both"/>
      </w:pPr>
      <w:r>
        <w:rPr>
          <w:rFonts w:ascii="Times New Roman"/>
          <w:b w:val="false"/>
          <w:i w:val="false"/>
          <w:color w:val="000000"/>
          <w:sz w:val="28"/>
        </w:rPr>
        <w:t>
      1.3.5.1.2. Қалдықтарды пешке салу</w:t>
      </w:r>
    </w:p>
    <w:p>
      <w:pPr>
        <w:spacing w:after="0"/>
        <w:ind w:left="0"/>
        <w:jc w:val="both"/>
      </w:pPr>
      <w:r>
        <w:rPr>
          <w:rFonts w:ascii="Times New Roman"/>
          <w:b w:val="false"/>
          <w:i w:val="false"/>
          <w:color w:val="000000"/>
          <w:sz w:val="28"/>
        </w:rPr>
        <w:t>
      1.3.5.1.3. Қауіпті қалдықтарды кәдеге жарату кезіндегі қауіпсіздік техникасы</w:t>
      </w:r>
    </w:p>
    <w:p>
      <w:pPr>
        <w:spacing w:after="0"/>
        <w:ind w:left="0"/>
        <w:jc w:val="both"/>
      </w:pPr>
      <w:r>
        <w:rPr>
          <w:rFonts w:ascii="Times New Roman"/>
          <w:b w:val="false"/>
          <w:i w:val="false"/>
          <w:color w:val="000000"/>
          <w:sz w:val="28"/>
        </w:rPr>
        <w:t>
      1.3.6. Шаң шығарындылары</w:t>
      </w:r>
    </w:p>
    <w:p>
      <w:pPr>
        <w:spacing w:after="0"/>
        <w:ind w:left="0"/>
        <w:jc w:val="both"/>
      </w:pPr>
      <w:r>
        <w:rPr>
          <w:rFonts w:ascii="Times New Roman"/>
          <w:b w:val="false"/>
          <w:i w:val="false"/>
          <w:color w:val="000000"/>
          <w:sz w:val="28"/>
        </w:rPr>
        <w:t>
      1.3.6.1. Шаңның ұйымдастырылмаған шығарындылары</w:t>
      </w:r>
    </w:p>
    <w:p>
      <w:pPr>
        <w:spacing w:after="0"/>
        <w:ind w:left="0"/>
        <w:jc w:val="both"/>
      </w:pPr>
      <w:r>
        <w:rPr>
          <w:rFonts w:ascii="Times New Roman"/>
          <w:b w:val="false"/>
          <w:i w:val="false"/>
          <w:color w:val="000000"/>
          <w:sz w:val="28"/>
        </w:rPr>
        <w:t>
      1.3.6.2. Пеште күйдіру процестерінен басқа, шаң шығаратын операциялар кезінде ұйымдастырылған шығарындылар</w:t>
      </w:r>
    </w:p>
    <w:p>
      <w:pPr>
        <w:spacing w:after="0"/>
        <w:ind w:left="0"/>
        <w:jc w:val="both"/>
      </w:pPr>
      <w:r>
        <w:rPr>
          <w:rFonts w:ascii="Times New Roman"/>
          <w:b w:val="false"/>
          <w:i w:val="false"/>
          <w:color w:val="000000"/>
          <w:sz w:val="28"/>
        </w:rPr>
        <w:t>
      1.3.6.3. Пеште күйдіру процестері кезіндегі шаң шығарындылары</w:t>
      </w:r>
    </w:p>
    <w:p>
      <w:pPr>
        <w:spacing w:after="0"/>
        <w:ind w:left="0"/>
        <w:jc w:val="both"/>
      </w:pPr>
      <w:r>
        <w:rPr>
          <w:rFonts w:ascii="Times New Roman"/>
          <w:b w:val="false"/>
          <w:i w:val="false"/>
          <w:color w:val="000000"/>
          <w:sz w:val="28"/>
        </w:rPr>
        <w:t>
      1.3.7. Газ тәрізді қосылыстар</w:t>
      </w:r>
    </w:p>
    <w:p>
      <w:pPr>
        <w:spacing w:after="0"/>
        <w:ind w:left="0"/>
        <w:jc w:val="both"/>
      </w:pPr>
      <w:r>
        <w:rPr>
          <w:rFonts w:ascii="Times New Roman"/>
          <w:b w:val="false"/>
          <w:i w:val="false"/>
          <w:color w:val="000000"/>
          <w:sz w:val="28"/>
        </w:rPr>
        <w:t>
      1.3.7.1. Газ тәрізді қосылыстардың шығарындыларын азайтудың негізгі техникалық шешімдері</w:t>
      </w:r>
    </w:p>
    <w:p>
      <w:pPr>
        <w:spacing w:after="0"/>
        <w:ind w:left="0"/>
        <w:jc w:val="both"/>
      </w:pPr>
      <w:r>
        <w:rPr>
          <w:rFonts w:ascii="Times New Roman"/>
          <w:b w:val="false"/>
          <w:i w:val="false"/>
          <w:color w:val="000000"/>
          <w:sz w:val="28"/>
        </w:rPr>
        <w:t>
      1.3.7.2. NOx шығарындылары</w:t>
      </w:r>
    </w:p>
    <w:p>
      <w:pPr>
        <w:spacing w:after="0"/>
        <w:ind w:left="0"/>
        <w:jc w:val="both"/>
      </w:pPr>
      <w:r>
        <w:rPr>
          <w:rFonts w:ascii="Times New Roman"/>
          <w:b w:val="false"/>
          <w:i w:val="false"/>
          <w:color w:val="000000"/>
          <w:sz w:val="28"/>
        </w:rPr>
        <w:t>
      1.3.7.3. SO2 шығарындылары</w:t>
      </w:r>
    </w:p>
    <w:p>
      <w:pPr>
        <w:spacing w:after="0"/>
        <w:ind w:left="0"/>
        <w:jc w:val="both"/>
      </w:pPr>
      <w:r>
        <w:rPr>
          <w:rFonts w:ascii="Times New Roman"/>
          <w:b w:val="false"/>
          <w:i w:val="false"/>
          <w:color w:val="000000"/>
          <w:sz w:val="28"/>
        </w:rPr>
        <w:t>
      1.3.7.4. СО шығарындылары, СО өтпенділігі</w:t>
      </w:r>
    </w:p>
    <w:p>
      <w:pPr>
        <w:spacing w:after="0"/>
        <w:ind w:left="0"/>
        <w:jc w:val="both"/>
      </w:pPr>
      <w:r>
        <w:rPr>
          <w:rFonts w:ascii="Times New Roman"/>
          <w:b w:val="false"/>
          <w:i w:val="false"/>
          <w:color w:val="000000"/>
          <w:sz w:val="28"/>
        </w:rPr>
        <w:t>
      1.3.7.4.1. СО шығарындылары</w:t>
      </w:r>
    </w:p>
    <w:p>
      <w:pPr>
        <w:spacing w:after="0"/>
        <w:ind w:left="0"/>
        <w:jc w:val="both"/>
      </w:pPr>
      <w:r>
        <w:rPr>
          <w:rFonts w:ascii="Times New Roman"/>
          <w:b w:val="false"/>
          <w:i w:val="false"/>
          <w:color w:val="000000"/>
          <w:sz w:val="28"/>
        </w:rPr>
        <w:t>
      1.3.7.4.2. СО өтпенділігін азайту</w:t>
      </w:r>
    </w:p>
    <w:p>
      <w:pPr>
        <w:spacing w:after="0"/>
        <w:ind w:left="0"/>
        <w:jc w:val="both"/>
      </w:pPr>
      <w:r>
        <w:rPr>
          <w:rFonts w:ascii="Times New Roman"/>
          <w:b w:val="false"/>
          <w:i w:val="false"/>
          <w:color w:val="000000"/>
          <w:sz w:val="28"/>
        </w:rPr>
        <w:t>
      1.3.7.5. Органикалық көмірсутектердің шығарындылары</w:t>
      </w:r>
    </w:p>
    <w:p>
      <w:pPr>
        <w:spacing w:after="0"/>
        <w:ind w:left="0"/>
        <w:jc w:val="both"/>
      </w:pPr>
      <w:r>
        <w:rPr>
          <w:rFonts w:ascii="Times New Roman"/>
          <w:b w:val="false"/>
          <w:i w:val="false"/>
          <w:color w:val="000000"/>
          <w:sz w:val="28"/>
        </w:rPr>
        <w:t>
      1.3.7.6. Полихлорланған дибензодиоксиндер мен дибензофурандардың шығарындылары (ПХДД және ПХДФ)</w:t>
      </w:r>
    </w:p>
    <w:p>
      <w:pPr>
        <w:spacing w:after="0"/>
        <w:ind w:left="0"/>
        <w:jc w:val="both"/>
      </w:pPr>
      <w:r>
        <w:rPr>
          <w:rFonts w:ascii="Times New Roman"/>
          <w:b w:val="false"/>
          <w:i w:val="false"/>
          <w:color w:val="000000"/>
          <w:sz w:val="28"/>
        </w:rPr>
        <w:t>
      ЕҚТ 48-ге байланысты атмосфераға эмиссиялардың технологиялық көрсеткіштері 2-бөлімде берілген.</w:t>
      </w:r>
    </w:p>
    <w:p>
      <w:pPr>
        <w:spacing w:after="0"/>
        <w:ind w:left="0"/>
        <w:jc w:val="both"/>
      </w:pPr>
      <w:r>
        <w:rPr>
          <w:rFonts w:ascii="Times New Roman"/>
          <w:b w:val="false"/>
          <w:i w:val="false"/>
          <w:color w:val="000000"/>
          <w:sz w:val="28"/>
        </w:rPr>
        <w:t>
      1.3.7.7. Металл шығарындылары</w:t>
      </w:r>
    </w:p>
    <w:p>
      <w:pPr>
        <w:spacing w:after="0"/>
        <w:ind w:left="0"/>
        <w:jc w:val="both"/>
      </w:pPr>
      <w:r>
        <w:rPr>
          <w:rFonts w:ascii="Times New Roman"/>
          <w:b w:val="false"/>
          <w:i w:val="false"/>
          <w:color w:val="000000"/>
          <w:sz w:val="28"/>
        </w:rPr>
        <w:t>
      1.3.7.8. HCl және HF газ тәрізді хлоридтер мен фторидтердің шығарындыларын азайту</w:t>
      </w:r>
    </w:p>
    <w:p>
      <w:pPr>
        <w:spacing w:after="0"/>
        <w:ind w:left="0"/>
        <w:jc w:val="both"/>
      </w:pPr>
      <w:r>
        <w:rPr>
          <w:rFonts w:ascii="Times New Roman"/>
          <w:b w:val="false"/>
          <w:i w:val="false"/>
          <w:color w:val="000000"/>
          <w:sz w:val="28"/>
        </w:rPr>
        <w:t>
      1.3.8.      Өндірістік шығындар/қалдықтар</w:t>
      </w:r>
    </w:p>
    <w:p>
      <w:pPr>
        <w:spacing w:after="0"/>
        <w:ind w:left="0"/>
        <w:jc w:val="both"/>
      </w:pPr>
      <w:r>
        <w:rPr>
          <w:rFonts w:ascii="Times New Roman"/>
          <w:b w:val="false"/>
          <w:i w:val="false"/>
          <w:color w:val="000000"/>
          <w:sz w:val="28"/>
        </w:rPr>
        <w:t>
      ЕҚТ 51-ге байланысты атмосфераға эмиссиялардың технологиялық көрсеткіштері 2-бөлімде берілген.</w:t>
      </w:r>
    </w:p>
    <w:p>
      <w:pPr>
        <w:spacing w:after="0"/>
        <w:ind w:left="0"/>
        <w:jc w:val="both"/>
      </w:pPr>
      <w:r>
        <w:rPr>
          <w:rFonts w:ascii="Times New Roman"/>
          <w:b w:val="false"/>
          <w:i w:val="false"/>
          <w:color w:val="000000"/>
          <w:sz w:val="28"/>
        </w:rPr>
        <w:t>
      2-бөлім. Ең үздік қолжетімді техникаларды қолдануға байланысты технологиялық көрсеткіштер (эмиссиялар деңгейі)</w:t>
      </w:r>
    </w:p>
    <w:p>
      <w:pPr>
        <w:spacing w:after="0"/>
        <w:ind w:left="0"/>
        <w:jc w:val="both"/>
      </w:pPr>
      <w:r>
        <w:rPr>
          <w:rFonts w:ascii="Times New Roman"/>
          <w:b w:val="false"/>
          <w:i w:val="false"/>
          <w:color w:val="000000"/>
          <w:sz w:val="28"/>
        </w:rPr>
        <w:t>
      3-бөлім. Ең үздік қолжетімді техникаларды қолдануға байланысты өзге технологиялық көрсеткіштер, оның ішінде энергетика, су ресурстары мен өзге де ресурстарды тұтыну деңгейлері</w:t>
      </w:r>
    </w:p>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p>
      <w:pPr>
        <w:spacing w:after="0"/>
        <w:ind w:left="0"/>
        <w:jc w:val="both"/>
      </w:pPr>
      <w:r>
        <w:rPr>
          <w:rFonts w:ascii="Times New Roman"/>
          <w:b w:val="false"/>
          <w:i w:val="false"/>
          <w:color w:val="000000"/>
          <w:sz w:val="28"/>
        </w:rPr>
        <w:t>
      5-бөлім. Ремедиация бойынша талаптар</w:t>
      </w:r>
    </w:p>
    <w:p>
      <w:pPr>
        <w:spacing w:after="0"/>
        <w:ind w:left="0"/>
        <w:jc w:val="both"/>
      </w:pPr>
      <w:r>
        <w:rPr>
          <w:rFonts w:ascii="Times New Roman"/>
          <w:b w:val="false"/>
          <w:i w:val="false"/>
          <w:color w:val="000000"/>
          <w:sz w:val="28"/>
        </w:rPr>
        <w:t>
      Қорытынды ережелер мен ұсынымдар</w:t>
      </w:r>
    </w:p>
    <w:bookmarkStart w:name="z2197" w:id="10"/>
    <w:p>
      <w:pPr>
        <w:spacing w:after="0"/>
        <w:ind w:left="0"/>
        <w:jc w:val="left"/>
      </w:pPr>
      <w:r>
        <w:rPr>
          <w:rFonts w:ascii="Times New Roman"/>
          <w:b/>
          <w:i w:val="false"/>
          <w:color w:val="000000"/>
        </w:rPr>
        <w:t xml:space="preserve"> Глоссарий</w:t>
      </w:r>
    </w:p>
    <w:bookmarkEnd w:id="10"/>
    <w:p>
      <w:pPr>
        <w:spacing w:after="0"/>
        <w:ind w:left="0"/>
        <w:jc w:val="left"/>
      </w:pPr>
      <w:r>
        <w:br/>
      </w:r>
      <w:r>
        <w:rPr>
          <w:rFonts w:ascii="Times New Roman"/>
          <w:b w:val="false"/>
          <w:i w:val="false"/>
          <w:color w:val="000000"/>
          <w:sz w:val="28"/>
        </w:rPr>
        <w:t>
</w:t>
      </w:r>
    </w:p>
    <w:bookmarkStart w:name="z85" w:id="11"/>
    <w:p>
      <w:pPr>
        <w:spacing w:after="0"/>
        <w:ind w:left="0"/>
        <w:jc w:val="both"/>
      </w:pPr>
      <w:r>
        <w:rPr>
          <w:rFonts w:ascii="Times New Roman"/>
          <w:b w:val="false"/>
          <w:i w:val="false"/>
          <w:color w:val="000000"/>
          <w:sz w:val="28"/>
        </w:rPr>
        <w:t>
      Глоссарийдегі терминдердің анықтамалары заңды анықтамалар болып есептелмейді. Осы ең үздік қолжетімді техникалар бойынша қорытындыда (бұдан әрі – ЕҚТ бойынша қорытынды) анықтама берілмеген өзге терминдер ең үздік қолжетімді техникалар бойынша "Цемент және әк өндірісі" анықтамалығында (бұдан әрі – ЕҚТ бойынша анықтамалық) көрсетілген.</w:t>
      </w:r>
    </w:p>
    <w:bookmarkEnd w:id="11"/>
    <w:bookmarkStart w:name="z86" w:id="12"/>
    <w:p>
      <w:pPr>
        <w:spacing w:after="0"/>
        <w:ind w:left="0"/>
        <w:jc w:val="left"/>
      </w:pPr>
      <w:r>
        <w:rPr>
          <w:rFonts w:ascii="Times New Roman"/>
          <w:b/>
          <w:i w:val="false"/>
          <w:color w:val="000000"/>
        </w:rPr>
        <w:t xml:space="preserve"> Терминдер және олардың анықтамалары </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мен оларды жүзеге асыру әдістерінің неғұрлым тиімді және озыңқы даму сатысы, ол бұлардың технологиялық нормативтерді және қоршаған ортаға антропогендік теріс әсерді болғызбауға немесе, егер бұл іс жүзінде мүмкін болмаса, барынша азайтуға бағытталған өзге де экологиялық шарттарды белгілеуге негіз болу үшін практикалық жарамдылығын айғақтайды;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 бойынша қоррытындыда сипатталған бір немесе бірнеше ең үздік техниканы қолдана отырып, объектіні қалыпты пайдалану жағдайында қол жеткізуге болатын,  белгілі бір уақыт кезеңінде және белгілі бір жағдайларда орташаландыруды ескере отырып уақыт бірлігімен немесе өндірілетін өнім (тауар), орындалатын жұмыс, көрсетілетін қызмет бірлігімен есептегенде эмиссиялар көлемінің (мг/Нм3/мг/л) және (немесе) электр және (немесе) жылу энергиясын, өзге ресурстарды тұтыну мөлшерінің бір бірлігіне шаққандағы маркерлік ластаушы заттардың шекті саны (массасы) түрінде көрсетілген ең үздік қолжетімді техниканы қолдануға байланысты эмиссия деңгейлері;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объектіде (кәсіпорында) орналасқан және осы ЕҚТ бойынша анықтамалық қолданысқа енгізілгенге дейін пайдалануға берілген стационарлық эмиссиялар көзі. Осы ЕҚТ бойынша анықтамалық қолданысқа енгізілгеннен кейін реконструкцияланатын және (немесе) жаңғыртылған қондырғылар жұмыс істеп тұрған қондырғыға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ластаушы затар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таңдап алынатын және топқа кіретін барлық ластағыш заттар эмиссияларының мәндерін олардың көмегімен бағалауға болатын неғұрлым маңызды ластаушы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эквивалентті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87" w:id="13"/>
    <w:p>
      <w:pPr>
        <w:spacing w:after="0"/>
        <w:ind w:left="0"/>
        <w:jc w:val="left"/>
      </w:pPr>
      <w:r>
        <w:rPr>
          <w:rFonts w:ascii="Times New Roman"/>
          <w:b/>
          <w:i w:val="false"/>
          <w:color w:val="000000"/>
        </w:rPr>
        <w:t xml:space="preserve"> Аббревиатуралар мен олардың толық жазылуы</w:t>
      </w:r>
    </w:p>
    <w:bookmarkEnd w:id="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ластаушы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88" w:id="14"/>
    <w:p>
      <w:pPr>
        <w:spacing w:after="0"/>
        <w:ind w:left="0"/>
        <w:jc w:val="left"/>
      </w:pPr>
      <w:r>
        <w:rPr>
          <w:rFonts w:ascii="Times New Roman"/>
          <w:b/>
          <w:i w:val="false"/>
          <w:color w:val="000000"/>
        </w:rPr>
        <w:t xml:space="preserve"> Алғысөз</w:t>
      </w:r>
    </w:p>
    <w:bookmarkEnd w:id="14"/>
    <w:bookmarkStart w:name="z89" w:id="15"/>
    <w:p>
      <w:pPr>
        <w:spacing w:after="0"/>
        <w:ind w:left="0"/>
        <w:jc w:val="both"/>
      </w:pPr>
      <w:r>
        <w:rPr>
          <w:rFonts w:ascii="Times New Roman"/>
          <w:b w:val="false"/>
          <w:i w:val="false"/>
          <w:color w:val="000000"/>
          <w:sz w:val="28"/>
        </w:rPr>
        <w:t>
      Осы ЕҚТ бойынша қорытынды ЕҚТ бойынша анықтамалық негізінде әзірленді.</w:t>
      </w:r>
    </w:p>
    <w:bookmarkEnd w:id="15"/>
    <w:bookmarkStart w:name="z90" w:id="16"/>
    <w:p>
      <w:pPr>
        <w:spacing w:after="0"/>
        <w:ind w:left="0"/>
        <w:jc w:val="both"/>
      </w:pPr>
      <w:r>
        <w:rPr>
          <w:rFonts w:ascii="Times New Roman"/>
          <w:b w:val="false"/>
          <w:i w:val="false"/>
          <w:color w:val="000000"/>
          <w:sz w:val="28"/>
        </w:rPr>
        <w:t>
      ЕҚТ бойынша қорытындыда КЭР алу шарттарын сақтау үшін қажетті объектінің қоршаған ортаға теріс антропогендік әсерін болғызбау немесе оның деңгейін төмендету мақсатында онда қолданылатын немесе қолдану ұсынылатын техникалардың сипаттамасы қамтылады.</w:t>
      </w:r>
    </w:p>
    <w:bookmarkEnd w:id="16"/>
    <w:bookmarkStart w:name="z91" w:id="17"/>
    <w:p>
      <w:pPr>
        <w:spacing w:after="0"/>
        <w:ind w:left="0"/>
        <w:jc w:val="both"/>
      </w:pPr>
      <w:r>
        <w:rPr>
          <w:rFonts w:ascii="Times New Roman"/>
          <w:b w:val="false"/>
          <w:i w:val="false"/>
          <w:color w:val="000000"/>
          <w:sz w:val="28"/>
        </w:rPr>
        <w:t>
      ЕҚТ бойынша қорытындыда МЛЗ, МЛЗ эмиссия деңгейі және ЕҚТ қолдануға байланысты энергияны және (немесе) өзге ресурстарды тұтыну деңгейлері айқындалады, сондай-ақ Қазақстан Республикасының қолданыстағы заңнамасында көзделген ережелер қамтылады.</w:t>
      </w:r>
    </w:p>
    <w:bookmarkEnd w:id="17"/>
    <w:bookmarkStart w:name="z92" w:id="18"/>
    <w:p>
      <w:pPr>
        <w:spacing w:after="0"/>
        <w:ind w:left="0"/>
        <w:jc w:val="both"/>
      </w:pPr>
      <w:r>
        <w:rPr>
          <w:rFonts w:ascii="Times New Roman"/>
          <w:b w:val="false"/>
          <w:i w:val="false"/>
          <w:color w:val="000000"/>
          <w:sz w:val="28"/>
        </w:rPr>
        <w:t>
      Кейіннен ЕҚТ бойынша қорытындыны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18"/>
    <w:bookmarkStart w:name="z93" w:id="19"/>
    <w:p>
      <w:pPr>
        <w:spacing w:after="0"/>
        <w:ind w:left="0"/>
        <w:jc w:val="both"/>
      </w:pPr>
      <w:r>
        <w:rPr>
          <w:rFonts w:ascii="Times New Roman"/>
          <w:b w:val="false"/>
          <w:i w:val="false"/>
          <w:color w:val="000000"/>
          <w:sz w:val="28"/>
        </w:rPr>
        <w:t>
      Деректерді жинау туралы ақпарат.</w:t>
      </w:r>
    </w:p>
    <w:bookmarkEnd w:id="19"/>
    <w:bookmarkStart w:name="z94" w:id="20"/>
    <w:p>
      <w:pPr>
        <w:spacing w:after="0"/>
        <w:ind w:left="0"/>
        <w:jc w:val="both"/>
      </w:pPr>
      <w:r>
        <w:rPr>
          <w:rFonts w:ascii="Times New Roman"/>
          <w:b w:val="false"/>
          <w:i w:val="false"/>
          <w:color w:val="000000"/>
          <w:sz w:val="28"/>
        </w:rPr>
        <w:t>
      Қазақстан Республикасында цемент және әк өндірісі кезінде қолданылатын шығарындылардың, төгінділердің технологиялық көрсеткіштері, қалдықтардың түзілуі, технологиялық процестер, жабдықтар, техникалық тәсілдер, әдістер туралы ақпарат жүргізу ережелері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мониторингілеу және қайта қарау қағидаларына енгізілген ЕҚТ бойынша анықтамалықты әзірлеудің және (немесе) қайта қараудың бірінші кезеңі болып табылатын кешенді технологиялық аудитті (бұдан әрі - КТА) жүргізу процесінде жиналды.</w:t>
      </w:r>
    </w:p>
    <w:bookmarkEnd w:id="20"/>
    <w:bookmarkStart w:name="z95" w:id="21"/>
    <w:p>
      <w:pPr>
        <w:spacing w:after="0"/>
        <w:ind w:left="0"/>
        <w:jc w:val="left"/>
      </w:pPr>
      <w:r>
        <w:rPr>
          <w:rFonts w:ascii="Times New Roman"/>
          <w:b/>
          <w:i w:val="false"/>
          <w:color w:val="000000"/>
        </w:rPr>
        <w:t xml:space="preserve"> Қолданылу саласы</w:t>
      </w:r>
    </w:p>
    <w:bookmarkEnd w:id="21"/>
    <w:bookmarkStart w:name="z96" w:id="22"/>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қызметтің келесі негізгі түрлеріне қолданылады:</w:t>
      </w:r>
    </w:p>
    <w:bookmarkEnd w:id="22"/>
    <w:bookmarkStart w:name="z97" w:id="23"/>
    <w:p>
      <w:pPr>
        <w:spacing w:after="0"/>
        <w:ind w:left="0"/>
        <w:jc w:val="both"/>
      </w:pPr>
      <w:r>
        <w:rPr>
          <w:rFonts w:ascii="Times New Roman"/>
          <w:b w:val="false"/>
          <w:i w:val="false"/>
          <w:color w:val="000000"/>
          <w:sz w:val="28"/>
        </w:rPr>
        <w:t>
      өндірістік қуаты тәулігіне 500 тоннадан асатын айналмалы пештерде немесе өнімділігі тәулігіне 50 тоннадан асатын басқа пештердегі цемент клинкері өндірісі;</w:t>
      </w:r>
    </w:p>
    <w:bookmarkEnd w:id="23"/>
    <w:bookmarkStart w:name="z98" w:id="24"/>
    <w:p>
      <w:pPr>
        <w:spacing w:after="0"/>
        <w:ind w:left="0"/>
        <w:jc w:val="both"/>
      </w:pPr>
      <w:r>
        <w:rPr>
          <w:rFonts w:ascii="Times New Roman"/>
          <w:b w:val="false"/>
          <w:i w:val="false"/>
          <w:color w:val="000000"/>
          <w:sz w:val="28"/>
        </w:rPr>
        <w:t>
      өндірістік қуаты тәулігіне 50 тоннадан асатын пештердегі әк өндірісі.</w:t>
      </w:r>
    </w:p>
    <w:bookmarkEnd w:id="24"/>
    <w:bookmarkStart w:name="z99" w:id="25"/>
    <w:p>
      <w:pPr>
        <w:spacing w:after="0"/>
        <w:ind w:left="0"/>
        <w:jc w:val="both"/>
      </w:pPr>
      <w:r>
        <w:rPr>
          <w:rFonts w:ascii="Times New Roman"/>
          <w:b w:val="false"/>
          <w:i w:val="false"/>
          <w:color w:val="000000"/>
          <w:sz w:val="28"/>
        </w:rPr>
        <w:t>
      ЕҚТ бойынша анықтамалық эмиссия көлеміне немесе қоршаған ортаның ластану ауқымына әсерін тигізуі мүмкін негізгі қызмет түрлерімен байланысты процестерге де қолданылады:</w:t>
      </w:r>
    </w:p>
    <w:bookmarkEnd w:id="25"/>
    <w:bookmarkStart w:name="z100" w:id="26"/>
    <w:p>
      <w:pPr>
        <w:spacing w:after="0"/>
        <w:ind w:left="0"/>
        <w:jc w:val="both"/>
      </w:pPr>
      <w:r>
        <w:rPr>
          <w:rFonts w:ascii="Times New Roman"/>
          <w:b w:val="false"/>
          <w:i w:val="false"/>
          <w:color w:val="000000"/>
          <w:sz w:val="28"/>
        </w:rPr>
        <w:t>
      шикізатты сақтау және дайындау;</w:t>
      </w:r>
    </w:p>
    <w:bookmarkEnd w:id="26"/>
    <w:bookmarkStart w:name="z101" w:id="27"/>
    <w:p>
      <w:pPr>
        <w:spacing w:after="0"/>
        <w:ind w:left="0"/>
        <w:jc w:val="both"/>
      </w:pPr>
      <w:r>
        <w:rPr>
          <w:rFonts w:ascii="Times New Roman"/>
          <w:b w:val="false"/>
          <w:i w:val="false"/>
          <w:color w:val="000000"/>
          <w:sz w:val="28"/>
        </w:rPr>
        <w:t>
      отынды сақтау және дайындау;</w:t>
      </w:r>
    </w:p>
    <w:bookmarkEnd w:id="27"/>
    <w:bookmarkStart w:name="z102" w:id="28"/>
    <w:p>
      <w:pPr>
        <w:spacing w:after="0"/>
        <w:ind w:left="0"/>
        <w:jc w:val="both"/>
      </w:pPr>
      <w:r>
        <w:rPr>
          <w:rFonts w:ascii="Times New Roman"/>
          <w:b w:val="false"/>
          <w:i w:val="false"/>
          <w:color w:val="000000"/>
          <w:sz w:val="28"/>
        </w:rPr>
        <w:t>
      қалдықтарды шикізат және/немесе отын ретінде пайдалану – сапаға қойылатын талаптар, бақылау және дайындау;</w:t>
      </w:r>
    </w:p>
    <w:bookmarkEnd w:id="28"/>
    <w:bookmarkStart w:name="z103" w:id="29"/>
    <w:p>
      <w:pPr>
        <w:spacing w:after="0"/>
        <w:ind w:left="0"/>
        <w:jc w:val="both"/>
      </w:pPr>
      <w:r>
        <w:rPr>
          <w:rFonts w:ascii="Times New Roman"/>
          <w:b w:val="false"/>
          <w:i w:val="false"/>
          <w:color w:val="000000"/>
          <w:sz w:val="28"/>
        </w:rPr>
        <w:t>
      өндірістік процестер;</w:t>
      </w:r>
    </w:p>
    <w:bookmarkEnd w:id="29"/>
    <w:bookmarkStart w:name="z104" w:id="30"/>
    <w:p>
      <w:pPr>
        <w:spacing w:after="0"/>
        <w:ind w:left="0"/>
        <w:jc w:val="both"/>
      </w:pPr>
      <w:r>
        <w:rPr>
          <w:rFonts w:ascii="Times New Roman"/>
          <w:b w:val="false"/>
          <w:i w:val="false"/>
          <w:color w:val="000000"/>
          <w:sz w:val="28"/>
        </w:rPr>
        <w:t>
      эмиссиялар мен қалдықтардың түзілуін болғызбау және азайту әдістері;</w:t>
      </w:r>
    </w:p>
    <w:bookmarkEnd w:id="30"/>
    <w:bookmarkStart w:name="z105" w:id="31"/>
    <w:p>
      <w:pPr>
        <w:spacing w:after="0"/>
        <w:ind w:left="0"/>
        <w:jc w:val="both"/>
      </w:pPr>
      <w:r>
        <w:rPr>
          <w:rFonts w:ascii="Times New Roman"/>
          <w:b w:val="false"/>
          <w:i w:val="false"/>
          <w:color w:val="000000"/>
          <w:sz w:val="28"/>
        </w:rPr>
        <w:t>
      өнімді сақтау, буып-түю және жөнелту.</w:t>
      </w:r>
    </w:p>
    <w:bookmarkEnd w:id="31"/>
    <w:bookmarkStart w:name="z106" w:id="32"/>
    <w:p>
      <w:pPr>
        <w:spacing w:after="0"/>
        <w:ind w:left="0"/>
        <w:jc w:val="both"/>
      </w:pPr>
      <w:r>
        <w:rPr>
          <w:rFonts w:ascii="Times New Roman"/>
          <w:b w:val="false"/>
          <w:i w:val="false"/>
          <w:color w:val="000000"/>
          <w:sz w:val="28"/>
        </w:rPr>
        <w:t>
      Кейбір өндіріс процестері осы құжатпен қамтылған жоқ, өйткені олар бастапқы өндіріспен тікелей байланысты емес деп саналады.</w:t>
      </w:r>
    </w:p>
    <w:bookmarkEnd w:id="32"/>
    <w:bookmarkStart w:name="z107" w:id="33"/>
    <w:p>
      <w:pPr>
        <w:spacing w:after="0"/>
        <w:ind w:left="0"/>
        <w:jc w:val="both"/>
      </w:pPr>
      <w:r>
        <w:rPr>
          <w:rFonts w:ascii="Times New Roman"/>
          <w:b w:val="false"/>
          <w:i w:val="false"/>
          <w:color w:val="000000"/>
          <w:sz w:val="28"/>
        </w:rPr>
        <w:t>
      ЕҚТ бойынша қорытынды мыналарға қолданылмайды:</w:t>
      </w:r>
    </w:p>
    <w:bookmarkEnd w:id="33"/>
    <w:bookmarkStart w:name="z108" w:id="34"/>
    <w:p>
      <w:pPr>
        <w:spacing w:after="0"/>
        <w:ind w:left="0"/>
        <w:jc w:val="both"/>
      </w:pPr>
      <w:r>
        <w:rPr>
          <w:rFonts w:ascii="Times New Roman"/>
          <w:b w:val="false"/>
          <w:i w:val="false"/>
          <w:color w:val="000000"/>
          <w:sz w:val="28"/>
        </w:rPr>
        <w:t>
      карьерде шикізат өндіру сияқты кейбір өндірістік процестер;</w:t>
      </w:r>
    </w:p>
    <w:bookmarkEnd w:id="34"/>
    <w:bookmarkStart w:name="z109" w:id="35"/>
    <w:p>
      <w:pPr>
        <w:spacing w:after="0"/>
        <w:ind w:left="0"/>
        <w:jc w:val="both"/>
      </w:pPr>
      <w:r>
        <w:rPr>
          <w:rFonts w:ascii="Times New Roman"/>
          <w:b w:val="false"/>
          <w:i w:val="false"/>
          <w:color w:val="000000"/>
          <w:sz w:val="28"/>
        </w:rPr>
        <w:t>
      өнеркәсіптік қауіпсіздікті қамтамасыз етуге немесе еңбекті қорғауға ғана қатысты мәселелер.</w:t>
      </w:r>
    </w:p>
    <w:bookmarkEnd w:id="35"/>
    <w:bookmarkStart w:name="z110" w:id="36"/>
    <w:p>
      <w:pPr>
        <w:spacing w:after="0"/>
        <w:ind w:left="0"/>
        <w:jc w:val="both"/>
      </w:pPr>
      <w:r>
        <w:rPr>
          <w:rFonts w:ascii="Times New Roman"/>
          <w:b w:val="false"/>
          <w:i w:val="false"/>
          <w:color w:val="000000"/>
          <w:sz w:val="28"/>
        </w:rPr>
        <w:t>
      Еңбекті қорғау мәселелері ішінара және ЕҚТ бойынша анықтамалықтың қолданылу саласына енгізілген қызмет түрлеріне әсер еткен жағдайларда ғана қаралады.</w:t>
      </w:r>
    </w:p>
    <w:bookmarkEnd w:id="36"/>
    <w:bookmarkStart w:name="z111" w:id="37"/>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негізгі технологиялық процесс барысында түзілетін қалдықтарға қатысты ғана қаралады. Қосалқы технологиялық процестердің қалдықтарын басқару жүйесі ЕҚТ бойынша тиісті анықтамалықтар мен қорытындыларда қаралады. Осы ЕҚТ бойынша қорытындыда қосалқы технологиялық процестердің қалдықтарын басқарудың жалпы қағидаттары қарастырылады.</w:t>
      </w:r>
    </w:p>
    <w:bookmarkEnd w:id="37"/>
    <w:bookmarkStart w:name="z112" w:id="38"/>
    <w:p>
      <w:pPr>
        <w:spacing w:after="0"/>
        <w:ind w:left="0"/>
        <w:jc w:val="left"/>
      </w:pPr>
      <w:r>
        <w:rPr>
          <w:rFonts w:ascii="Times New Roman"/>
          <w:b/>
          <w:i w:val="false"/>
          <w:color w:val="000000"/>
        </w:rPr>
        <w:t xml:space="preserve"> Жалпы ережелер</w:t>
      </w:r>
    </w:p>
    <w:bookmarkEnd w:id="38"/>
    <w:bookmarkStart w:name="z113" w:id="39"/>
    <w:p>
      <w:pPr>
        <w:spacing w:after="0"/>
        <w:ind w:left="0"/>
        <w:jc w:val="both"/>
      </w:pPr>
      <w:r>
        <w:rPr>
          <w:rFonts w:ascii="Times New Roman"/>
          <w:b w:val="false"/>
          <w:i w:val="false"/>
          <w:color w:val="000000"/>
          <w:sz w:val="28"/>
        </w:rPr>
        <w:t>
      Осы ЕҚТ бойынша қорытындыда аталған және сипатталған техникалардың нормативтік сипаты жоқ және олар толық болып табылмайды. Объектіні қалыпты пайдалану жағдайларында ЕҚТ қолдануға байланысты технологиялық көрсеткіштерге қол жеткізуді қамтамасыз ететін басқа техникаларды пайдалануға болады.</w:t>
      </w:r>
    </w:p>
    <w:bookmarkEnd w:id="39"/>
    <w:bookmarkStart w:name="z114" w:id="40"/>
    <w:p>
      <w:pPr>
        <w:spacing w:after="0"/>
        <w:ind w:left="0"/>
        <w:jc w:val="both"/>
      </w:pPr>
      <w:r>
        <w:rPr>
          <w:rFonts w:ascii="Times New Roman"/>
          <w:b w:val="false"/>
          <w:i w:val="false"/>
          <w:color w:val="000000"/>
          <w:sz w:val="28"/>
        </w:rPr>
        <w:t>
      ЕҚТ-ға сәйкес келетін, осы ЕҚТ бойынша қорытындыда көрсетілген технологиялық көрсеткіштер мынадай түрлерге жатады:</w:t>
      </w:r>
    </w:p>
    <w:bookmarkEnd w:id="40"/>
    <w:bookmarkStart w:name="z115" w:id="41"/>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w:t>
      </w:r>
      <w:r>
        <w:rPr>
          <w:rFonts w:ascii="Times New Roman"/>
          <w:b w:val="false"/>
          <w:i w:val="false"/>
          <w:color w:val="000000"/>
          <w:vertAlign w:val="superscript"/>
        </w:rPr>
        <w:t>3</w:t>
      </w:r>
      <w:r>
        <w:rPr>
          <w:rFonts w:ascii="Times New Roman"/>
          <w:b w:val="false"/>
          <w:i w:val="false"/>
          <w:color w:val="000000"/>
          <w:sz w:val="28"/>
        </w:rPr>
        <w:t>)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41"/>
    <w:bookmarkStart w:name="z116" w:id="42"/>
    <w:p>
      <w:pPr>
        <w:spacing w:after="0"/>
        <w:ind w:left="0"/>
        <w:jc w:val="both"/>
      </w:pPr>
      <w:r>
        <w:rPr>
          <w:rFonts w:ascii="Times New Roman"/>
          <w:b w:val="false"/>
          <w:i w:val="false"/>
          <w:color w:val="000000"/>
          <w:sz w:val="28"/>
        </w:rPr>
        <w:t xml:space="preserve">
      МЛЗ эмиссия деңгейлерінің нақты мәндері ЕҚТ қолдануға байланысты көрсетілген технологиялық көрсеткіштер диапазонынан төмен болған кезде, осы ЕҚТ қорытындысында айқындалған талаптар сақталған болып табылады. </w:t>
      </w:r>
    </w:p>
    <w:bookmarkEnd w:id="42"/>
    <w:bookmarkStart w:name="z117" w:id="43"/>
    <w:p>
      <w:pPr>
        <w:spacing w:after="0"/>
        <w:ind w:left="0"/>
        <w:jc w:val="left"/>
      </w:pPr>
      <w:r>
        <w:rPr>
          <w:rFonts w:ascii="Times New Roman"/>
          <w:b/>
          <w:i w:val="false"/>
          <w:color w:val="000000"/>
        </w:rPr>
        <w:t xml:space="preserve"> Ең үздік қолжетімді техникалар бойынша тұжырымдар</w:t>
      </w:r>
    </w:p>
    <w:bookmarkEnd w:id="43"/>
    <w:bookmarkStart w:name="z118" w:id="44"/>
    <w:p>
      <w:pPr>
        <w:spacing w:after="0"/>
        <w:ind w:left="0"/>
        <w:jc w:val="both"/>
      </w:pPr>
      <w:r>
        <w:rPr>
          <w:rFonts w:ascii="Times New Roman"/>
          <w:b w:val="false"/>
          <w:i w:val="false"/>
          <w:color w:val="000000"/>
          <w:sz w:val="28"/>
        </w:rPr>
        <w:t>
      Осы қорытындыда ұсынылған тұжырымдар мырыш және кадмий өндірісі жөніндегі барлық объектілерге қолданылады және қоршаған ортаға антропогендік теріс әсерді болдырмауға немесе, егер бұл іс жүзінде мүмкін болмаса, барынша азайтуға бағытталған. Сипатталған техникалар жүргізілген КТА және Қазақстан Республикасының цемент пен әк саласы құрылымының ерекшеліктерін талдау нәтижелері бойынша, сондай-ақ ЕҚТ бойынша анықтамалықты әзірлеу шеңберінде жүргізілген әлемдік тәжірибе деректері негізінде ЕҚТ-ға жатқызылған.</w:t>
      </w:r>
    </w:p>
    <w:bookmarkEnd w:id="44"/>
    <w:bookmarkStart w:name="z119" w:id="45"/>
    <w:p>
      <w:pPr>
        <w:spacing w:after="0"/>
        <w:ind w:left="0"/>
        <w:jc w:val="left"/>
      </w:pPr>
      <w:r>
        <w:rPr>
          <w:rFonts w:ascii="Times New Roman"/>
          <w:b/>
          <w:i w:val="false"/>
          <w:color w:val="000000"/>
        </w:rPr>
        <w:t xml:space="preserve"> 1-бөлім. Ең үздік қолжетімді техникалар сипаты, оның ішінде ең үздік қолжетімді техникалардың қолданылуын бағалау үшін қажетті ақпарат </w:t>
      </w:r>
    </w:p>
    <w:bookmarkEnd w:id="45"/>
    <w:bookmarkStart w:name="z120" w:id="46"/>
    <w:p>
      <w:pPr>
        <w:spacing w:after="0"/>
        <w:ind w:left="0"/>
        <w:jc w:val="left"/>
      </w:pPr>
      <w:r>
        <w:rPr>
          <w:rFonts w:ascii="Times New Roman"/>
          <w:b/>
          <w:i w:val="false"/>
          <w:color w:val="000000"/>
        </w:rPr>
        <w:t xml:space="preserve"> 1.1. ЕҚТ бойынша жалпы қорытындылар</w:t>
      </w:r>
    </w:p>
    <w:bookmarkEnd w:id="46"/>
    <w:bookmarkStart w:name="z121" w:id="47"/>
    <w:p>
      <w:pPr>
        <w:spacing w:after="0"/>
        <w:ind w:left="0"/>
        <w:jc w:val="left"/>
      </w:pPr>
      <w:r>
        <w:rPr>
          <w:rFonts w:ascii="Times New Roman"/>
          <w:b/>
          <w:i w:val="false"/>
          <w:color w:val="000000"/>
        </w:rPr>
        <w:t xml:space="preserve"> 1.1.1. Экологиялық менеджмент жүйесі</w:t>
      </w:r>
    </w:p>
    <w:bookmarkEnd w:id="47"/>
    <w:bookmarkStart w:name="z122" w:id="48"/>
    <w:p>
      <w:pPr>
        <w:spacing w:after="0"/>
        <w:ind w:left="0"/>
        <w:jc w:val="left"/>
      </w:pPr>
      <w:r>
        <w:rPr>
          <w:rFonts w:ascii="Times New Roman"/>
          <w:b/>
          <w:i w:val="false"/>
          <w:color w:val="000000"/>
        </w:rPr>
        <w:t xml:space="preserve"> ЕҚТ 1. Экологиялық менеджмент жүйесін енгізу</w:t>
      </w:r>
    </w:p>
    <w:bookmarkEnd w:id="48"/>
    <w:bookmarkStart w:name="z123" w:id="49"/>
    <w:p>
      <w:pPr>
        <w:spacing w:after="0"/>
        <w:ind w:left="0"/>
        <w:jc w:val="both"/>
      </w:pPr>
      <w:r>
        <w:rPr>
          <w:rFonts w:ascii="Times New Roman"/>
          <w:b w:val="false"/>
          <w:i w:val="false"/>
          <w:color w:val="000000"/>
          <w:sz w:val="28"/>
        </w:rPr>
        <w:t>
      Жалпы экологиялық тиімділікті жақсарту мақсатында ЕҚТ мынадай барлық функцияларды қамтитын ЭМЖ іске асыру және сақтау болып табылады:</w:t>
      </w:r>
    </w:p>
    <w:bookmarkEnd w:id="49"/>
    <w:bookmarkStart w:name="z124" w:id="50"/>
    <w:p>
      <w:pPr>
        <w:spacing w:after="0"/>
        <w:ind w:left="0"/>
        <w:jc w:val="both"/>
      </w:pPr>
      <w:r>
        <w:rPr>
          <w:rFonts w:ascii="Times New Roman"/>
          <w:b w:val="false"/>
          <w:i w:val="false"/>
          <w:color w:val="000000"/>
          <w:sz w:val="28"/>
        </w:rPr>
        <w:t>
      1) жоғары басшылықтың жауапкершілігі мен міндеттемелері;</w:t>
      </w:r>
    </w:p>
    <w:bookmarkEnd w:id="50"/>
    <w:bookmarkStart w:name="z125" w:id="51"/>
    <w:p>
      <w:pPr>
        <w:spacing w:after="0"/>
        <w:ind w:left="0"/>
        <w:jc w:val="both"/>
      </w:pPr>
      <w:r>
        <w:rPr>
          <w:rFonts w:ascii="Times New Roman"/>
          <w:b w:val="false"/>
          <w:i w:val="false"/>
          <w:color w:val="000000"/>
          <w:sz w:val="28"/>
        </w:rPr>
        <w:t>
      2) жоғары басшылықтың қондырғыларды үздіксіз жақсарту (экологиялық нәтиже) талаптарын қамтитын экологиялық саясатты қабылдауы;</w:t>
      </w:r>
    </w:p>
    <w:bookmarkEnd w:id="51"/>
    <w:bookmarkStart w:name="z126" w:id="52"/>
    <w:p>
      <w:pPr>
        <w:spacing w:after="0"/>
        <w:ind w:left="0"/>
        <w:jc w:val="both"/>
      </w:pPr>
      <w:r>
        <w:rPr>
          <w:rFonts w:ascii="Times New Roman"/>
          <w:b w:val="false"/>
          <w:i w:val="false"/>
          <w:color w:val="000000"/>
          <w:sz w:val="28"/>
        </w:rPr>
        <w:t>
      3) қаржы жоспарлары мен инвестицияларды ескере отырып, қажетті шараларды, мақсаттар мен міндеттерді жоспарлау және енгізу;</w:t>
      </w:r>
    </w:p>
    <w:bookmarkEnd w:id="52"/>
    <w:bookmarkStart w:name="z127" w:id="53"/>
    <w:p>
      <w:pPr>
        <w:spacing w:after="0"/>
        <w:ind w:left="0"/>
        <w:jc w:val="both"/>
      </w:pPr>
      <w:r>
        <w:rPr>
          <w:rFonts w:ascii="Times New Roman"/>
          <w:b w:val="false"/>
          <w:i w:val="false"/>
          <w:color w:val="000000"/>
          <w:sz w:val="28"/>
        </w:rPr>
        <w:t>
      4) мына позицияларға ерекше назар аудара отырып қажетті рәсімдерді енгізу:</w:t>
      </w:r>
    </w:p>
    <w:bookmarkEnd w:id="53"/>
    <w:bookmarkStart w:name="z128" w:id="54"/>
    <w:p>
      <w:pPr>
        <w:spacing w:after="0"/>
        <w:ind w:left="0"/>
        <w:jc w:val="both"/>
      </w:pPr>
      <w:r>
        <w:rPr>
          <w:rFonts w:ascii="Times New Roman"/>
          <w:b w:val="false"/>
          <w:i w:val="false"/>
          <w:color w:val="000000"/>
          <w:sz w:val="28"/>
        </w:rPr>
        <w:t>
      жауапкершіліктің құрылымы және бөлінуі;</w:t>
      </w:r>
    </w:p>
    <w:bookmarkEnd w:id="54"/>
    <w:bookmarkStart w:name="z129" w:id="55"/>
    <w:p>
      <w:pPr>
        <w:spacing w:after="0"/>
        <w:ind w:left="0"/>
        <w:jc w:val="both"/>
      </w:pPr>
      <w:r>
        <w:rPr>
          <w:rFonts w:ascii="Times New Roman"/>
          <w:b w:val="false"/>
          <w:i w:val="false"/>
          <w:color w:val="000000"/>
          <w:sz w:val="28"/>
        </w:rPr>
        <w:t>
      (персоналды) оқыту, хабардарлығы және құзыреттілігі;</w:t>
      </w:r>
    </w:p>
    <w:bookmarkEnd w:id="55"/>
    <w:bookmarkStart w:name="z130" w:id="56"/>
    <w:p>
      <w:pPr>
        <w:spacing w:after="0"/>
        <w:ind w:left="0"/>
        <w:jc w:val="both"/>
      </w:pPr>
      <w:r>
        <w:rPr>
          <w:rFonts w:ascii="Times New Roman"/>
          <w:b w:val="false"/>
          <w:i w:val="false"/>
          <w:color w:val="000000"/>
          <w:sz w:val="28"/>
        </w:rPr>
        <w:t>
      коммуникациялар;</w:t>
      </w:r>
    </w:p>
    <w:bookmarkEnd w:id="56"/>
    <w:bookmarkStart w:name="z131" w:id="57"/>
    <w:p>
      <w:pPr>
        <w:spacing w:after="0"/>
        <w:ind w:left="0"/>
        <w:jc w:val="both"/>
      </w:pPr>
      <w:r>
        <w:rPr>
          <w:rFonts w:ascii="Times New Roman"/>
          <w:b w:val="false"/>
          <w:i w:val="false"/>
          <w:color w:val="000000"/>
          <w:sz w:val="28"/>
        </w:rPr>
        <w:t>
      ЭМЖ дамыту процесіне барлық қызметкерлерді жұмылдыру;</w:t>
      </w:r>
    </w:p>
    <w:bookmarkEnd w:id="57"/>
    <w:bookmarkStart w:name="z132" w:id="58"/>
    <w:p>
      <w:pPr>
        <w:spacing w:after="0"/>
        <w:ind w:left="0"/>
        <w:jc w:val="both"/>
      </w:pPr>
      <w:r>
        <w:rPr>
          <w:rFonts w:ascii="Times New Roman"/>
          <w:b w:val="false"/>
          <w:i w:val="false"/>
          <w:color w:val="000000"/>
          <w:sz w:val="28"/>
        </w:rPr>
        <w:t>
      құжаттама;</w:t>
      </w:r>
    </w:p>
    <w:bookmarkEnd w:id="58"/>
    <w:bookmarkStart w:name="z133" w:id="59"/>
    <w:p>
      <w:pPr>
        <w:spacing w:after="0"/>
        <w:ind w:left="0"/>
        <w:jc w:val="both"/>
      </w:pPr>
      <w:r>
        <w:rPr>
          <w:rFonts w:ascii="Times New Roman"/>
          <w:b w:val="false"/>
          <w:i w:val="false"/>
          <w:color w:val="000000"/>
          <w:sz w:val="28"/>
        </w:rPr>
        <w:t>
      технологиялық операцияларды тиімді бақылау;</w:t>
      </w:r>
    </w:p>
    <w:bookmarkEnd w:id="59"/>
    <w:bookmarkStart w:name="z134" w:id="60"/>
    <w:p>
      <w:pPr>
        <w:spacing w:after="0"/>
        <w:ind w:left="0"/>
        <w:jc w:val="both"/>
      </w:pPr>
      <w:r>
        <w:rPr>
          <w:rFonts w:ascii="Times New Roman"/>
          <w:b w:val="false"/>
          <w:i w:val="false"/>
          <w:color w:val="000000"/>
          <w:sz w:val="28"/>
        </w:rPr>
        <w:t>
      техникалық қызмет көрсету бағдарламасы;</w:t>
      </w:r>
    </w:p>
    <w:bookmarkEnd w:id="60"/>
    <w:bookmarkStart w:name="z135" w:id="61"/>
    <w:p>
      <w:pPr>
        <w:spacing w:after="0"/>
        <w:ind w:left="0"/>
        <w:jc w:val="both"/>
      </w:pPr>
      <w:r>
        <w:rPr>
          <w:rFonts w:ascii="Times New Roman"/>
          <w:b w:val="false"/>
          <w:i w:val="false"/>
          <w:color w:val="000000"/>
          <w:sz w:val="28"/>
        </w:rPr>
        <w:t>
      штаттан тыс жағдайлар мен аварияларға әзірлік;</w:t>
      </w:r>
    </w:p>
    <w:bookmarkEnd w:id="61"/>
    <w:bookmarkStart w:name="z136" w:id="62"/>
    <w:p>
      <w:pPr>
        <w:spacing w:after="0"/>
        <w:ind w:left="0"/>
        <w:jc w:val="both"/>
      </w:pPr>
      <w:r>
        <w:rPr>
          <w:rFonts w:ascii="Times New Roman"/>
          <w:b w:val="false"/>
          <w:i w:val="false"/>
          <w:color w:val="000000"/>
          <w:sz w:val="28"/>
        </w:rPr>
        <w:t>
      табиғат қорғау заңнамасының талаптарын міндетті түрде сақтау кепілдіктері;</w:t>
      </w:r>
    </w:p>
    <w:bookmarkEnd w:id="62"/>
    <w:bookmarkStart w:name="z137" w:id="63"/>
    <w:p>
      <w:pPr>
        <w:spacing w:after="0"/>
        <w:ind w:left="0"/>
        <w:jc w:val="both"/>
      </w:pPr>
      <w:r>
        <w:rPr>
          <w:rFonts w:ascii="Times New Roman"/>
          <w:b w:val="false"/>
          <w:i w:val="false"/>
          <w:color w:val="000000"/>
          <w:sz w:val="28"/>
        </w:rPr>
        <w:t>
      5) тексеру және түзету әрекеттері, мына позицияларға ерекше назар аудару:</w:t>
      </w:r>
    </w:p>
    <w:bookmarkEnd w:id="63"/>
    <w:bookmarkStart w:name="z138" w:id="64"/>
    <w:p>
      <w:pPr>
        <w:spacing w:after="0"/>
        <w:ind w:left="0"/>
        <w:jc w:val="both"/>
      </w:pPr>
      <w:r>
        <w:rPr>
          <w:rFonts w:ascii="Times New Roman"/>
          <w:b w:val="false"/>
          <w:i w:val="false"/>
          <w:color w:val="000000"/>
          <w:sz w:val="28"/>
        </w:rPr>
        <w:t>
      мониторинг және өлшеу (мониторингтің жалпы қағидаттары жөніндегі анықтамалық нұсқаулықты да қараңыз);</w:t>
      </w:r>
    </w:p>
    <w:bookmarkEnd w:id="64"/>
    <w:bookmarkStart w:name="z139" w:id="65"/>
    <w:p>
      <w:pPr>
        <w:spacing w:after="0"/>
        <w:ind w:left="0"/>
        <w:jc w:val="both"/>
      </w:pPr>
      <w:r>
        <w:rPr>
          <w:rFonts w:ascii="Times New Roman"/>
          <w:b w:val="false"/>
          <w:i w:val="false"/>
          <w:color w:val="000000"/>
          <w:sz w:val="28"/>
        </w:rPr>
        <w:t>
      түзету және алдын алу әрекеттері;</w:t>
      </w:r>
    </w:p>
    <w:bookmarkEnd w:id="65"/>
    <w:bookmarkStart w:name="z140" w:id="66"/>
    <w:p>
      <w:pPr>
        <w:spacing w:after="0"/>
        <w:ind w:left="0"/>
        <w:jc w:val="both"/>
      </w:pPr>
      <w:r>
        <w:rPr>
          <w:rFonts w:ascii="Times New Roman"/>
          <w:b w:val="false"/>
          <w:i w:val="false"/>
          <w:color w:val="000000"/>
          <w:sz w:val="28"/>
        </w:rPr>
        <w:t>
      жазбаларды жүргізу;</w:t>
      </w:r>
    </w:p>
    <w:bookmarkEnd w:id="66"/>
    <w:bookmarkStart w:name="z141" w:id="67"/>
    <w:p>
      <w:pPr>
        <w:spacing w:after="0"/>
        <w:ind w:left="0"/>
        <w:jc w:val="both"/>
      </w:pPr>
      <w:r>
        <w:rPr>
          <w:rFonts w:ascii="Times New Roman"/>
          <w:b w:val="false"/>
          <w:i w:val="false"/>
          <w:color w:val="000000"/>
          <w:sz w:val="28"/>
        </w:rPr>
        <w:t>
      тәуелсіз (жүзеге асырылатын жерде) ішкі аудит ЭМЖ бастапқыда енгізілген қағидаттарға сәйкес келетіндігін, оның тиісті түрде енгізілгенін және жұмыс істейтінін анықтау үшін;</w:t>
      </w:r>
    </w:p>
    <w:bookmarkEnd w:id="67"/>
    <w:bookmarkStart w:name="z142" w:id="68"/>
    <w:p>
      <w:pPr>
        <w:spacing w:after="0"/>
        <w:ind w:left="0"/>
        <w:jc w:val="both"/>
      </w:pPr>
      <w:r>
        <w:rPr>
          <w:rFonts w:ascii="Times New Roman"/>
          <w:b w:val="false"/>
          <w:i w:val="false"/>
          <w:color w:val="000000"/>
          <w:sz w:val="28"/>
        </w:rPr>
        <w:t>
      6) жоғары басшылықтың ЭМЖ-нің жарамдылығы, дұрыстығы және нәтижелігі тұрғысынан тұрақты талдау жасап және қайта қарауы;</w:t>
      </w:r>
    </w:p>
    <w:bookmarkEnd w:id="68"/>
    <w:bookmarkStart w:name="z143" w:id="69"/>
    <w:p>
      <w:pPr>
        <w:spacing w:after="0"/>
        <w:ind w:left="0"/>
        <w:jc w:val="both"/>
      </w:pPr>
      <w:r>
        <w:rPr>
          <w:rFonts w:ascii="Times New Roman"/>
          <w:b w:val="false"/>
          <w:i w:val="false"/>
          <w:color w:val="000000"/>
          <w:sz w:val="28"/>
        </w:rPr>
        <w:t>
      7) анағұрлым таза технологияларды дамыту;</w:t>
      </w:r>
    </w:p>
    <w:bookmarkEnd w:id="69"/>
    <w:bookmarkStart w:name="z144" w:id="70"/>
    <w:p>
      <w:pPr>
        <w:spacing w:after="0"/>
        <w:ind w:left="0"/>
        <w:jc w:val="both"/>
      </w:pPr>
      <w:r>
        <w:rPr>
          <w:rFonts w:ascii="Times New Roman"/>
          <w:b w:val="false"/>
          <w:i w:val="false"/>
          <w:color w:val="000000"/>
          <w:sz w:val="28"/>
        </w:rPr>
        <w:t>
      8) өзінің өмірлік циклін аяқтайтын өндірістерді пайдаланудан шығару рәсімі бойынша ұсынымдар әзірлеу;</w:t>
      </w:r>
    </w:p>
    <w:bookmarkEnd w:id="70"/>
    <w:bookmarkStart w:name="z145" w:id="71"/>
    <w:p>
      <w:pPr>
        <w:spacing w:after="0"/>
        <w:ind w:left="0"/>
        <w:jc w:val="both"/>
      </w:pPr>
      <w:r>
        <w:rPr>
          <w:rFonts w:ascii="Times New Roman"/>
          <w:b w:val="false"/>
          <w:i w:val="false"/>
          <w:color w:val="000000"/>
          <w:sz w:val="28"/>
        </w:rPr>
        <w:t>
      9) тұрақты негізде салыстырмалы талдау.</w:t>
      </w:r>
    </w:p>
    <w:bookmarkEnd w:id="71"/>
    <w:bookmarkStart w:name="z146" w:id="72"/>
    <w:p>
      <w:pPr>
        <w:spacing w:after="0"/>
        <w:ind w:left="0"/>
        <w:jc w:val="both"/>
      </w:pPr>
      <w:r>
        <w:rPr>
          <w:rFonts w:ascii="Times New Roman"/>
          <w:b w:val="false"/>
          <w:i w:val="false"/>
          <w:color w:val="000000"/>
          <w:sz w:val="28"/>
        </w:rPr>
        <w:t>
      Қолданылуы: ЭМЖ аймағы (мысалы, егжей-тегжейлі деңгей) және сипаты (мысалы, стандартталған немесе стандартталмаған), әдетте, өндірістің сипатына, масштабына және күрделілігіне, сондай-ақ экологиялық әсердің ықтимал ауқымына байланысты.</w:t>
      </w:r>
    </w:p>
    <w:bookmarkEnd w:id="72"/>
    <w:bookmarkStart w:name="z147" w:id="73"/>
    <w:p>
      <w:pPr>
        <w:spacing w:after="0"/>
        <w:ind w:left="0"/>
        <w:jc w:val="both"/>
      </w:pPr>
      <w:r>
        <w:rPr>
          <w:rFonts w:ascii="Times New Roman"/>
          <w:b w:val="false"/>
          <w:i w:val="false"/>
          <w:color w:val="000000"/>
          <w:sz w:val="28"/>
        </w:rPr>
        <w:t>
      Сипаттамасы ЕҚТ бойынша анықтамалықтың 4.7-бөлімінде келтірілген.</w:t>
      </w:r>
    </w:p>
    <w:bookmarkEnd w:id="73"/>
    <w:bookmarkStart w:name="z148" w:id="74"/>
    <w:p>
      <w:pPr>
        <w:spacing w:after="0"/>
        <w:ind w:left="0"/>
        <w:jc w:val="left"/>
      </w:pPr>
      <w:r>
        <w:rPr>
          <w:rFonts w:ascii="Times New Roman"/>
          <w:b/>
          <w:i w:val="false"/>
          <w:color w:val="000000"/>
        </w:rPr>
        <w:t xml:space="preserve"> 1.1.2. Шу</w:t>
      </w:r>
    </w:p>
    <w:bookmarkEnd w:id="74"/>
    <w:bookmarkStart w:name="z149" w:id="75"/>
    <w:p>
      <w:pPr>
        <w:spacing w:after="0"/>
        <w:ind w:left="0"/>
        <w:jc w:val="left"/>
      </w:pPr>
      <w:r>
        <w:rPr>
          <w:rFonts w:ascii="Times New Roman"/>
          <w:b/>
          <w:i w:val="false"/>
          <w:color w:val="000000"/>
        </w:rPr>
        <w:t xml:space="preserve"> ЕҚТ 2. Шу көздерін азайту</w:t>
      </w:r>
    </w:p>
    <w:bookmarkEnd w:id="75"/>
    <w:bookmarkStart w:name="z150" w:id="76"/>
    <w:p>
      <w:pPr>
        <w:spacing w:after="0"/>
        <w:ind w:left="0"/>
        <w:jc w:val="both"/>
      </w:pPr>
      <w:r>
        <w:rPr>
          <w:rFonts w:ascii="Times New Roman"/>
          <w:b w:val="false"/>
          <w:i w:val="false"/>
          <w:color w:val="000000"/>
          <w:sz w:val="28"/>
        </w:rPr>
        <w:t>
      Шу деңгейін азайту мақсатында ЕҚТ мынадай техникалардың біреуін немесе комбинациясын пайдалануды білдіреді: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операциялар үшін қолайлы орынды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операцияларды/агрегаттарды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Өндірістерді/агрегаттарды дірілден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өткізбейтін материалдар негізінде ішкі және сыртқы оқшаулауды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жабдықты қоса алғанда, кез келген шу шығаратын операцияларды қалқалау үшін ғимараттарда дыбыс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өткізбейтін қабырғаларды және/немесе табиғи кедергілерді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құбырларында сөндіргіштерді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Дыбыстан оқшауланған ғимараттардағы арналар мен желдеткіштерді дыбыстан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мен үй-жайларда есіктер мен терезелерді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үй-жайларында дыбыс оқшаулағыштарды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ойықтарында дыбыс оқшаулауды пайдалану, мысалы, таспалы конвейер енгізілетін жерде шлюз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шығатын жерлерде, мысалы, газ тазартудан кейін шығарғанда дыбыс сіңіргіштерді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Арналардағы ағындардың жылдамдығын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өткізбейтін арналарды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көздерін және ықтимал резонанстық компоненттерді, мысалы, компрессорлар мен арналарды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Сүзгілердің түтін сорғыштары мен газ үрлегіштері үшін сөндіргіштерді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құрылғыларда (мысалы, компрессорларда) дыбыс өткізбейтін модульдерді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Үгіту кезінде резеңке қалқандарды пайдалану (металдың металмен жанасуын болғызбау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жолағы мен шулы өндіріс арасында ғимараттар тұрғызу немесе ағаштар мен бұталар отырғызу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151" w:id="77"/>
    <w:p>
      <w:pPr>
        <w:spacing w:after="0"/>
        <w:ind w:left="0"/>
        <w:jc w:val="both"/>
      </w:pPr>
      <w:r>
        <w:rPr>
          <w:rFonts w:ascii="Times New Roman"/>
          <w:b w:val="false"/>
          <w:i w:val="false"/>
          <w:color w:val="000000"/>
          <w:sz w:val="28"/>
        </w:rPr>
        <w:t>
      1. Сипаттама ЕҚТ бойынша анықтамалықтың 4.5, 4.5.1, 4.5.2, 5.1.6-бөлімдерінде берілген.</w:t>
      </w:r>
    </w:p>
    <w:bookmarkEnd w:id="77"/>
    <w:bookmarkStart w:name="z152" w:id="78"/>
    <w:p>
      <w:pPr>
        <w:spacing w:after="0"/>
        <w:ind w:left="0"/>
        <w:jc w:val="left"/>
      </w:pPr>
      <w:r>
        <w:rPr>
          <w:rFonts w:ascii="Times New Roman"/>
          <w:b/>
          <w:i w:val="false"/>
          <w:color w:val="000000"/>
        </w:rPr>
        <w:t xml:space="preserve"> 1.2. Цемент өнеркәсібіне арналған ЕҚТ бойынша қорытындылар</w:t>
      </w:r>
    </w:p>
    <w:bookmarkEnd w:id="78"/>
    <w:bookmarkStart w:name="z153" w:id="79"/>
    <w:p>
      <w:pPr>
        <w:spacing w:after="0"/>
        <w:ind w:left="0"/>
        <w:jc w:val="left"/>
      </w:pPr>
      <w:r>
        <w:rPr>
          <w:rFonts w:ascii="Times New Roman"/>
          <w:b/>
          <w:i w:val="false"/>
          <w:color w:val="000000"/>
        </w:rPr>
        <w:t xml:space="preserve"> 1.2.1.      Жалпы негізгі техникалар</w:t>
      </w:r>
    </w:p>
    <w:bookmarkEnd w:id="79"/>
    <w:bookmarkStart w:name="z154" w:id="80"/>
    <w:p>
      <w:pPr>
        <w:spacing w:after="0"/>
        <w:ind w:left="0"/>
        <w:jc w:val="both"/>
      </w:pPr>
      <w:r>
        <w:rPr>
          <w:rFonts w:ascii="Times New Roman"/>
          <w:b w:val="false"/>
          <w:i w:val="false"/>
          <w:color w:val="000000"/>
          <w:sz w:val="28"/>
        </w:rPr>
        <w:t xml:space="preserve">
      </w:t>
      </w:r>
      <w:r>
        <w:rPr>
          <w:rFonts w:ascii="Times New Roman"/>
          <w:b/>
          <w:i w:val="false"/>
          <w:color w:val="000000"/>
          <w:sz w:val="28"/>
        </w:rPr>
        <w:t>ЕҚТ 3. Өндіріс процестерін оңтайландыру</w:t>
      </w:r>
    </w:p>
    <w:bookmarkEnd w:id="80"/>
    <w:bookmarkStart w:name="z155" w:id="81"/>
    <w:p>
      <w:pPr>
        <w:spacing w:after="0"/>
        <w:ind w:left="0"/>
        <w:jc w:val="both"/>
      </w:pPr>
      <w:r>
        <w:rPr>
          <w:rFonts w:ascii="Times New Roman"/>
          <w:b w:val="false"/>
          <w:i w:val="false"/>
          <w:color w:val="000000"/>
          <w:sz w:val="28"/>
        </w:rPr>
        <w:t>
      Күйдіру пешінің шығарындыларын азайту және энергия тиімділігін арттыру үшін ЕҚТ белгіленген параметрлерді мүмкіндігінше сақтай отырып, біркелкі және тұрақты күйдіру режиміне қол жеткізуге бағытталуы керек. Ол үшін келесі техникаларды қолдану ұсынылады: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автоматтандырылған бақылауды қоса алғанда, өндірістік процесті басқаруды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қамтамасыз етудің заманауи таразы жүйесін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6" w:id="82"/>
    <w:p>
      <w:pPr>
        <w:spacing w:after="0"/>
        <w:ind w:left="0"/>
        <w:jc w:val="both"/>
      </w:pPr>
      <w:r>
        <w:rPr>
          <w:rFonts w:ascii="Times New Roman"/>
          <w:b w:val="false"/>
          <w:i w:val="false"/>
          <w:color w:val="000000"/>
          <w:sz w:val="28"/>
        </w:rPr>
        <w:t>
      Сипаттама ЕҚТ бойынша анықтамалықтың 5.1.7-бөлімінде берілген.</w:t>
      </w:r>
    </w:p>
    <w:bookmarkEnd w:id="82"/>
    <w:bookmarkStart w:name="z157" w:id="83"/>
    <w:p>
      <w:pPr>
        <w:spacing w:after="0"/>
        <w:ind w:left="0"/>
        <w:jc w:val="both"/>
      </w:pPr>
      <w:r>
        <w:rPr>
          <w:rFonts w:ascii="Times New Roman"/>
          <w:b w:val="false"/>
          <w:i w:val="false"/>
          <w:color w:val="000000"/>
          <w:sz w:val="28"/>
        </w:rPr>
        <w:t xml:space="preserve">
      </w:t>
      </w:r>
      <w:r>
        <w:rPr>
          <w:rFonts w:ascii="Times New Roman"/>
          <w:b/>
          <w:i w:val="false"/>
          <w:color w:val="000000"/>
          <w:sz w:val="28"/>
        </w:rPr>
        <w:t>ЕҚТ 4. Пайдаланылатын шикізатты бақылау</w:t>
      </w:r>
    </w:p>
    <w:bookmarkEnd w:id="83"/>
    <w:bookmarkStart w:name="z158" w:id="84"/>
    <w:p>
      <w:pPr>
        <w:spacing w:after="0"/>
        <w:ind w:left="0"/>
        <w:jc w:val="both"/>
      </w:pPr>
      <w:r>
        <w:rPr>
          <w:rFonts w:ascii="Times New Roman"/>
          <w:b w:val="false"/>
          <w:i w:val="false"/>
          <w:color w:val="000000"/>
          <w:sz w:val="28"/>
        </w:rPr>
        <w:t>
      Шығарындыларды болғызбау және/немесе азайту үшін ЕҚТ күйдіру пешіне түсетін барлық компоненттерді мұқият таңдауға және бақылауға бағдарлануға тиіс.</w:t>
      </w:r>
    </w:p>
    <w:bookmarkEnd w:id="84"/>
    <w:bookmarkStart w:name="z159" w:id="85"/>
    <w:p>
      <w:pPr>
        <w:spacing w:after="0"/>
        <w:ind w:left="0"/>
        <w:jc w:val="both"/>
      </w:pPr>
      <w:r>
        <w:rPr>
          <w:rFonts w:ascii="Times New Roman"/>
          <w:b w:val="false"/>
          <w:i w:val="false"/>
          <w:color w:val="000000"/>
          <w:sz w:val="28"/>
        </w:rPr>
        <w:t xml:space="preserve">
      Пешке түсетін барлық компоненттерді мұқият іріктеу және бақылау шығарындылардың көлемін төмендетуі мүмкін. Іріктеу процесінде барлық компоненттердің химиялық құрамы және олардың пешке түсу тәсілі сияқты факторларды назарға аудару керек. Бұл компоненттерде хлор, металдар, күкірт, шикізат материалдарындағы ұшпа органикалық қосылыстар, сондай-ақ ЕҚТ 11 және ЕҚТ 24-те көрсетілген рәсімдер мен әдістер қамтылуға тиіс. </w:t>
      </w:r>
    </w:p>
    <w:bookmarkEnd w:id="85"/>
    <w:bookmarkStart w:name="z160" w:id="86"/>
    <w:p>
      <w:pPr>
        <w:spacing w:after="0"/>
        <w:ind w:left="0"/>
        <w:jc w:val="both"/>
      </w:pPr>
      <w:r>
        <w:rPr>
          <w:rFonts w:ascii="Times New Roman"/>
          <w:b w:val="false"/>
          <w:i w:val="false"/>
          <w:color w:val="000000"/>
          <w:sz w:val="28"/>
        </w:rPr>
        <w:t>
      Сипаттама ЕҚТ бойынша анықтамалықтың 4.7.1-бөлімінде берілген.</w:t>
      </w:r>
    </w:p>
    <w:bookmarkEnd w:id="86"/>
    <w:bookmarkStart w:name="z161" w:id="87"/>
    <w:p>
      <w:pPr>
        <w:spacing w:after="0"/>
        <w:ind w:left="0"/>
        <w:jc w:val="left"/>
      </w:pPr>
      <w:r>
        <w:rPr>
          <w:rFonts w:ascii="Times New Roman"/>
          <w:b/>
          <w:i w:val="false"/>
          <w:color w:val="000000"/>
        </w:rPr>
        <w:t xml:space="preserve"> 1.2.2.      Мониторинг</w:t>
      </w:r>
    </w:p>
    <w:bookmarkEnd w:id="87"/>
    <w:bookmarkStart w:name="z162" w:id="88"/>
    <w:p>
      <w:pPr>
        <w:spacing w:after="0"/>
        <w:ind w:left="0"/>
        <w:jc w:val="both"/>
      </w:pPr>
      <w:r>
        <w:rPr>
          <w:rFonts w:ascii="Times New Roman"/>
          <w:b w:val="false"/>
          <w:i w:val="false"/>
          <w:color w:val="000000"/>
          <w:sz w:val="28"/>
        </w:rPr>
        <w:t xml:space="preserve">
      </w:t>
      </w:r>
      <w:r>
        <w:rPr>
          <w:rFonts w:ascii="Times New Roman"/>
          <w:b/>
          <w:i w:val="false"/>
          <w:color w:val="000000"/>
          <w:sz w:val="28"/>
        </w:rPr>
        <w:t>ЕҚТ 5. Технологиялық процестер</w:t>
      </w:r>
      <w:r>
        <w:rPr>
          <w:rFonts w:ascii="Times New Roman"/>
          <w:b/>
          <w:i w:val="false"/>
          <w:color w:val="000000"/>
          <w:sz w:val="28"/>
        </w:rPr>
        <w:t>ге</w:t>
      </w:r>
      <w:r>
        <w:rPr>
          <w:rFonts w:ascii="Times New Roman"/>
          <w:b/>
          <w:i w:val="false"/>
          <w:color w:val="000000"/>
          <w:sz w:val="28"/>
        </w:rPr>
        <w:t xml:space="preserve"> және қоршаған ортаға шығарындылар</w:t>
      </w:r>
      <w:r>
        <w:rPr>
          <w:rFonts w:ascii="Times New Roman"/>
          <w:b/>
          <w:i w:val="false"/>
          <w:color w:val="000000"/>
          <w:sz w:val="28"/>
        </w:rPr>
        <w:t>ға</w:t>
      </w:r>
      <w:r>
        <w:rPr>
          <w:rFonts w:ascii="Times New Roman"/>
          <w:b/>
          <w:i w:val="false"/>
          <w:color w:val="000000"/>
          <w:sz w:val="28"/>
        </w:rPr>
        <w:t xml:space="preserve"> мониторинг</w:t>
      </w:r>
      <w:r>
        <w:rPr>
          <w:rFonts w:ascii="Times New Roman"/>
          <w:b/>
          <w:i w:val="false"/>
          <w:color w:val="000000"/>
          <w:sz w:val="28"/>
        </w:rPr>
        <w:t xml:space="preserve"> жүргізу </w:t>
      </w:r>
      <w:r>
        <w:rPr>
          <w:rFonts w:ascii="Times New Roman"/>
          <w:b/>
          <w:i w:val="false"/>
          <w:color w:val="000000"/>
          <w:sz w:val="28"/>
        </w:rPr>
        <w:t>және өлшеу</w:t>
      </w:r>
    </w:p>
    <w:bookmarkEnd w:id="88"/>
    <w:bookmarkStart w:name="z163" w:id="89"/>
    <w:p>
      <w:pPr>
        <w:spacing w:after="0"/>
        <w:ind w:left="0"/>
        <w:jc w:val="both"/>
      </w:pPr>
      <w:r>
        <w:rPr>
          <w:rFonts w:ascii="Times New Roman"/>
          <w:b w:val="false"/>
          <w:i w:val="false"/>
          <w:color w:val="000000"/>
          <w:sz w:val="28"/>
        </w:rPr>
        <w:t>
      ЕҚТ-ға сәйкес тұрақты мониторинг жүргізу және параметрлер мен шығарындыларды өлшеу жүзеге асырылуға тиіс, бұдан басқа, Қазақстан Республикасының стандарттарына сәйкес шығарындылар мониторингін жүргізу қажет, егер Қазақстан Республикасының стандарттары қолжетімсіз болса, онда ISO стандарттарын, деректердің ғылыми негізделген өлшемшарттарға сәйкестігіне кепілдік бере алатын ұлттық немесе өзге де халықаралық стандарттарды, оның ішінде мынадай стандарттарды ұстанған жөн: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тұрақтылығын көрсететін процесс параметрлерін үздіксіз өлшеу – температура, O</w:t>
            </w:r>
            <w:r>
              <w:rPr>
                <w:rFonts w:ascii="Times New Roman"/>
                <w:b w:val="false"/>
                <w:i w:val="false"/>
                <w:color w:val="000000"/>
                <w:vertAlign w:val="subscript"/>
              </w:rPr>
              <w:t xml:space="preserve">2 </w:t>
            </w:r>
            <w:r>
              <w:rPr>
                <w:rFonts w:ascii="Times New Roman"/>
                <w:b w:val="false"/>
                <w:i w:val="false"/>
                <w:color w:val="000000"/>
                <w:sz w:val="20"/>
              </w:rPr>
              <w:t xml:space="preserve">құрамы, ылғалдылық және газ қысымы, вакуум және ағын жылдамдығы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маңызды параметрлерін бақылау және тұрақтандыру: араластырылатын шикізаттың біртектілігі, отын беру, тұрақты мөлшерлеу, артық ауа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тотықсыздандыру әдісі (SNCR) қолданылған кезде NH</w:t>
            </w:r>
            <w:r>
              <w:rPr>
                <w:rFonts w:ascii="Times New Roman"/>
                <w:b w:val="false"/>
                <w:i w:val="false"/>
                <w:color w:val="000000"/>
                <w:vertAlign w:val="subscript"/>
              </w:rPr>
              <w:t>3</w:t>
            </w:r>
            <w:r>
              <w:rPr>
                <w:rFonts w:ascii="Times New Roman"/>
                <w:b w:val="false"/>
                <w:i w:val="false"/>
                <w:color w:val="000000"/>
                <w:sz w:val="20"/>
              </w:rPr>
              <w:t xml:space="preserve"> шығарындыларын үздіксіз өлшеу. Кері жағдайда мерзімді (жылына бір рет) мониторинг жүргізу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процестері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(жалпы шығарындылары жылына 500 тонна және одан да көп т құрайтын I санаттағы объектілер, стационарлық көздер үшін) тозаң, NOx, SO</w:t>
            </w:r>
            <w:r>
              <w:rPr>
                <w:rFonts w:ascii="Times New Roman"/>
                <w:b w:val="false"/>
                <w:i w:val="false"/>
                <w:color w:val="000000"/>
                <w:vertAlign w:val="subscript"/>
              </w:rPr>
              <w:t>2</w:t>
            </w:r>
            <w:r>
              <w:rPr>
                <w:rFonts w:ascii="Times New Roman"/>
                <w:b w:val="false"/>
                <w:i w:val="false"/>
                <w:color w:val="000000"/>
                <w:sz w:val="20"/>
              </w:rPr>
              <w:t xml:space="preserve"> және СО шығарындыларын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процестері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 және ПХДФ шығарындыларын және металдарды мерзімді өлшеу</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процестері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 HF және ООУ/ЛОС шығарындыларын мерзімді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процестері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(жалпы шығарындылары 500 тоннадан және одан да көп т/жыл құрайтын I санаттағы объектілер, стационарлық көздер үшін) немесе тозаң шығарындыларын мерзімді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 күйдіру процесі және басқа операциялар үшін қолданылады </w:t>
            </w:r>
            <w:r>
              <w:rPr>
                <w:rFonts w:ascii="Times New Roman"/>
                <w:b w:val="false"/>
                <w:i w:val="false"/>
                <w:color w:val="000000"/>
                <w:vertAlign w:val="superscript"/>
              </w:rPr>
              <w:t>**</w:t>
            </w:r>
          </w:p>
        </w:tc>
      </w:tr>
    </w:tbl>
    <w:bookmarkStart w:name="z164"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ластаушылардың шығарындылары мен тасымалдарының тіркеліміне арналған ақпаратты қамтамасыз ету мақсатында, атап айтқанда ауыр металдар мен тұрақты органикалық ластағыш заттар үшін (ҚР Экология кодексінің 22-бабы), сондай-ақ ҚР Экология кодексінің 402-бабының 3-тармағын сақтау үшін, оған сәйкес "бөлінетін газдарды кешенді тазартпай, жойылуы қиын органикалық ластағыштарды және құрамында хлор бар қалдықтарды жою үшін технологияларды пайдалануға тыйым салынады. Бөлінетін газдарды кешенді тазарту тазартылған бөлінетін газдардағы диоксиндер мен фурандардың бір текше метрге 0,1 нанограммадан аспайтын концентрацияда болуын қамтамасыз етуге тиіс";</w:t>
      </w:r>
    </w:p>
    <w:bookmarkEnd w:id="90"/>
    <w:bookmarkStart w:name="z165" w:id="91"/>
    <w:p>
      <w:pPr>
        <w:spacing w:after="0"/>
        <w:ind w:left="0"/>
        <w:jc w:val="both"/>
      </w:pPr>
      <w:r>
        <w:rPr>
          <w:rFonts w:ascii="Times New Roman"/>
          <w:b w:val="false"/>
          <w:i w:val="false"/>
          <w:color w:val="000000"/>
          <w:sz w:val="28"/>
        </w:rPr>
        <w:t>
      ** шаң түзетін процестердің шағын көздері (&lt;10 000 Нм3/сағ) үшін салқындату мен ұсақтаудың негізгі процестерінен басқа, өлшеу жиілігі немесе техникалық сипаттамаларын тексеру технологиялық регламенттің талаптарына негізделуге тиіс.</w:t>
      </w:r>
    </w:p>
    <w:bookmarkEnd w:id="91"/>
    <w:bookmarkStart w:name="z166" w:id="92"/>
    <w:p>
      <w:pPr>
        <w:spacing w:after="0"/>
        <w:ind w:left="0"/>
        <w:jc w:val="both"/>
      </w:pPr>
      <w:r>
        <w:rPr>
          <w:rFonts w:ascii="Times New Roman"/>
          <w:b w:val="false"/>
          <w:i w:val="false"/>
          <w:color w:val="000000"/>
          <w:sz w:val="28"/>
        </w:rPr>
        <w:t>
      ПХДД және ПХДФ, ЖОК, НС1, HF шығарындыларын және металдарды бақылау үшін мерзімділік өндірістік процесте пайдаланылатын шикізат материалдары мен отынды ескере отырып айқындалады. Өлшеудің ұсынылатын мерзімділігі – жылына 1 рет.</w:t>
      </w:r>
    </w:p>
    <w:bookmarkEnd w:id="92"/>
    <w:bookmarkStart w:name="z167" w:id="93"/>
    <w:p>
      <w:pPr>
        <w:spacing w:after="0"/>
        <w:ind w:left="0"/>
        <w:jc w:val="both"/>
      </w:pPr>
      <w:r>
        <w:rPr>
          <w:rFonts w:ascii="Times New Roman"/>
          <w:b w:val="false"/>
          <w:i w:val="false"/>
          <w:color w:val="000000"/>
          <w:sz w:val="28"/>
        </w:rPr>
        <w:t>
      ЕҚТ 5-те (4) айтылған тұрақты немесе мерзімді өлшеулер арасындағы таңдау жылына шығарылатын ластағыш заттардың болжамды мөлшеріне байланысты.</w:t>
      </w:r>
    </w:p>
    <w:bookmarkEnd w:id="93"/>
    <w:bookmarkStart w:name="z168" w:id="94"/>
    <w:p>
      <w:pPr>
        <w:spacing w:after="0"/>
        <w:ind w:left="0"/>
        <w:jc w:val="both"/>
      </w:pPr>
      <w:r>
        <w:rPr>
          <w:rFonts w:ascii="Times New Roman"/>
          <w:b w:val="false"/>
          <w:i w:val="false"/>
          <w:color w:val="000000"/>
          <w:sz w:val="28"/>
        </w:rPr>
        <w:t>
      Сипаттама ЕҚТ бойынша анықтамалықтың 5.1.5-бөлімінде берілген.</w:t>
      </w:r>
    </w:p>
    <w:bookmarkEnd w:id="94"/>
    <w:bookmarkStart w:name="z169" w:id="95"/>
    <w:p>
      <w:pPr>
        <w:spacing w:after="0"/>
        <w:ind w:left="0"/>
        <w:jc w:val="left"/>
      </w:pPr>
      <w:r>
        <w:rPr>
          <w:rFonts w:ascii="Times New Roman"/>
          <w:b/>
          <w:i w:val="false"/>
          <w:color w:val="000000"/>
        </w:rPr>
        <w:t xml:space="preserve"> 1.2.3. Энергия тұтыну және техниканы таңдау</w:t>
      </w:r>
    </w:p>
    <w:bookmarkEnd w:id="95"/>
    <w:bookmarkStart w:name="z170" w:id="96"/>
    <w:p>
      <w:pPr>
        <w:spacing w:after="0"/>
        <w:ind w:left="0"/>
        <w:jc w:val="left"/>
      </w:pPr>
      <w:r>
        <w:rPr>
          <w:rFonts w:ascii="Times New Roman"/>
          <w:b/>
          <w:i w:val="false"/>
          <w:color w:val="000000"/>
        </w:rPr>
        <w:t xml:space="preserve"> 1.2.3.1. Техниканы таңдау</w:t>
      </w:r>
    </w:p>
    <w:bookmarkEnd w:id="96"/>
    <w:bookmarkStart w:name="z171" w:id="97"/>
    <w:p>
      <w:pPr>
        <w:spacing w:after="0"/>
        <w:ind w:left="0"/>
        <w:jc w:val="both"/>
      </w:pPr>
      <w:r>
        <w:rPr>
          <w:rFonts w:ascii="Times New Roman"/>
          <w:b w:val="false"/>
          <w:i w:val="false"/>
          <w:color w:val="000000"/>
          <w:sz w:val="28"/>
        </w:rPr>
        <w:t xml:space="preserve">
      </w:t>
      </w:r>
      <w:r>
        <w:rPr>
          <w:rFonts w:ascii="Times New Roman"/>
          <w:b/>
          <w:i w:val="false"/>
          <w:color w:val="000000"/>
          <w:sz w:val="28"/>
        </w:rPr>
        <w:t>ЕҚТ 6. Көп сатылы жылу алмастырғышы және декарбонизаторы бар пештерді қолдану</w:t>
      </w:r>
    </w:p>
    <w:bookmarkEnd w:id="97"/>
    <w:bookmarkStart w:name="z172" w:id="98"/>
    <w:p>
      <w:pPr>
        <w:spacing w:after="0"/>
        <w:ind w:left="0"/>
        <w:jc w:val="both"/>
      </w:pPr>
      <w:r>
        <w:rPr>
          <w:rFonts w:ascii="Times New Roman"/>
          <w:b w:val="false"/>
          <w:i w:val="false"/>
          <w:color w:val="000000"/>
          <w:sz w:val="28"/>
        </w:rPr>
        <w:t>
      Энергия тұтынуды азайту үшін ЕҚТ-да көп сатылы жылу алмастырғыш және декарбонизатор бар құрғақ тәсілмен жұмыс істейтін пешті пайдалану көзделеді.</w:t>
      </w:r>
    </w:p>
    <w:bookmarkEnd w:id="98"/>
    <w:bookmarkStart w:name="z173" w:id="99"/>
    <w:p>
      <w:pPr>
        <w:spacing w:after="0"/>
        <w:ind w:left="0"/>
        <w:jc w:val="both"/>
      </w:pPr>
      <w:r>
        <w:rPr>
          <w:rFonts w:ascii="Times New Roman"/>
          <w:b w:val="false"/>
          <w:i w:val="false"/>
          <w:color w:val="000000"/>
          <w:sz w:val="28"/>
        </w:rPr>
        <w:t xml:space="preserve">
      Күйдіру жүйесінің бұл типінде пайдаланылған газдар мен салқындату аймағынан бөлінетін газдардың жылуын шикізатты күйдіруге арналған пешке берер алдында жылыту және алдын ала күйдіру үшін пайдалануға болады, бұл энергияны едәуір үнемдеуді қамтамасыз етеді. </w:t>
      </w:r>
    </w:p>
    <w:bookmarkEnd w:id="99"/>
    <w:bookmarkStart w:name="z174" w:id="100"/>
    <w:p>
      <w:pPr>
        <w:spacing w:after="0"/>
        <w:ind w:left="0"/>
        <w:jc w:val="both"/>
      </w:pPr>
      <w:r>
        <w:rPr>
          <w:rFonts w:ascii="Times New Roman"/>
          <w:b w:val="false"/>
          <w:i w:val="false"/>
          <w:color w:val="000000"/>
          <w:sz w:val="28"/>
        </w:rPr>
        <w:t>
      Техниканың сипаттамасы ЕҚТ бойынша анықтамалықтың 4.8.1.1-бөлімінде берілген.</w:t>
      </w:r>
    </w:p>
    <w:bookmarkEnd w:id="100"/>
    <w:bookmarkStart w:name="z175" w:id="101"/>
    <w:p>
      <w:pPr>
        <w:spacing w:after="0"/>
        <w:ind w:left="0"/>
        <w:jc w:val="left"/>
      </w:pPr>
      <w:r>
        <w:rPr>
          <w:rFonts w:ascii="Times New Roman"/>
          <w:b/>
          <w:i w:val="false"/>
          <w:color w:val="000000"/>
        </w:rPr>
        <w:t xml:space="preserve"> 1.2.3.2. Жылу энергиясы</w:t>
      </w:r>
    </w:p>
    <w:bookmarkEnd w:id="101"/>
    <w:bookmarkStart w:name="z176" w:id="102"/>
    <w:p>
      <w:pPr>
        <w:spacing w:after="0"/>
        <w:ind w:left="0"/>
        <w:jc w:val="both"/>
      </w:pPr>
      <w:r>
        <w:rPr>
          <w:rFonts w:ascii="Times New Roman"/>
          <w:b w:val="false"/>
          <w:i w:val="false"/>
          <w:color w:val="000000"/>
          <w:sz w:val="28"/>
        </w:rPr>
        <w:t>
      ЕҚТ 7. Энергия тұтыну бөлігінде процестерді оңтайландыру</w:t>
      </w:r>
    </w:p>
    <w:bookmarkEnd w:id="102"/>
    <w:bookmarkStart w:name="z177" w:id="103"/>
    <w:p>
      <w:pPr>
        <w:spacing w:after="0"/>
        <w:ind w:left="0"/>
        <w:jc w:val="both"/>
      </w:pPr>
      <w:r>
        <w:rPr>
          <w:rFonts w:ascii="Times New Roman"/>
          <w:b w:val="false"/>
          <w:i w:val="false"/>
          <w:color w:val="000000"/>
          <w:sz w:val="28"/>
        </w:rPr>
        <w:t>
      ЕҚТ-ға сәйкес жылу энергиясын тұтынуды азайту немесе барынша төмендету үшін келесі әдістерді бөлек-бөлек немесе үйлестіре отырып қолдану керек:</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4"/>
          <w:p>
            <w:pPr>
              <w:spacing w:after="20"/>
              <w:ind w:left="20"/>
              <w:jc w:val="both"/>
            </w:pPr>
            <w:r>
              <w:rPr>
                <w:rFonts w:ascii="Times New Roman"/>
                <w:b w:val="false"/>
                <w:i w:val="false"/>
                <w:color w:val="000000"/>
                <w:sz w:val="20"/>
              </w:rPr>
              <w:t>
Жақсартылған және оңтайландырылған күйдіру жүйелерін және белгіленген параметрлерге сәйкес пешті бірқалыпты, тұрақты пайдалану процесін қолдану, оның ішінде:</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Автоматты бақылаудың компьютерлік жүйелерің қоса алғанда, технологиялық процесті басқаруды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Қатты отын берудің заманауи таразы жүйелері</w:t>
            </w:r>
          </w:p>
          <w:p>
            <w:pPr>
              <w:spacing w:after="20"/>
              <w:ind w:left="20"/>
              <w:jc w:val="both"/>
            </w:pPr>
            <w:r>
              <w:rPr>
                <w:rFonts w:ascii="Times New Roman"/>
                <w:b w:val="false"/>
                <w:i w:val="false"/>
                <w:color w:val="000000"/>
                <w:sz w:val="20"/>
              </w:rPr>
              <w:t>
3. Жылу алмастырғыш пен декорбанизаторды қолданыстағы пештің конфигурациясы мүмкіндік беретіндей дәрежеде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пайдаланылады. Қолданыстағы пештер үшін жылыту мен алдын ала күйдіруді қолдану пеш жүйесінің конфигурациясына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 пештерінен, әсіресе салқындату аймағынан шығатын артық жылуды рекуперациялау. Атап айтқанда, салқындату аймағынан немесе жылу алмастырғыштан шығатын артық жылуды (ыстық ауаны) шикізатты кептіру үшін қолдануға болады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өндірісінде жалпы қолданылады. Салқындату аймағынан шығатын артық жылуды рекуперациялау желтартқышты тоңазытқыштар пайдаланылған жағдайда қолданылады. Барабан тоңазытқыштар пайдаланылған кезде рекуперациялаудың тиімділігі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материалдары мен пайдаланылатын отынның сипаттамалары мен қасиеттеріне байланысты жылу алмастырғыш циклондарының тиісті санын қолдану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алмастырғыштың циклондарын жаңа зауыттарда және жаңғыртылған ірі кәсіпорындарда қолдануға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тұтынуды азайту үшін оң әсер ететін сипаттамалары бар отынды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шешімді цемент пештері үшін отынның болуы шартымен және қолданыстағы пештер үшін пешке отын берудің техникалық мүмкіндіктерінің болуы шартымен жалпы қолдануға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отынды қалдықтардан алынған отынға ауыстырған кезде қалдықтарды жағуға арналған цемент пештерінің оңтайландырылған және арнайы жүйелері қолданылады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пештерінің барлық түрлері үшін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ағындарды барынша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өнеркәсібі үшін жалпы қолданылады</w:t>
            </w:r>
          </w:p>
        </w:tc>
      </w:tr>
    </w:tbl>
    <w:bookmarkStart w:name="z181" w:id="105"/>
    <w:p>
      <w:pPr>
        <w:spacing w:after="0"/>
        <w:ind w:left="0"/>
        <w:jc w:val="both"/>
      </w:pPr>
      <w:r>
        <w:rPr>
          <w:rFonts w:ascii="Times New Roman"/>
          <w:b w:val="false"/>
          <w:i w:val="false"/>
          <w:color w:val="000000"/>
          <w:sz w:val="28"/>
        </w:rPr>
        <w:t>
      Сипаттама ЕҚТ бойынша анықтамалықтың 4.8.1.1, 4.8.2.1, 5.1.2-бөлімдерінде берілген.</w:t>
      </w:r>
    </w:p>
    <w:bookmarkEnd w:id="105"/>
    <w:bookmarkStart w:name="z182" w:id="106"/>
    <w:p>
      <w:pPr>
        <w:spacing w:after="0"/>
        <w:ind w:left="0"/>
        <w:jc w:val="both"/>
      </w:pPr>
      <w:r>
        <w:rPr>
          <w:rFonts w:ascii="Times New Roman"/>
          <w:b w:val="false"/>
          <w:i w:val="false"/>
          <w:color w:val="000000"/>
          <w:sz w:val="28"/>
        </w:rPr>
        <w:t>
      ЕҚТ 8. Цементтегі және цемент өнімдеріндегі клинкер мөлшерін азайту</w:t>
      </w:r>
    </w:p>
    <w:bookmarkEnd w:id="106"/>
    <w:bookmarkStart w:name="z183" w:id="107"/>
    <w:p>
      <w:pPr>
        <w:spacing w:after="0"/>
        <w:ind w:left="0"/>
        <w:jc w:val="both"/>
      </w:pPr>
      <w:r>
        <w:rPr>
          <w:rFonts w:ascii="Times New Roman"/>
          <w:b w:val="false"/>
          <w:i w:val="false"/>
          <w:color w:val="000000"/>
          <w:sz w:val="28"/>
        </w:rPr>
        <w:t xml:space="preserve">
      Цементтегі және цемент өнімдеріндегі клинкер құрамын азайтуға цемент өндірісінің стандарттарына сәйкес ұсақтау сатысында домна қожы, әктас, күл-қоқыс және пуццолан қоспалары сияқты толтырғыштар және/немесе қоспалар арқылы қол жеткізуге болады. </w:t>
      </w:r>
    </w:p>
    <w:bookmarkEnd w:id="107"/>
    <w:bookmarkStart w:name="z184" w:id="108"/>
    <w:p>
      <w:pPr>
        <w:spacing w:after="0"/>
        <w:ind w:left="0"/>
        <w:jc w:val="both"/>
      </w:pPr>
      <w:r>
        <w:rPr>
          <w:rFonts w:ascii="Times New Roman"/>
          <w:b w:val="false"/>
          <w:i w:val="false"/>
          <w:color w:val="000000"/>
          <w:sz w:val="28"/>
        </w:rPr>
        <w:t>
      Сипаттама ЕҚТ бойынша анықтамалықтың 5.1.7-бөлімінде берілген.</w:t>
      </w:r>
    </w:p>
    <w:bookmarkEnd w:id="108"/>
    <w:bookmarkStart w:name="z185" w:id="109"/>
    <w:p>
      <w:pPr>
        <w:spacing w:after="0"/>
        <w:ind w:left="0"/>
        <w:jc w:val="both"/>
      </w:pPr>
      <w:r>
        <w:rPr>
          <w:rFonts w:ascii="Times New Roman"/>
          <w:b w:val="false"/>
          <w:i w:val="false"/>
          <w:color w:val="000000"/>
          <w:sz w:val="28"/>
        </w:rPr>
        <w:t>
      ЕҚТ 9. Энергия тұтынуды оңтайландыру</w:t>
      </w:r>
    </w:p>
    <w:bookmarkEnd w:id="109"/>
    <w:bookmarkStart w:name="z186" w:id="110"/>
    <w:p>
      <w:pPr>
        <w:spacing w:after="0"/>
        <w:ind w:left="0"/>
        <w:jc w:val="both"/>
      </w:pPr>
      <w:r>
        <w:rPr>
          <w:rFonts w:ascii="Times New Roman"/>
          <w:b w:val="false"/>
          <w:i w:val="false"/>
          <w:color w:val="000000"/>
          <w:sz w:val="28"/>
        </w:rPr>
        <w:t>
      Электр энергиясын тұтынуды қысқарту/азайту үшін ЕҚТ-ға сәйкес келесі техникалардың біреуін немесе комбинациясын пайдаланған жөн:</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жұмысын басқаруды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тиімділігі жоғары ұнтақтау жабдықтарын және басқа электр жабдықтарын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жетілдірілген мониторинг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ауа соруды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басқаруды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87" w:id="111"/>
    <w:p>
      <w:pPr>
        <w:spacing w:after="0"/>
        <w:ind w:left="0"/>
        <w:jc w:val="both"/>
      </w:pPr>
      <w:r>
        <w:rPr>
          <w:rFonts w:ascii="Times New Roman"/>
          <w:b w:val="false"/>
          <w:i w:val="false"/>
          <w:color w:val="000000"/>
          <w:sz w:val="28"/>
        </w:rPr>
        <w:t>
      Сипаттама ЕҚТ бойынша анықтамалықтың 5.1.1-бөлімінде берілген.</w:t>
      </w:r>
    </w:p>
    <w:bookmarkEnd w:id="111"/>
    <w:bookmarkStart w:name="z188" w:id="112"/>
    <w:p>
      <w:pPr>
        <w:spacing w:after="0"/>
        <w:ind w:left="0"/>
        <w:jc w:val="both"/>
      </w:pPr>
      <w:r>
        <w:rPr>
          <w:rFonts w:ascii="Times New Roman"/>
          <w:b w:val="false"/>
          <w:i w:val="false"/>
          <w:color w:val="000000"/>
          <w:sz w:val="28"/>
        </w:rPr>
        <w:t>
      1.2.4. Қалдықтарды пайдалану</w:t>
      </w:r>
    </w:p>
    <w:bookmarkEnd w:id="112"/>
    <w:bookmarkStart w:name="z189" w:id="113"/>
    <w:p>
      <w:pPr>
        <w:spacing w:after="0"/>
        <w:ind w:left="0"/>
        <w:jc w:val="both"/>
      </w:pPr>
      <w:r>
        <w:rPr>
          <w:rFonts w:ascii="Times New Roman"/>
          <w:b w:val="false"/>
          <w:i w:val="false"/>
          <w:color w:val="000000"/>
          <w:sz w:val="28"/>
        </w:rPr>
        <w:t>
      1.2.4.1. Қалдықтардың сапасын бақылау</w:t>
      </w:r>
    </w:p>
    <w:bookmarkEnd w:id="113"/>
    <w:bookmarkStart w:name="z190" w:id="114"/>
    <w:p>
      <w:pPr>
        <w:spacing w:after="0"/>
        <w:ind w:left="0"/>
        <w:jc w:val="both"/>
      </w:pPr>
      <w:r>
        <w:rPr>
          <w:rFonts w:ascii="Times New Roman"/>
          <w:b w:val="false"/>
          <w:i w:val="false"/>
          <w:color w:val="000000"/>
          <w:sz w:val="28"/>
        </w:rPr>
        <w:t>
      ЕҚТ 10. Екінші реттік ресурстарды пайдалану</w:t>
      </w:r>
    </w:p>
    <w:bookmarkEnd w:id="114"/>
    <w:bookmarkStart w:name="z191" w:id="115"/>
    <w:p>
      <w:pPr>
        <w:spacing w:after="0"/>
        <w:ind w:left="0"/>
        <w:jc w:val="both"/>
      </w:pPr>
      <w:r>
        <w:rPr>
          <w:rFonts w:ascii="Times New Roman"/>
          <w:b w:val="false"/>
          <w:i w:val="false"/>
          <w:color w:val="000000"/>
          <w:sz w:val="28"/>
        </w:rPr>
        <w:t>
      Цемент пештерінде отын және/немесе шикізат материалдары ретінде пайдаланылатын қалдықтардың сапасына кепілдік беру және ЕҚТ-ға сәйкес шығарындылар деңгейін азайту үшін келесі техникалық шешімдерді қолданған жөн: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6"/>
          <w:p>
            <w:pPr>
              <w:spacing w:after="20"/>
              <w:ind w:left="20"/>
              <w:jc w:val="both"/>
            </w:pPr>
            <w:r>
              <w:rPr>
                <w:rFonts w:ascii="Times New Roman"/>
                <w:b w:val="false"/>
                <w:i w:val="false"/>
                <w:color w:val="000000"/>
                <w:sz w:val="20"/>
              </w:rPr>
              <w:t>
Қалдықтардың төмендегі сипаттамаларына кепілдік беру және цемент пешінде шикізат материалы және/немесе отын ретінде пайдаланылатын қалдықтардың кез келген типін талдау үшін сапаны бақылау жүйесін пайдалану: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сапаның тұрақты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өлшемшарттар, мысалы, шығарынды түзуге қабілеті, кесек бөлшектердің болуы, реакциялық қабілеті, күйдірілуі, калориялылығы;</w:t>
            </w:r>
          </w:p>
          <w:p>
            <w:pPr>
              <w:spacing w:after="20"/>
              <w:ind w:left="20"/>
              <w:jc w:val="both"/>
            </w:pPr>
            <w:r>
              <w:rPr>
                <w:rFonts w:ascii="Times New Roman"/>
                <w:b w:val="false"/>
                <w:i w:val="false"/>
                <w:color w:val="000000"/>
                <w:sz w:val="20"/>
              </w:rPr>
              <w:t xml:space="preserve">
химиялық өлшемшарттар, мысалы, шикізат материалдарында хлордың, күкірттің, ЖОК/ҰOҚ, фосфаттар мен металдардың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пешінің шикізат материалы және/немесе отыны ретінде пайдаланылатын қалдықтардың кез келген типі үшін маңызды сандық параметрлерді бақылау: хлордың, маңызды металдардың (Cd, Hg және Tl, As, Sb, Pb, Mn, Cr, Cu, Ni және V), күкірттің, галогендердің, ЖОК/ҰОҚ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процеске берілетін қалдықтардың әрбір түрі үшін сапаны бақылау жүйесін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95" w:id="117"/>
    <w:p>
      <w:pPr>
        <w:spacing w:after="0"/>
        <w:ind w:left="0"/>
        <w:jc w:val="both"/>
      </w:pPr>
      <w:r>
        <w:rPr>
          <w:rFonts w:ascii="Times New Roman"/>
          <w:b w:val="false"/>
          <w:i w:val="false"/>
          <w:color w:val="000000"/>
          <w:sz w:val="28"/>
        </w:rPr>
        <w:t>
      Сипаттама ЕҚТ бойынша анықтамалықтың 4.7.2.3, 5.1.24-бөлімдерінде берілген.</w:t>
      </w:r>
    </w:p>
    <w:bookmarkEnd w:id="117"/>
    <w:bookmarkStart w:name="z196" w:id="118"/>
    <w:p>
      <w:pPr>
        <w:spacing w:after="0"/>
        <w:ind w:left="0"/>
        <w:jc w:val="left"/>
      </w:pPr>
      <w:r>
        <w:rPr>
          <w:rFonts w:ascii="Times New Roman"/>
          <w:b/>
          <w:i w:val="false"/>
          <w:color w:val="000000"/>
        </w:rPr>
        <w:t xml:space="preserve"> 1.2.4.2. Қалдықтарды күйдіру пешіне салу</w:t>
      </w:r>
    </w:p>
    <w:bookmarkEnd w:id="118"/>
    <w:bookmarkStart w:name="z197" w:id="119"/>
    <w:p>
      <w:pPr>
        <w:spacing w:after="0"/>
        <w:ind w:left="0"/>
        <w:jc w:val="both"/>
      </w:pPr>
      <w:r>
        <w:rPr>
          <w:rFonts w:ascii="Times New Roman"/>
          <w:b w:val="false"/>
          <w:i w:val="false"/>
          <w:color w:val="000000"/>
          <w:sz w:val="28"/>
        </w:rPr>
        <w:t xml:space="preserve">
      </w:t>
      </w:r>
      <w:r>
        <w:rPr>
          <w:rFonts w:ascii="Times New Roman"/>
          <w:b/>
          <w:i w:val="false"/>
          <w:color w:val="000000"/>
          <w:sz w:val="28"/>
        </w:rPr>
        <w:t>ЕҚТ 11. Қалдықтарды отын ретінде пайдалану</w:t>
      </w:r>
    </w:p>
    <w:bookmarkEnd w:id="119"/>
    <w:bookmarkStart w:name="z198" w:id="120"/>
    <w:p>
      <w:pPr>
        <w:spacing w:after="0"/>
        <w:ind w:left="0"/>
        <w:jc w:val="both"/>
      </w:pPr>
      <w:r>
        <w:rPr>
          <w:rFonts w:ascii="Times New Roman"/>
          <w:b w:val="false"/>
          <w:i w:val="false"/>
          <w:color w:val="000000"/>
          <w:sz w:val="28"/>
        </w:rPr>
        <w:t xml:space="preserve">
      Отын және/немесе шикізат материалдары ретінде пайдаланылатын қалдықтарды қажетті өңдеуді қамтамасыз ету үшін ЕҚТ-ға сәйкес келесі техникаларды пайдаланған жөн: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Пештің конструкциясы мен жұмысына байланысты материалдың белгілі бір температурасы мен осы аймақта болу уақытын қамтамасыз ету үшін пешке материалдарды тиеудің тиісті нүктелерін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Декарбонизация аймағына дейін ұшып кетуі мүмкін органикалық компоненттері бар қалдықтарды пеш жүйесінің жоғары температуралық аймақтарына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жұмысын қалдықтарды жағудан шығатын газдар бақыланатын, гомогенделген түрде 850 °С температурада, тіпті неғұрлым қолайсыз жағдайларда да 2 сек кем болмайтындай етіп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құрамында 1 %-дан астам галогені бар органикалық заттар, мысалы, хлор бар қауіпті қалдықтар бірге жағылса, температураны 1100 °C-қа дейін көтеру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үздіксіз және ұдайы салып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 - (г) тармақтарда көрсетілгендей тиісті температураға жету мүмкін болмаған кезде пешті тұтату және салқындату (іске қосу және тоқтату) режимі кезінде қалдықтарды бірге жағуды тоқтата тұру немесе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99" w:id="121"/>
    <w:p>
      <w:pPr>
        <w:spacing w:after="0"/>
        <w:ind w:left="0"/>
        <w:jc w:val="both"/>
      </w:pPr>
      <w:r>
        <w:rPr>
          <w:rFonts w:ascii="Times New Roman"/>
          <w:b w:val="false"/>
          <w:i w:val="false"/>
          <w:color w:val="000000"/>
          <w:sz w:val="28"/>
        </w:rPr>
        <w:t>
      Сипаттама ЕҚТ бойынша анықтамалықтың 5.1.3-бөлімінде берілген.</w:t>
      </w:r>
    </w:p>
    <w:bookmarkEnd w:id="121"/>
    <w:bookmarkStart w:name="z200" w:id="122"/>
    <w:p>
      <w:pPr>
        <w:spacing w:after="0"/>
        <w:ind w:left="0"/>
        <w:jc w:val="left"/>
      </w:pPr>
      <w:r>
        <w:rPr>
          <w:rFonts w:ascii="Times New Roman"/>
          <w:b/>
          <w:i w:val="false"/>
          <w:color w:val="000000"/>
        </w:rPr>
        <w:t xml:space="preserve"> 1.2.4.3. Қауіпті қалдықтарды пайдалану кезіндегі қауіпсіздік шаралары </w:t>
      </w:r>
    </w:p>
    <w:bookmarkEnd w:id="122"/>
    <w:bookmarkStart w:name="z201" w:id="123"/>
    <w:p>
      <w:pPr>
        <w:spacing w:after="0"/>
        <w:ind w:left="0"/>
        <w:jc w:val="both"/>
      </w:pPr>
      <w:r>
        <w:rPr>
          <w:rFonts w:ascii="Times New Roman"/>
          <w:b w:val="false"/>
          <w:i w:val="false"/>
          <w:color w:val="000000"/>
          <w:sz w:val="28"/>
        </w:rPr>
        <w:t xml:space="preserve">
      </w:t>
      </w:r>
      <w:r>
        <w:rPr>
          <w:rFonts w:ascii="Times New Roman"/>
          <w:b/>
          <w:i w:val="false"/>
          <w:color w:val="000000"/>
          <w:sz w:val="28"/>
        </w:rPr>
        <w:t>ЕҚТ 12. Қалдықтармен қауіпсіз жұмыс істеу</w:t>
      </w:r>
    </w:p>
    <w:bookmarkEnd w:id="123"/>
    <w:bookmarkStart w:name="z202" w:id="124"/>
    <w:p>
      <w:pPr>
        <w:spacing w:after="0"/>
        <w:ind w:left="0"/>
        <w:jc w:val="both"/>
      </w:pPr>
      <w:r>
        <w:rPr>
          <w:rFonts w:ascii="Times New Roman"/>
          <w:b w:val="false"/>
          <w:i w:val="false"/>
          <w:color w:val="000000"/>
          <w:sz w:val="28"/>
        </w:rPr>
        <w:t xml:space="preserve">
      ЕҚТ қауіпті қалдықтармен операциялар кезінде қауіпсіздікті қамтамасыз ету, мысалы, оларды қоймаларға қою және/немесе пешке беру кезінде қалдықтардың көзі мен түріне сәйкес тәуекел факторын есепке алу, таңбалау, сынамаларды алу және қайта өңдеуге арналған қалдықтарды іріктеп бақылау шараларын көздеуі тиіс. </w:t>
      </w:r>
    </w:p>
    <w:bookmarkEnd w:id="124"/>
    <w:bookmarkStart w:name="z203" w:id="125"/>
    <w:p>
      <w:pPr>
        <w:spacing w:after="0"/>
        <w:ind w:left="0"/>
        <w:jc w:val="both"/>
      </w:pPr>
      <w:r>
        <w:rPr>
          <w:rFonts w:ascii="Times New Roman"/>
          <w:b w:val="false"/>
          <w:i w:val="false"/>
          <w:color w:val="000000"/>
          <w:sz w:val="28"/>
        </w:rPr>
        <w:t>
      Сипаттама ЕҚТ бойынша анықтамалықтың 5.1.24-бөлімінде берілген.</w:t>
      </w:r>
    </w:p>
    <w:bookmarkEnd w:id="125"/>
    <w:bookmarkStart w:name="z204" w:id="126"/>
    <w:p>
      <w:pPr>
        <w:spacing w:after="0"/>
        <w:ind w:left="0"/>
        <w:jc w:val="left"/>
      </w:pPr>
      <w:r>
        <w:rPr>
          <w:rFonts w:ascii="Times New Roman"/>
          <w:b/>
          <w:i w:val="false"/>
          <w:color w:val="000000"/>
        </w:rPr>
        <w:t xml:space="preserve"> 1.2.5. Шаң шығарындылары</w:t>
      </w:r>
    </w:p>
    <w:bookmarkEnd w:id="126"/>
    <w:bookmarkStart w:name="z205" w:id="127"/>
    <w:p>
      <w:pPr>
        <w:spacing w:after="0"/>
        <w:ind w:left="0"/>
        <w:jc w:val="left"/>
      </w:pPr>
      <w:r>
        <w:rPr>
          <w:rFonts w:ascii="Times New Roman"/>
          <w:b/>
          <w:i w:val="false"/>
          <w:color w:val="000000"/>
        </w:rPr>
        <w:t xml:space="preserve"> 1.2.5.1. Шаңның ұйымдастырылмаған шығарындылары </w:t>
      </w:r>
    </w:p>
    <w:bookmarkEnd w:id="127"/>
    <w:bookmarkStart w:name="z206" w:id="128"/>
    <w:p>
      <w:pPr>
        <w:spacing w:after="0"/>
        <w:ind w:left="0"/>
        <w:jc w:val="both"/>
      </w:pPr>
      <w:r>
        <w:rPr>
          <w:rFonts w:ascii="Times New Roman"/>
          <w:b w:val="false"/>
          <w:i w:val="false"/>
          <w:color w:val="000000"/>
          <w:sz w:val="28"/>
        </w:rPr>
        <w:t xml:space="preserve">
      </w:t>
      </w:r>
      <w:r>
        <w:rPr>
          <w:rFonts w:ascii="Times New Roman"/>
          <w:b/>
          <w:i w:val="false"/>
          <w:color w:val="000000"/>
          <w:sz w:val="28"/>
        </w:rPr>
        <w:t>ЕҚТ 13. Өндіріс процестерін оңтайландыру</w:t>
      </w:r>
    </w:p>
    <w:bookmarkEnd w:id="128"/>
    <w:bookmarkStart w:name="z207" w:id="129"/>
    <w:p>
      <w:pPr>
        <w:spacing w:after="0"/>
        <w:ind w:left="0"/>
        <w:jc w:val="both"/>
      </w:pPr>
      <w:r>
        <w:rPr>
          <w:rFonts w:ascii="Times New Roman"/>
          <w:b w:val="false"/>
          <w:i w:val="false"/>
          <w:color w:val="000000"/>
          <w:sz w:val="28"/>
        </w:rPr>
        <w:t>
      Шаңмен жұмыс жасау кезінде ұйымдастырылмаған шығарындыларды азайту немесе алдын алу үшін ЕҚТ келесі техникалардың біреуін немесе бірнешеуін қолдануды қарастырады: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қондырғының қарапайым және сызықтық орналасуын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зауыттар үшін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себу және араластыру сияқты тозаңды операцияларды оқшаулау/тығыздау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тасымалдау кезінде шаң-тозаң материалдарынан ұйымдастырылмаған шығарындылар шығуы мүмкін жағдайда, өз конструкциясы бойынша жабық жүйелерге жататын конвейерлер мен жүк көтергіштердің жабылуын көздеу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сору немесе материалдың төгілу деңгейін төмендету, қондырғыларды герметизациялау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құрылғылар мен басқару жүйелерін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Апатсыз пайдалануды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және толық тазалау үшін жылжымалы және тұрақты тозаңтұтқыш құрылғыларды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тозаңды жинау қапшық сүзгілерді қолдану арқылы жүзеге асырылуы керек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ауыстырудың автоматты жүйесі бар жабық қоймаларды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цемент тасығышқа тиеу кезінде тозаңды ұстау жүйесімен жабдықталған иілгіш шлангілер мен түтіктерді пайдалану</w:t>
            </w:r>
          </w:p>
        </w:tc>
        <w:tc>
          <w:tcPr>
            <w:tcW w:w="0" w:type="auto"/>
            <w:vMerge/>
            <w:tcBorders>
              <w:top w:val="nil"/>
              <w:left w:val="single" w:color="cfcfcf" w:sz="5"/>
              <w:bottom w:val="single" w:color="cfcfcf" w:sz="5"/>
              <w:right w:val="single" w:color="cfcfcf" w:sz="5"/>
            </w:tcBorders>
          </w:tcPr>
          <w:p/>
        </w:tc>
      </w:tr>
    </w:tbl>
    <w:bookmarkStart w:name="z208" w:id="130"/>
    <w:p>
      <w:pPr>
        <w:spacing w:after="0"/>
        <w:ind w:left="0"/>
        <w:jc w:val="both"/>
      </w:pPr>
      <w:r>
        <w:rPr>
          <w:rFonts w:ascii="Times New Roman"/>
          <w:b w:val="false"/>
          <w:i w:val="false"/>
          <w:color w:val="000000"/>
          <w:sz w:val="28"/>
        </w:rPr>
        <w:t>
      Сипаттама ЕҚТ бойынша анықтамалықтың 5.1.7-бөлімінде берілген.</w:t>
      </w:r>
    </w:p>
    <w:bookmarkEnd w:id="130"/>
    <w:bookmarkStart w:name="z209" w:id="131"/>
    <w:p>
      <w:pPr>
        <w:spacing w:after="0"/>
        <w:ind w:left="0"/>
        <w:jc w:val="both"/>
      </w:pPr>
      <w:r>
        <w:rPr>
          <w:rFonts w:ascii="Times New Roman"/>
          <w:b w:val="false"/>
          <w:i w:val="false"/>
          <w:color w:val="000000"/>
          <w:sz w:val="28"/>
        </w:rPr>
        <w:t xml:space="preserve">
      </w:t>
      </w:r>
      <w:r>
        <w:rPr>
          <w:rFonts w:ascii="Times New Roman"/>
          <w:b/>
          <w:i w:val="false"/>
          <w:color w:val="000000"/>
          <w:sz w:val="28"/>
        </w:rPr>
        <w:t>ЕҚТ 14. Сақтау учаскелерінің өндірістік процестерін оңтайландыру</w:t>
      </w:r>
    </w:p>
    <w:bookmarkEnd w:id="131"/>
    <w:bookmarkStart w:name="z210" w:id="132"/>
    <w:p>
      <w:pPr>
        <w:spacing w:after="0"/>
        <w:ind w:left="0"/>
        <w:jc w:val="both"/>
      </w:pPr>
      <w:r>
        <w:rPr>
          <w:rFonts w:ascii="Times New Roman"/>
          <w:b w:val="false"/>
          <w:i w:val="false"/>
          <w:color w:val="000000"/>
          <w:sz w:val="28"/>
        </w:rPr>
        <w:t xml:space="preserve">
      Сусымалы материалдарды сақтау аймағынан ұйымдастырылмаған шаң шығарындыларын азайту/болғызбау үшін, ЕҚТ-да бір немесе бірнеше келесі техникалар көзделеді: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материалдары немесе отын ашық ауада орналастырылған бөлімдер, қатарлар және үйіп сақтау алаңдары әртүрлі қалқалардың, жабындардың көмегімен жабылуы немесе жабылуы, тік жасыл өсімдіктерден (желден қорғау үшін жасанды немесе табиғи тосқауылдардан) тұратын қабырғалармен немесе қоршаулармен бөлінуі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3"/>
          <w:p>
            <w:pPr>
              <w:spacing w:after="20"/>
              <w:ind w:left="20"/>
              <w:jc w:val="both"/>
            </w:pPr>
            <w:r>
              <w:rPr>
                <w:rFonts w:ascii="Times New Roman"/>
                <w:b w:val="false"/>
                <w:i w:val="false"/>
                <w:color w:val="000000"/>
                <w:sz w:val="20"/>
              </w:rPr>
              <w:t>
Ашық қатарларда сақталатын материалдар үшін қорғауды пайдалану:</w:t>
            </w:r>
          </w:p>
          <w:bookmarkEnd w:id="133"/>
          <w:p>
            <w:pPr>
              <w:spacing w:after="20"/>
              <w:ind w:left="20"/>
              <w:jc w:val="both"/>
            </w:pPr>
            <w:r>
              <w:rPr>
                <w:rFonts w:ascii="Times New Roman"/>
                <w:b w:val="false"/>
                <w:i w:val="false"/>
                <w:color w:val="000000"/>
                <w:sz w:val="20"/>
              </w:rPr>
              <w:t>
ашық алаңдарда тозаңды материалдарды сақтаудан аулақ болу керек, бірақ егер бұл орын алса, дұрыс құрастырылған желге қарсы тосқауылдарды қолдана отырып, тозаңдануды азайтуға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Су бүрку және тозаңды басатын химиялық заттарды қолдану:</w:t>
            </w:r>
          </w:p>
          <w:bookmarkEnd w:id="134"/>
          <w:p>
            <w:pPr>
              <w:spacing w:after="20"/>
              <w:ind w:left="20"/>
              <w:jc w:val="both"/>
            </w:pPr>
            <w:r>
              <w:rPr>
                <w:rFonts w:ascii="Times New Roman"/>
                <w:b w:val="false"/>
                <w:i w:val="false"/>
                <w:color w:val="000000"/>
                <w:sz w:val="20"/>
              </w:rPr>
              <w:t>
тозаң көзі локализацияланған жағдайда сумен суару қондырғылары қолданылады. Шаң бөлшектерін ылғалдандыру олардың агломерациясын жеңілдетеді және осылайша тозаңның тұндыруын жақсартады. Су бүрку тиімділігін арттыруға көмектесетін көптеген агенттер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5"/>
          <w:p>
            <w:pPr>
              <w:spacing w:after="20"/>
              <w:ind w:left="20"/>
              <w:jc w:val="both"/>
            </w:pPr>
            <w:r>
              <w:rPr>
                <w:rFonts w:ascii="Times New Roman"/>
                <w:b w:val="false"/>
                <w:i w:val="false"/>
                <w:color w:val="000000"/>
                <w:sz w:val="20"/>
              </w:rPr>
              <w:t>
Жол жабынын пайдалану, жолдарды жуу және тазалау:</w:t>
            </w:r>
          </w:p>
          <w:bookmarkEnd w:id="135"/>
          <w:p>
            <w:pPr>
              <w:spacing w:after="20"/>
              <w:ind w:left="20"/>
              <w:jc w:val="both"/>
            </w:pPr>
            <w:r>
              <w:rPr>
                <w:rFonts w:ascii="Times New Roman"/>
                <w:b w:val="false"/>
                <w:i w:val="false"/>
                <w:color w:val="000000"/>
                <w:sz w:val="20"/>
              </w:rPr>
              <w:t>
жүк көліктері жүретін аумақта мүмкіндігінше жол жабыны болуы тиіс, оның беті мүмкіндігінше таза болуы тиіс. Жолдарды ылғалдандыру, әсіресе құрғақ ауа-райында, тозаң шығарындыларын азайтады. Оларды жол машиналарымен де сүртуге болады. Жолдарды дұрыс жинау және тазарту шаңның минималды деңгейін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6"/>
          <w:p>
            <w:pPr>
              <w:spacing w:after="20"/>
              <w:ind w:left="20"/>
              <w:jc w:val="both"/>
            </w:pPr>
            <w:r>
              <w:rPr>
                <w:rFonts w:ascii="Times New Roman"/>
                <w:b w:val="false"/>
                <w:i w:val="false"/>
                <w:color w:val="000000"/>
                <w:sz w:val="20"/>
              </w:rPr>
              <w:t>
Қатарларда сақталатын материалдарды ылғалдандыру:</w:t>
            </w:r>
          </w:p>
          <w:bookmarkEnd w:id="136"/>
          <w:p>
            <w:pPr>
              <w:spacing w:after="20"/>
              <w:ind w:left="20"/>
              <w:jc w:val="both"/>
            </w:pPr>
            <w:r>
              <w:rPr>
                <w:rFonts w:ascii="Times New Roman"/>
                <w:b w:val="false"/>
                <w:i w:val="false"/>
                <w:color w:val="000000"/>
                <w:sz w:val="20"/>
              </w:rPr>
              <w:t>
- Ұйымдастырылмаған тозаң шығарындыларын түсіру және тиеу нүктелерін жеткілікті ылғалдандыру және биіктігі реттелетін таспалы конвейерді пайдалану арқылы азайтуға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сақталатын материалдарды түсіру және тиеу нүктелерінде ұйымдастырылмаған тозаң шығарындыларын болғызбау мүмкін болмаса, онда оларды қатардың биіктігіне сәйкес түсіру деңгейін реттеу кезінде, егер бұл мүмкін болса, автоматты түрде немесе түсіру жылдамдығын төмендету жолымен азайтуға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15" w:id="137"/>
    <w:p>
      <w:pPr>
        <w:spacing w:after="0"/>
        <w:ind w:left="0"/>
        <w:jc w:val="both"/>
      </w:pPr>
      <w:r>
        <w:rPr>
          <w:rFonts w:ascii="Times New Roman"/>
          <w:b w:val="false"/>
          <w:i w:val="false"/>
          <w:color w:val="000000"/>
          <w:sz w:val="28"/>
        </w:rPr>
        <w:t>
      Сипаттама ЕҚТ бойынша анықтамалықтың 4.2-бөлімінде берілген.</w:t>
      </w:r>
    </w:p>
    <w:bookmarkEnd w:id="137"/>
    <w:bookmarkStart w:name="z216" w:id="138"/>
    <w:p>
      <w:pPr>
        <w:spacing w:after="0"/>
        <w:ind w:left="0"/>
        <w:jc w:val="left"/>
      </w:pPr>
      <w:r>
        <w:rPr>
          <w:rFonts w:ascii="Times New Roman"/>
          <w:b/>
          <w:i w:val="false"/>
          <w:color w:val="000000"/>
        </w:rPr>
        <w:t xml:space="preserve"> 1.2.5.2. Шаң түзілетін операциялар кезіндегі ұйымдастырылған шығарындылар</w:t>
      </w:r>
    </w:p>
    <w:bookmarkEnd w:id="138"/>
    <w:bookmarkStart w:name="z217" w:id="139"/>
    <w:p>
      <w:pPr>
        <w:spacing w:after="0"/>
        <w:ind w:left="0"/>
        <w:jc w:val="both"/>
      </w:pPr>
      <w:r>
        <w:rPr>
          <w:rFonts w:ascii="Times New Roman"/>
          <w:b w:val="false"/>
          <w:i w:val="false"/>
          <w:color w:val="000000"/>
          <w:sz w:val="28"/>
        </w:rPr>
        <w:t xml:space="preserve">
      Бұл бөлімде пештерде күйдіруден, салқындаудан және ұнтақтаудың негізгі процестерінен басқа, тозаң пайда болу операциялары кезінде пайда болатын шығарындылар туралы айтылады. Бұған шикізатты ұнтақтау, тасымалдау және жеткізу, шикізатты, клинкер мен цементті сақтау, отынды сақтау және цементті жөнелту сияқты процестер кіреді. </w:t>
      </w:r>
    </w:p>
    <w:bookmarkEnd w:id="139"/>
    <w:bookmarkStart w:name="z218"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15. </w:t>
      </w:r>
      <w:r>
        <w:rPr>
          <w:rFonts w:ascii="Times New Roman"/>
          <w:b/>
          <w:i w:val="false"/>
          <w:color w:val="000000"/>
          <w:sz w:val="28"/>
        </w:rPr>
        <w:t>Жеңдік</w:t>
      </w:r>
      <w:r>
        <w:rPr>
          <w:rFonts w:ascii="Times New Roman"/>
          <w:b/>
          <w:i w:val="false"/>
          <w:color w:val="000000"/>
          <w:sz w:val="28"/>
        </w:rPr>
        <w:t xml:space="preserve"> сүзгілерді қолдану</w:t>
      </w:r>
    </w:p>
    <w:bookmarkEnd w:id="140"/>
    <w:bookmarkStart w:name="z219" w:id="141"/>
    <w:p>
      <w:pPr>
        <w:spacing w:after="0"/>
        <w:ind w:left="0"/>
        <w:jc w:val="both"/>
      </w:pPr>
      <w:r>
        <w:rPr>
          <w:rFonts w:ascii="Times New Roman"/>
          <w:b w:val="false"/>
          <w:i w:val="false"/>
          <w:color w:val="000000"/>
          <w:sz w:val="28"/>
        </w:rPr>
        <w:t>
      Ұйымдастырылған шаң шығарындыларын азайту үшін, ЕҚТ сәйкес, күйдіру пешін, салқындатудың және негізгі ұнтақтау процесін қоспағанда, шаң шығаратын операцияларға пайдаланылатын сүзгілер үшін тікелей әзірленген технологиялық регламентті пайдалану керек. Технологиялық регламенттің талаптары сүзгілерде шығарылатын газдарды құрғақ тазартуды қамтуы тиіс. Технологиялық регламенттің талаптары сүзгілердегі шығарылатын газдарды тазарту әдетте құрғақ әдістер арқылы жүзеге асырылуы тиіс.</w:t>
      </w:r>
    </w:p>
    <w:bookmarkEnd w:id="141"/>
    <w:bookmarkStart w:name="z220" w:id="142"/>
    <w:p>
      <w:pPr>
        <w:spacing w:after="0"/>
        <w:ind w:left="0"/>
        <w:jc w:val="both"/>
      </w:pPr>
      <w:r>
        <w:rPr>
          <w:rFonts w:ascii="Times New Roman"/>
          <w:b w:val="false"/>
          <w:i w:val="false"/>
          <w:color w:val="000000"/>
          <w:sz w:val="28"/>
        </w:rPr>
        <w:t xml:space="preserve">
      Шаң түзілетін операциялар үшін шығарылатын газдар әдетте жеңдік сүзгі арқылы тазартылады. </w:t>
      </w:r>
    </w:p>
    <w:bookmarkEnd w:id="142"/>
    <w:bookmarkStart w:name="z221" w:id="143"/>
    <w:p>
      <w:pPr>
        <w:spacing w:after="0"/>
        <w:ind w:left="0"/>
        <w:jc w:val="both"/>
      </w:pPr>
      <w:r>
        <w:rPr>
          <w:rFonts w:ascii="Times New Roman"/>
          <w:b w:val="false"/>
          <w:i w:val="false"/>
          <w:color w:val="000000"/>
          <w:sz w:val="28"/>
        </w:rPr>
        <w:t>
      Техниканың сипаттамасы ЕҚТ бойынша анықтамалықтың 5.1.10-бөлімінде берілген.</w:t>
      </w:r>
    </w:p>
    <w:bookmarkEnd w:id="143"/>
    <w:bookmarkStart w:name="z222" w:id="144"/>
    <w:p>
      <w:pPr>
        <w:spacing w:after="0"/>
        <w:ind w:left="0"/>
        <w:jc w:val="left"/>
      </w:pPr>
      <w:r>
        <w:rPr>
          <w:rFonts w:ascii="Times New Roman"/>
          <w:b/>
          <w:i w:val="false"/>
          <w:color w:val="000000"/>
        </w:rPr>
        <w:t xml:space="preserve"> 1.2.5.3. Күйдіру кезіндегі шаң шығарындылары</w:t>
      </w:r>
    </w:p>
    <w:bookmarkEnd w:id="144"/>
    <w:bookmarkStart w:name="z223" w:id="145"/>
    <w:p>
      <w:pPr>
        <w:spacing w:after="0"/>
        <w:ind w:left="0"/>
        <w:jc w:val="both"/>
      </w:pPr>
      <w:r>
        <w:rPr>
          <w:rFonts w:ascii="Times New Roman"/>
          <w:b w:val="false"/>
          <w:i w:val="false"/>
          <w:color w:val="000000"/>
          <w:sz w:val="28"/>
        </w:rPr>
        <w:t>
      ЕҚТ 16. Күйдіру кезінде сүзгілерді қолдану</w:t>
      </w:r>
    </w:p>
    <w:bookmarkEnd w:id="145"/>
    <w:bookmarkStart w:name="z224" w:id="146"/>
    <w:p>
      <w:pPr>
        <w:spacing w:after="0"/>
        <w:ind w:left="0"/>
        <w:jc w:val="both"/>
      </w:pPr>
      <w:r>
        <w:rPr>
          <w:rFonts w:ascii="Times New Roman"/>
          <w:b w:val="false"/>
          <w:i w:val="false"/>
          <w:color w:val="000000"/>
          <w:sz w:val="28"/>
        </w:rPr>
        <w:t>
      Күйдіру процесі кезінде түтін газдарымен бірге шаң шығарындыларын азайту үшін ЕҚТ түтін газдарын сүзгі арқылы құрғақ әдіспен тазартуды ұсынады.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пеш жүйелеріне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сүзгілер</w:t>
            </w:r>
          </w:p>
        </w:tc>
        <w:tc>
          <w:tcPr>
            <w:tcW w:w="0" w:type="auto"/>
            <w:vMerge/>
            <w:tcBorders>
              <w:top w:val="nil"/>
              <w:left w:val="single" w:color="cfcfcf" w:sz="5"/>
              <w:bottom w:val="single" w:color="cfcfcf" w:sz="5"/>
              <w:right w:val="single" w:color="cfcfcf" w:sz="5"/>
            </w:tcBorders>
          </w:tcPr>
          <w:p/>
        </w:tc>
      </w:tr>
    </w:tbl>
    <w:bookmarkStart w:name="z225" w:id="147"/>
    <w:p>
      <w:pPr>
        <w:spacing w:after="0"/>
        <w:ind w:left="0"/>
        <w:jc w:val="both"/>
      </w:pPr>
      <w:r>
        <w:rPr>
          <w:rFonts w:ascii="Times New Roman"/>
          <w:b w:val="false"/>
          <w:i w:val="false"/>
          <w:color w:val="000000"/>
          <w:sz w:val="28"/>
        </w:rPr>
        <w:t>
      Сипаттама ЕҚТ бойынша анықтамалықтың 5.1.9, 5.1.10, 5.1.11- бөлімдерінде берілген.</w:t>
      </w:r>
    </w:p>
    <w:bookmarkEnd w:id="147"/>
    <w:bookmarkStart w:name="z226" w:id="148"/>
    <w:p>
      <w:pPr>
        <w:spacing w:after="0"/>
        <w:ind w:left="0"/>
        <w:jc w:val="left"/>
      </w:pPr>
      <w:r>
        <w:rPr>
          <w:rFonts w:ascii="Times New Roman"/>
          <w:b/>
          <w:i w:val="false"/>
          <w:color w:val="000000"/>
        </w:rPr>
        <w:t xml:space="preserve"> 1.2.5.4. Салқындату және ұнтақтау процестеріндегі шаң шығарындылары</w:t>
      </w:r>
    </w:p>
    <w:bookmarkEnd w:id="148"/>
    <w:bookmarkStart w:name="z227"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17. </w:t>
      </w:r>
      <w:r>
        <w:rPr>
          <w:rFonts w:ascii="Times New Roman"/>
          <w:b/>
          <w:i w:val="false"/>
          <w:color w:val="000000"/>
          <w:sz w:val="28"/>
        </w:rPr>
        <w:t xml:space="preserve">Салқындату және ұнтақтау процестерінде </w:t>
      </w:r>
      <w:r>
        <w:rPr>
          <w:rFonts w:ascii="Times New Roman"/>
          <w:b/>
          <w:i w:val="false"/>
          <w:color w:val="000000"/>
          <w:sz w:val="28"/>
        </w:rPr>
        <w:t>сүзгілерді қолдану</w:t>
      </w:r>
    </w:p>
    <w:bookmarkEnd w:id="149"/>
    <w:bookmarkStart w:name="z228" w:id="150"/>
    <w:p>
      <w:pPr>
        <w:spacing w:after="0"/>
        <w:ind w:left="0"/>
        <w:jc w:val="both"/>
      </w:pPr>
      <w:r>
        <w:rPr>
          <w:rFonts w:ascii="Times New Roman"/>
          <w:b w:val="false"/>
          <w:i w:val="false"/>
          <w:color w:val="000000"/>
          <w:sz w:val="28"/>
        </w:rPr>
        <w:t>
      Салқындату және ұнтақтау процестерінде түтін газдарынан шығатын тозаң шығарындыларын азайту үшін ЕҚТ түтін газдарын сүзгі арқылы құрғақ әдіспен тазалауды ұсынады:</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тоңазытқыштары мен цемент диірмендері үшін жиі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тоңазытқыштары мен цемент диірмендері үшін жиі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тоңазытқыштары мен цемент диірмендері үшін жиі қолданылады</w:t>
            </w:r>
          </w:p>
        </w:tc>
      </w:tr>
    </w:tbl>
    <w:bookmarkStart w:name="z229" w:id="151"/>
    <w:p>
      <w:pPr>
        <w:spacing w:after="0"/>
        <w:ind w:left="0"/>
        <w:jc w:val="both"/>
      </w:pPr>
      <w:r>
        <w:rPr>
          <w:rFonts w:ascii="Times New Roman"/>
          <w:b w:val="false"/>
          <w:i w:val="false"/>
          <w:color w:val="000000"/>
          <w:sz w:val="28"/>
        </w:rPr>
        <w:t>
      Сипаттама ЕҚТ бойынша анықтамалықтың 5.1.9, 5.1.10, 5.1.11-бөлімдерінде берілген.</w:t>
      </w:r>
    </w:p>
    <w:bookmarkEnd w:id="151"/>
    <w:bookmarkStart w:name="z230" w:id="152"/>
    <w:p>
      <w:pPr>
        <w:spacing w:after="0"/>
        <w:ind w:left="0"/>
        <w:jc w:val="both"/>
      </w:pPr>
      <w:r>
        <w:rPr>
          <w:rFonts w:ascii="Times New Roman"/>
          <w:b w:val="false"/>
          <w:i w:val="false"/>
          <w:color w:val="000000"/>
          <w:sz w:val="28"/>
        </w:rPr>
        <w:t>
      ЕҚТ 17-ге байланысты атмосфераға эмиссиялардың технологиялық көрсеткіштері 2-бөлімде берілген.</w:t>
      </w:r>
    </w:p>
    <w:bookmarkEnd w:id="152"/>
    <w:bookmarkStart w:name="z231" w:id="153"/>
    <w:p>
      <w:pPr>
        <w:spacing w:after="0"/>
        <w:ind w:left="0"/>
        <w:jc w:val="left"/>
      </w:pPr>
      <w:r>
        <w:rPr>
          <w:rFonts w:ascii="Times New Roman"/>
          <w:b/>
          <w:i w:val="false"/>
          <w:color w:val="000000"/>
        </w:rPr>
        <w:t xml:space="preserve"> 1.2.6.      Газ тәрізді шығарындылар</w:t>
      </w:r>
    </w:p>
    <w:bookmarkEnd w:id="153"/>
    <w:bookmarkStart w:name="z232" w:id="154"/>
    <w:p>
      <w:pPr>
        <w:spacing w:after="0"/>
        <w:ind w:left="0"/>
        <w:jc w:val="left"/>
      </w:pPr>
      <w:r>
        <w:rPr>
          <w:rFonts w:ascii="Times New Roman"/>
          <w:b/>
          <w:i w:val="false"/>
          <w:color w:val="000000"/>
        </w:rPr>
        <w:t xml:space="preserve"> 1.2.6.1. NOx шығарындылары</w:t>
      </w:r>
    </w:p>
    <w:bookmarkEnd w:id="154"/>
    <w:bookmarkStart w:name="z233" w:id="155"/>
    <w:p>
      <w:pPr>
        <w:spacing w:after="0"/>
        <w:ind w:left="0"/>
        <w:jc w:val="both"/>
      </w:pPr>
      <w:r>
        <w:rPr>
          <w:rFonts w:ascii="Times New Roman"/>
          <w:b w:val="false"/>
          <w:i w:val="false"/>
          <w:color w:val="000000"/>
          <w:sz w:val="28"/>
        </w:rPr>
        <w:t>
      ЕҚТ 18. NOx шығарындыларын азайту техникалары</w:t>
      </w:r>
    </w:p>
    <w:bookmarkEnd w:id="155"/>
    <w:bookmarkStart w:name="z234" w:id="156"/>
    <w:p>
      <w:pPr>
        <w:spacing w:after="0"/>
        <w:ind w:left="0"/>
        <w:jc w:val="both"/>
      </w:pPr>
      <w:r>
        <w:rPr>
          <w:rFonts w:ascii="Times New Roman"/>
          <w:b w:val="false"/>
          <w:i w:val="false"/>
          <w:color w:val="000000"/>
          <w:sz w:val="28"/>
        </w:rPr>
        <w:t>
      Пештен/ жылу алмастырғыштан/ декарбонизатордан бөлінетін газдармен бірге шығатын NO</w:t>
      </w:r>
      <w:r>
        <w:rPr>
          <w:rFonts w:ascii="Times New Roman"/>
          <w:b w:val="false"/>
          <w:i w:val="false"/>
          <w:color w:val="000000"/>
          <w:vertAlign w:val="subscript"/>
        </w:rPr>
        <w:t>X</w:t>
      </w:r>
      <w:r>
        <w:rPr>
          <w:rFonts w:ascii="Times New Roman"/>
          <w:b w:val="false"/>
          <w:i w:val="false"/>
          <w:color w:val="000000"/>
          <w:sz w:val="28"/>
        </w:rPr>
        <w:t xml:space="preserve"> шығарындыларын азайту үшін ЕҚТ-да төмендегі техникалардың бірін немесе бірнешеуін пайдалану көзделеді: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аймағын суыту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өндірісінде қолданылатын пештердің барлық түрлерінде қолданылады. Қолдану дәрежесі өнімнің сапа деңгейіне қойылатын талаптармен және процестің тұрақтылығына әсер етумен шектелуі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оксидінің шығуы төмен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айналмалы пештерде, негізгі пеште, сондай-ақ декарбонизаторда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ішіндегі жану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айналмалы пештер үшін жиі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қоспасының пісірілуін жақсарту үшін минерализаторларды қосу (минералданған клинкер).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пештер үшін түпкілікті өнімнің сапа талаптарына сәйкес келетін жағдайда жалпы қолдануға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пештер үшін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жану (дәстүрлі отын немесе жанғыш қалдықтар), сонымен қатар декарбонизациямен және оңтайландырылған отын қоспасын қолданумен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7"/>
          <w:p>
            <w:pPr>
              <w:spacing w:after="20"/>
              <w:ind w:left="20"/>
              <w:jc w:val="both"/>
            </w:pPr>
            <w:r>
              <w:rPr>
                <w:rFonts w:ascii="Times New Roman"/>
                <w:b w:val="false"/>
                <w:i w:val="false"/>
                <w:color w:val="000000"/>
                <w:sz w:val="20"/>
              </w:rPr>
              <w:t xml:space="preserve">
Әдетте, оны тек декарбонизатормен жабдықталған пештерде қолдануға болады.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Декарбонизаторсыз циклондық жылу алмастырғыш жүйелері үшін айтарлықтай өзгерістер қажет.</w:t>
            </w:r>
          </w:p>
          <w:p>
            <w:pPr>
              <w:spacing w:after="20"/>
              <w:ind w:left="20"/>
              <w:jc w:val="both"/>
            </w:pPr>
            <w:r>
              <w:rPr>
                <w:rFonts w:ascii="Times New Roman"/>
                <w:b w:val="false"/>
                <w:i w:val="false"/>
                <w:color w:val="000000"/>
                <w:sz w:val="20"/>
              </w:rPr>
              <w:t>
Декарбонизаторсыз пештерде бөлшек отынды жағу NOx деңгейін төмендету тұрғысынан оң әсер етуі мүмкін, бұл реттелетін отын жасау қабілетіне байланысты атмосфералық қысымның төмендеуі және пайда болған СО шығарындыларын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тотықсыздандыру (СКЕТ)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айналмалы пештерде пайдалануға болады. Бүрку аймақтары пештегі процестің түріне байланысты әртүрлі болуы мүмкін. Ылғалды және құрғақ әдіспен жұмыс істейтін ұзын пештерде материалды өңдеудің қажетті температурасы мен уақытына жету қиын болуы мүмкін. ЕҚТ 19-ды да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тотықсыздандыру (СКТ)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цемент өнеркәсібіне қатысты қажетті каталитикалық және технологиялық жетілдіруге байланысты</w:t>
            </w:r>
          </w:p>
        </w:tc>
      </w:tr>
    </w:tbl>
    <w:bookmarkStart w:name="z237" w:id="158"/>
    <w:p>
      <w:pPr>
        <w:spacing w:after="0"/>
        <w:ind w:left="0"/>
        <w:jc w:val="both"/>
      </w:pPr>
      <w:r>
        <w:rPr>
          <w:rFonts w:ascii="Times New Roman"/>
          <w:b w:val="false"/>
          <w:i w:val="false"/>
          <w:color w:val="000000"/>
          <w:sz w:val="28"/>
        </w:rPr>
        <w:t>
      Сипаттама ЕҚТ бойынша анықтамалықтың 5.1.12-5.1.19-бөлімдерінде берілген.</w:t>
      </w:r>
    </w:p>
    <w:bookmarkEnd w:id="158"/>
    <w:bookmarkStart w:name="z238" w:id="159"/>
    <w:p>
      <w:pPr>
        <w:spacing w:after="0"/>
        <w:ind w:left="0"/>
        <w:jc w:val="both"/>
      </w:pPr>
      <w:r>
        <w:rPr>
          <w:rFonts w:ascii="Times New Roman"/>
          <w:b w:val="false"/>
          <w:i w:val="false"/>
          <w:color w:val="000000"/>
          <w:sz w:val="28"/>
        </w:rPr>
        <w:t xml:space="preserve">
      </w:t>
      </w:r>
      <w:r>
        <w:rPr>
          <w:rFonts w:ascii="Times New Roman"/>
          <w:b/>
          <w:i w:val="false"/>
          <w:color w:val="000000"/>
          <w:sz w:val="28"/>
        </w:rPr>
        <w:t>ЕҚТ 19. NH</w:t>
      </w:r>
      <w:r>
        <w:rPr>
          <w:rFonts w:ascii="Times New Roman"/>
          <w:b w:val="false"/>
          <w:i w:val="false"/>
          <w:color w:val="000000"/>
          <w:vertAlign w:val="subscript"/>
        </w:rPr>
        <w:t>3</w:t>
      </w:r>
      <w:r>
        <w:rPr>
          <w:rFonts w:ascii="Times New Roman"/>
          <w:b/>
          <w:i w:val="false"/>
          <w:color w:val="000000"/>
          <w:sz w:val="28"/>
        </w:rPr>
        <w:t xml:space="preserve"> шығарындыларын азайту техникалар</w:t>
      </w:r>
      <w:r>
        <w:rPr>
          <w:rFonts w:ascii="Times New Roman"/>
          <w:b/>
          <w:i w:val="false"/>
          <w:color w:val="000000"/>
          <w:sz w:val="28"/>
        </w:rPr>
        <w:t>ы</w:t>
      </w:r>
    </w:p>
    <w:bookmarkEnd w:id="159"/>
    <w:bookmarkStart w:name="z239" w:id="160"/>
    <w:p>
      <w:pPr>
        <w:spacing w:after="0"/>
        <w:ind w:left="0"/>
        <w:jc w:val="both"/>
      </w:pPr>
      <w:r>
        <w:rPr>
          <w:rFonts w:ascii="Times New Roman"/>
          <w:b w:val="false"/>
          <w:i w:val="false"/>
          <w:color w:val="000000"/>
          <w:sz w:val="28"/>
        </w:rPr>
        <w:t>
      СКЕТ техникасын қолдану NO</w:t>
      </w:r>
      <w:r>
        <w:rPr>
          <w:rFonts w:ascii="Times New Roman"/>
          <w:b w:val="false"/>
          <w:i w:val="false"/>
          <w:color w:val="000000"/>
          <w:vertAlign w:val="subscript"/>
        </w:rPr>
        <w:t>X</w:t>
      </w:r>
      <w:r>
        <w:rPr>
          <w:rFonts w:ascii="Times New Roman"/>
          <w:b w:val="false"/>
          <w:i w:val="false"/>
          <w:color w:val="000000"/>
          <w:sz w:val="28"/>
        </w:rPr>
        <w:t xml:space="preserve"> шығарындыларын айтарлықтай төмендетеді, сонымен бірге аммиактың өтіп кетуін мүмкіндігінше төмен деңгейде сақтайды және келесі техникалық шешімдердің пайдаланылуын қамтамасыз етеді: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процесті сақтай отырып, NОx тиімді азаюы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айналмалы пештерде пайдалануға болады. Бүрку аймақтары пештегі процестің түріне байланысты әртүрлі болуы мүмкін. Дымқыл және құрғақ әдіспен жұмыс істейтін ұзын пештерде материалды өңдеудің қажетті температурасы мен уақытына жету қиын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NОx неғұрлым тиімді төмендетуге және аммиактың сырғып өтуін азайтуға қол жеткізу үшін аммиакты жақсы стехиометриялық бөлу NH</w:t>
            </w:r>
            <w:r>
              <w:rPr>
                <w:rFonts w:ascii="Times New Roman"/>
                <w:b w:val="false"/>
                <w:i w:val="false"/>
                <w:color w:val="000000"/>
                <w:vertAlign w:val="sub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1"/>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3 </w:t>
            </w:r>
            <w:r>
              <w:rPr>
                <w:rFonts w:ascii="Times New Roman"/>
                <w:b w:val="false"/>
                <w:i w:val="false"/>
                <w:color w:val="000000"/>
                <w:sz w:val="20"/>
              </w:rPr>
              <w:t>шығарындылары мен оның сырғып өтуін (әрекеттесбеген аммиакқа байланысты) аммиак</w:t>
            </w:r>
            <w:r>
              <w:rPr>
                <w:rFonts w:ascii="Times New Roman"/>
                <w:b w:val="false"/>
                <w:i w:val="false"/>
                <w:color w:val="000000"/>
                <w:vertAlign w:val="subscript"/>
              </w:rPr>
              <w:t> </w:t>
            </w:r>
            <w:r>
              <w:rPr>
                <w:rFonts w:ascii="Times New Roman"/>
                <w:b w:val="false"/>
                <w:i w:val="false"/>
                <w:color w:val="000000"/>
                <w:sz w:val="20"/>
              </w:rPr>
              <w:t>шығарындыларын азайту тиімділігі мен аммиактың сырғып өтуі арасындағы корреляцияны ескере отырып, мүмкін болатын ең төменгі деңгейде ұстап тұру.</w:t>
            </w:r>
          </w:p>
          <w:bookmarkEnd w:id="161"/>
          <w:p>
            <w:pPr>
              <w:spacing w:after="20"/>
              <w:ind w:left="20"/>
              <w:jc w:val="both"/>
            </w:pPr>
            <w:r>
              <w:rPr>
                <w:rFonts w:ascii="Times New Roman"/>
                <w:b w:val="false"/>
                <w:i w:val="false"/>
                <w:color w:val="000000"/>
                <w:sz w:val="20"/>
              </w:rPr>
              <w:t>
Кері жағдайда мерзімді (жылына бір рет) мониторинг жүргізу қажет.</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41" w:id="162"/>
    <w:p>
      <w:pPr>
        <w:spacing w:after="0"/>
        <w:ind w:left="0"/>
        <w:jc w:val="both"/>
      </w:pPr>
      <w:r>
        <w:rPr>
          <w:rFonts w:ascii="Times New Roman"/>
          <w:b w:val="false"/>
          <w:i w:val="false"/>
          <w:color w:val="000000"/>
          <w:sz w:val="28"/>
        </w:rPr>
        <w:t>
      Сипаттама ЕҚТ бойынша анықтамалықтың 5.1.18-бөлімінде берілген.</w:t>
      </w:r>
    </w:p>
    <w:bookmarkEnd w:id="162"/>
    <w:bookmarkStart w:name="z242" w:id="163"/>
    <w:p>
      <w:pPr>
        <w:spacing w:after="0"/>
        <w:ind w:left="0"/>
        <w:jc w:val="left"/>
      </w:pPr>
      <w:r>
        <w:rPr>
          <w:rFonts w:ascii="Times New Roman"/>
          <w:b/>
          <w:i w:val="false"/>
          <w:color w:val="000000"/>
        </w:rPr>
        <w:t xml:space="preserve"> 1.2.6.2. SO2 шығарындылары</w:t>
      </w:r>
    </w:p>
    <w:bookmarkEnd w:id="163"/>
    <w:bookmarkStart w:name="z243" w:id="164"/>
    <w:p>
      <w:pPr>
        <w:spacing w:after="0"/>
        <w:ind w:left="0"/>
        <w:jc w:val="both"/>
      </w:pPr>
      <w:r>
        <w:rPr>
          <w:rFonts w:ascii="Times New Roman"/>
          <w:b w:val="false"/>
          <w:i w:val="false"/>
          <w:color w:val="000000"/>
          <w:sz w:val="28"/>
        </w:rPr>
        <w:t>
      ЕҚТ 20. Абсорбент пен ылғалды скрубберді қолдану</w:t>
      </w:r>
    </w:p>
    <w:bookmarkEnd w:id="164"/>
    <w:bookmarkStart w:name="z244" w:id="165"/>
    <w:p>
      <w:pPr>
        <w:spacing w:after="0"/>
        <w:ind w:left="0"/>
        <w:jc w:val="both"/>
      </w:pPr>
      <w:r>
        <w:rPr>
          <w:rFonts w:ascii="Times New Roman"/>
          <w:b w:val="false"/>
          <w:i w:val="false"/>
          <w:color w:val="000000"/>
          <w:sz w:val="28"/>
        </w:rPr>
        <w:t>
      Пештен/ жылу алмастырғыштан/ декарбонизатордан бөлінетін газдармен бірге шығатын SO</w:t>
      </w:r>
      <w:r>
        <w:rPr>
          <w:rFonts w:ascii="Times New Roman"/>
          <w:b w:val="false"/>
          <w:i w:val="false"/>
          <w:color w:val="000000"/>
          <w:vertAlign w:val="subscript"/>
        </w:rPr>
        <w:t>2</w:t>
      </w:r>
      <w:r>
        <w:rPr>
          <w:rFonts w:ascii="Times New Roman"/>
          <w:b w:val="false"/>
          <w:i w:val="false"/>
          <w:color w:val="000000"/>
          <w:sz w:val="28"/>
        </w:rPr>
        <w:t xml:space="preserve"> шығарындыларын азайту үшін ЕҚТ-да төмендегі техникалардың бірін немесе бірнешеуін пайдалану көзделеді: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6"/>
          <w:p>
            <w:pPr>
              <w:spacing w:after="20"/>
              <w:ind w:left="20"/>
              <w:jc w:val="both"/>
            </w:pPr>
            <w:r>
              <w:rPr>
                <w:rFonts w:ascii="Times New Roman"/>
                <w:b w:val="false"/>
                <w:i w:val="false"/>
                <w:color w:val="000000"/>
                <w:sz w:val="20"/>
              </w:rPr>
              <w:t xml:space="preserve">
Абсорбент қоспасы негізінен барлық пеш жүйелерінде қолданылады, дегенмен ол көбінесе пісіру циклон жылу алмастырғышында қолданылады.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Әк қоспасы шикізат түйіршіктерінің сапасын төмендетеді және Леполь пештеріндегі ағынның өтуіне қиындық тудырады. </w:t>
            </w:r>
          </w:p>
          <w:p>
            <w:pPr>
              <w:spacing w:after="20"/>
              <w:ind w:left="20"/>
              <w:jc w:val="both"/>
            </w:pPr>
            <w:r>
              <w:rPr>
                <w:rFonts w:ascii="Times New Roman"/>
                <w:b w:val="false"/>
                <w:i w:val="false"/>
                <w:color w:val="000000"/>
                <w:sz w:val="20"/>
              </w:rPr>
              <w:t>
Жылу алмастырғышы бар пештер үшін сөндірілген әкті кететін газға тікелей енгізу сөндірілген әкті пешке берілетін материалға араластырудан гөрі тиімді емес екені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скрубберді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гипс өндіру үшін тиісті (жеткілікті) CO</w:t>
            </w:r>
            <w:r>
              <w:rPr>
                <w:rFonts w:ascii="Times New Roman"/>
                <w:b w:val="false"/>
                <w:i w:val="false"/>
                <w:color w:val="000000"/>
                <w:vertAlign w:val="subscript"/>
              </w:rPr>
              <w:t>2</w:t>
            </w:r>
            <w:r>
              <w:rPr>
                <w:rFonts w:ascii="Times New Roman"/>
                <w:b w:val="false"/>
                <w:i w:val="false"/>
                <w:color w:val="000000"/>
                <w:sz w:val="20"/>
              </w:rPr>
              <w:t xml:space="preserve"> деңгейі бар цемент пештерінің барлық түрлерінде қолданылады </w:t>
            </w:r>
          </w:p>
        </w:tc>
      </w:tr>
    </w:tbl>
    <w:bookmarkStart w:name="z247" w:id="167"/>
    <w:p>
      <w:pPr>
        <w:spacing w:after="0"/>
        <w:ind w:left="0"/>
        <w:jc w:val="both"/>
      </w:pPr>
      <w:r>
        <w:rPr>
          <w:rFonts w:ascii="Times New Roman"/>
          <w:b w:val="false"/>
          <w:i w:val="false"/>
          <w:color w:val="000000"/>
          <w:sz w:val="28"/>
        </w:rPr>
        <w:t>
      Сипаттама ЕҚТ бойынша анықтамалықтың 5.1.20, 5.1.21-бөлімдерінде берілген.</w:t>
      </w:r>
    </w:p>
    <w:bookmarkEnd w:id="167"/>
    <w:bookmarkStart w:name="z248" w:id="168"/>
    <w:p>
      <w:pPr>
        <w:spacing w:after="0"/>
        <w:ind w:left="0"/>
        <w:jc w:val="left"/>
      </w:pPr>
      <w:r>
        <w:rPr>
          <w:rFonts w:ascii="Times New Roman"/>
          <w:b/>
          <w:i w:val="false"/>
          <w:color w:val="000000"/>
        </w:rPr>
        <w:t xml:space="preserve"> 1.2.6.3. СО шығарындылары мен СО өтпенділігі</w:t>
      </w:r>
    </w:p>
    <w:bookmarkEnd w:id="168"/>
    <w:bookmarkStart w:name="z249" w:id="169"/>
    <w:p>
      <w:pPr>
        <w:spacing w:after="0"/>
        <w:ind w:left="0"/>
        <w:jc w:val="both"/>
      </w:pPr>
      <w:r>
        <w:rPr>
          <w:rFonts w:ascii="Times New Roman"/>
          <w:b w:val="false"/>
          <w:i w:val="false"/>
          <w:color w:val="000000"/>
          <w:sz w:val="28"/>
        </w:rPr>
        <w:t>
      ЕҚТ 21. СО өтпенділігін төмендету</w:t>
      </w:r>
    </w:p>
    <w:bookmarkEnd w:id="169"/>
    <w:bookmarkStart w:name="z250" w:id="170"/>
    <w:p>
      <w:pPr>
        <w:spacing w:after="0"/>
        <w:ind w:left="0"/>
        <w:jc w:val="both"/>
      </w:pPr>
      <w:r>
        <w:rPr>
          <w:rFonts w:ascii="Times New Roman"/>
          <w:b w:val="false"/>
          <w:i w:val="false"/>
          <w:color w:val="000000"/>
          <w:sz w:val="28"/>
        </w:rPr>
        <w:t>
      СО өтпенділігі жиілігін барынша азайту және олардың жалпы ұзақтығының деңгейін жылына 30 минуттан аз уақытқа ұстап тұру үшін электр сүзгілерін немесе гибридті сүзгілерді пайдалану кезінде ЕҚТ кестеде көрсетілген мынадай техникаларды қолдануды көздейді: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сүзгілердің тоқтап тұру уақытын азайту үшін СО өтпенділігінің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бөлінетін көздерге жақын орналасқан, қысқа көрініс уақыты бар мониторинг қондырғысын пайдалану арқылы СО үздіксіз автоматты өлшеу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51" w:id="171"/>
    <w:p>
      <w:pPr>
        <w:spacing w:after="0"/>
        <w:ind w:left="0"/>
        <w:jc w:val="both"/>
      </w:pPr>
      <w:r>
        <w:rPr>
          <w:rFonts w:ascii="Times New Roman"/>
          <w:b w:val="false"/>
          <w:i w:val="false"/>
          <w:color w:val="000000"/>
          <w:sz w:val="28"/>
        </w:rPr>
        <w:t>
      Қауіпсіздік мақсатында және жарылу қаупін болғызбау үшін шығарылатын газдар құрамындағы СО деңгейі көтерілген кезде электрсүзгілерін өшіру керек. СО өтпенділігін болдырмау үшін және азайту үшін төменде көрсетілген техникалар қолданылады, осылайша өшіру уақыты белгіленеді:</w:t>
      </w:r>
    </w:p>
    <w:bookmarkEnd w:id="171"/>
    <w:bookmarkStart w:name="z252" w:id="172"/>
    <w:p>
      <w:pPr>
        <w:spacing w:after="0"/>
        <w:ind w:left="0"/>
        <w:jc w:val="both"/>
      </w:pPr>
      <w:r>
        <w:rPr>
          <w:rFonts w:ascii="Times New Roman"/>
          <w:b w:val="false"/>
          <w:i w:val="false"/>
          <w:color w:val="000000"/>
          <w:sz w:val="28"/>
        </w:rPr>
        <w:t>
      жану процесін реттеу;</w:t>
      </w:r>
    </w:p>
    <w:bookmarkEnd w:id="172"/>
    <w:bookmarkStart w:name="z253" w:id="173"/>
    <w:p>
      <w:pPr>
        <w:spacing w:after="0"/>
        <w:ind w:left="0"/>
        <w:jc w:val="both"/>
      </w:pPr>
      <w:r>
        <w:rPr>
          <w:rFonts w:ascii="Times New Roman"/>
          <w:b w:val="false"/>
          <w:i w:val="false"/>
          <w:color w:val="000000"/>
          <w:sz w:val="28"/>
        </w:rPr>
        <w:t>
      шикізат материалдарына органикалық заттар бойынша жүктемені реттеу;</w:t>
      </w:r>
    </w:p>
    <w:bookmarkEnd w:id="173"/>
    <w:bookmarkStart w:name="z254" w:id="174"/>
    <w:p>
      <w:pPr>
        <w:spacing w:after="0"/>
        <w:ind w:left="0"/>
        <w:jc w:val="both"/>
      </w:pPr>
      <w:r>
        <w:rPr>
          <w:rFonts w:ascii="Times New Roman"/>
          <w:b w:val="false"/>
          <w:i w:val="false"/>
          <w:color w:val="000000"/>
          <w:sz w:val="28"/>
        </w:rPr>
        <w:t>
      отын сапасын және отын беру жүйесін реттеу.</w:t>
      </w:r>
    </w:p>
    <w:bookmarkEnd w:id="174"/>
    <w:bookmarkStart w:name="z255" w:id="175"/>
    <w:p>
      <w:pPr>
        <w:spacing w:after="0"/>
        <w:ind w:left="0"/>
        <w:jc w:val="both"/>
      </w:pPr>
      <w:r>
        <w:rPr>
          <w:rFonts w:ascii="Times New Roman"/>
          <w:b w:val="false"/>
          <w:i w:val="false"/>
          <w:color w:val="000000"/>
          <w:sz w:val="28"/>
        </w:rPr>
        <w:t>
      Ақаулар негізінен пешті тұтату кезінде пайда болады. Қауіпсіздік үшін электр сүзгілерінің газ талдағыштары үнемі қосылып тұруы тиіс және қолда бар қосалқы мониторинг жүйесін пайдалану есебінен жауап беру уақыты қысқартылуы тиіс.</w:t>
      </w:r>
    </w:p>
    <w:bookmarkEnd w:id="175"/>
    <w:bookmarkStart w:name="z256" w:id="176"/>
    <w:p>
      <w:pPr>
        <w:spacing w:after="0"/>
        <w:ind w:left="0"/>
        <w:jc w:val="both"/>
      </w:pPr>
      <w:r>
        <w:rPr>
          <w:rFonts w:ascii="Times New Roman"/>
          <w:b w:val="false"/>
          <w:i w:val="false"/>
          <w:color w:val="000000"/>
          <w:sz w:val="28"/>
        </w:rPr>
        <w:t>
      СО тұрақты бақылау жүйесі жауап беру уақытын ескере отырып оңтайландырылуы керек және көміртегі оксидінің көзіне жақын болуы керек, мысалы, дымқыл әдіспен жұмыс істейтін пеш қолданылса, жылу алмастырғыштың шығатын жерінде немесе пештің тиеу саңылауында.</w:t>
      </w:r>
    </w:p>
    <w:bookmarkEnd w:id="176"/>
    <w:bookmarkStart w:name="z257" w:id="177"/>
    <w:p>
      <w:pPr>
        <w:spacing w:after="0"/>
        <w:ind w:left="0"/>
        <w:jc w:val="both"/>
      </w:pPr>
      <w:r>
        <w:rPr>
          <w:rFonts w:ascii="Times New Roman"/>
          <w:b w:val="false"/>
          <w:i w:val="false"/>
          <w:color w:val="000000"/>
          <w:sz w:val="28"/>
        </w:rPr>
        <w:t>
      Егер гибридті сүзгілер қолданылса, онда тіреуіш торды ұялы диск көмегімен жерге қосу ұсынылады.</w:t>
      </w:r>
    </w:p>
    <w:bookmarkEnd w:id="177"/>
    <w:bookmarkStart w:name="z258" w:id="178"/>
    <w:p>
      <w:pPr>
        <w:spacing w:after="0"/>
        <w:ind w:left="0"/>
        <w:jc w:val="both"/>
      </w:pPr>
      <w:r>
        <w:rPr>
          <w:rFonts w:ascii="Times New Roman"/>
          <w:b w:val="false"/>
          <w:i w:val="false"/>
          <w:color w:val="000000"/>
          <w:sz w:val="28"/>
        </w:rPr>
        <w:t>
      Сипаттама ЕҚТ бойынша анықтамалықтың 5.1.22-бөлімінде берілген.</w:t>
      </w:r>
    </w:p>
    <w:bookmarkEnd w:id="178"/>
    <w:bookmarkStart w:name="z259" w:id="179"/>
    <w:p>
      <w:pPr>
        <w:spacing w:after="0"/>
        <w:ind w:left="0"/>
        <w:jc w:val="left"/>
      </w:pPr>
      <w:r>
        <w:rPr>
          <w:rFonts w:ascii="Times New Roman"/>
          <w:b/>
          <w:i w:val="false"/>
          <w:color w:val="000000"/>
        </w:rPr>
        <w:t xml:space="preserve"> 1.2.6.4. Органикалық көмірсутектердің (ЖОК/ҰОҚ) шығарындылары</w:t>
      </w:r>
    </w:p>
    <w:bookmarkEnd w:id="179"/>
    <w:bookmarkStart w:name="z260" w:id="180"/>
    <w:p>
      <w:pPr>
        <w:spacing w:after="0"/>
        <w:ind w:left="0"/>
        <w:jc w:val="both"/>
      </w:pPr>
      <w:r>
        <w:rPr>
          <w:rFonts w:ascii="Times New Roman"/>
          <w:b w:val="false"/>
          <w:i w:val="false"/>
          <w:color w:val="000000"/>
          <w:sz w:val="28"/>
        </w:rPr>
        <w:t>
      ЕҚТ 22. Ұшпа органикалық қосылыстары аз шикізатты пайдалану</w:t>
      </w:r>
    </w:p>
    <w:bookmarkEnd w:id="180"/>
    <w:bookmarkStart w:name="z261" w:id="181"/>
    <w:p>
      <w:pPr>
        <w:spacing w:after="0"/>
        <w:ind w:left="0"/>
        <w:jc w:val="both"/>
      </w:pPr>
      <w:r>
        <w:rPr>
          <w:rFonts w:ascii="Times New Roman"/>
          <w:b w:val="false"/>
          <w:i w:val="false"/>
          <w:color w:val="000000"/>
          <w:sz w:val="28"/>
        </w:rPr>
        <w:t>
      Жалпы органикалық көміртегі (ЖОК) шығарындыларын пеш газдарының төменгі деңгейдегі шығарындыларымен бірге төмендету үшін пешке құрамында жоғары ұшпа органикалық қосылыстары (ҰОҚ) бар шикізатты салуға болмайды.</w:t>
      </w:r>
    </w:p>
    <w:bookmarkEnd w:id="181"/>
    <w:bookmarkStart w:name="z262" w:id="182"/>
    <w:p>
      <w:pPr>
        <w:spacing w:after="0"/>
        <w:ind w:left="0"/>
        <w:jc w:val="both"/>
      </w:pPr>
      <w:r>
        <w:rPr>
          <w:rFonts w:ascii="Times New Roman"/>
          <w:b w:val="false"/>
          <w:i w:val="false"/>
          <w:color w:val="000000"/>
          <w:sz w:val="28"/>
        </w:rPr>
        <w:t>
      Сипаттама ЕҚТ бойынша анықтамалықтың 5.1.23-бөлімінде берілген.</w:t>
      </w:r>
    </w:p>
    <w:bookmarkEnd w:id="182"/>
    <w:bookmarkStart w:name="z263" w:id="183"/>
    <w:p>
      <w:pPr>
        <w:spacing w:after="0"/>
        <w:ind w:left="0"/>
        <w:jc w:val="left"/>
      </w:pPr>
      <w:r>
        <w:rPr>
          <w:rFonts w:ascii="Times New Roman"/>
          <w:b/>
          <w:i w:val="false"/>
          <w:color w:val="000000"/>
        </w:rPr>
        <w:t xml:space="preserve"> 1.2.6.5. Полихлорланған дибензодиоксиндердің және дибензофурандардың (ПХДД және ПХДФ) шығарындылары</w:t>
      </w:r>
    </w:p>
    <w:bookmarkEnd w:id="183"/>
    <w:bookmarkStart w:name="z264" w:id="184"/>
    <w:p>
      <w:pPr>
        <w:spacing w:after="0"/>
        <w:ind w:left="0"/>
        <w:jc w:val="both"/>
      </w:pPr>
      <w:r>
        <w:rPr>
          <w:rFonts w:ascii="Times New Roman"/>
          <w:b w:val="false"/>
          <w:i w:val="false"/>
          <w:color w:val="000000"/>
          <w:sz w:val="28"/>
        </w:rPr>
        <w:t xml:space="preserve">
      </w:t>
      </w:r>
      <w:r>
        <w:rPr>
          <w:rFonts w:ascii="Times New Roman"/>
          <w:b/>
          <w:i w:val="false"/>
          <w:color w:val="000000"/>
          <w:sz w:val="28"/>
        </w:rPr>
        <w:t>ЕҚТ 23. Құрамында ұшпа органикалық қосылыстары, хлор және мыс қосылыстары аз шикізатты пайдалану</w:t>
      </w:r>
    </w:p>
    <w:bookmarkEnd w:id="184"/>
    <w:bookmarkStart w:name="z265" w:id="185"/>
    <w:p>
      <w:pPr>
        <w:spacing w:after="0"/>
        <w:ind w:left="0"/>
        <w:jc w:val="both"/>
      </w:pPr>
      <w:r>
        <w:rPr>
          <w:rFonts w:ascii="Times New Roman"/>
          <w:b w:val="false"/>
          <w:i w:val="false"/>
          <w:color w:val="000000"/>
          <w:sz w:val="28"/>
        </w:rPr>
        <w:t>
      Полихлорланған дибензодиоксиндер мен дибензофурандар шығарындыларының алдын алу немесе шығарылатын пеш газдарының шығарындыларын төмен деңгейде ұстау үшін келесі техникаларды жеке немесе бірлесіп қолдану керек:</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Пешке берілетін материалдарды (шикізатты) мұқият таңдау және оның құрамындағы хлор, мыс және ұшпа органикалық қосылыстарды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Клинкерді жағуға арналған отынды мұқият таңдау және оның құрамындағы хлор мен мысты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органикалық материалдар бар қалдықтарды пайдалануды шектеу/пайдаланудан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реттік жағу кезінде жоғары галогенді отынды (мысалы, хлор) беруді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түтін газдарын 200 ºC төмен температураға дейін жылдам салқындату және түтін газдарының температурасы 300-ден 450 °C-қа дейінгі аймақта болу уақытын және оттегі мөлшерін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ылғал пештерге және циклонды жылу алмастырғыштарсыз ұзын құрғақ пештерге қолданылады. Циклонды жылу алмастырғыштары мен декарбонизаторы бар заманауи пештерде бұл функция қазірдің өзінде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 жағу және салқындату (іске қосу және тоқтату) кезінде қалдықтарды жағуды тоқтату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66" w:id="186"/>
    <w:p>
      <w:pPr>
        <w:spacing w:after="0"/>
        <w:ind w:left="0"/>
        <w:jc w:val="both"/>
      </w:pPr>
      <w:r>
        <w:rPr>
          <w:rFonts w:ascii="Times New Roman"/>
          <w:b w:val="false"/>
          <w:i w:val="false"/>
          <w:color w:val="000000"/>
          <w:sz w:val="28"/>
        </w:rPr>
        <w:t>
      Сипаттама ЕҚТ бойынша анықтамалықтың 5.1.23-бөлімінде берілген.</w:t>
      </w:r>
    </w:p>
    <w:bookmarkEnd w:id="186"/>
    <w:bookmarkStart w:name="z267" w:id="187"/>
    <w:p>
      <w:pPr>
        <w:spacing w:after="0"/>
        <w:ind w:left="0"/>
        <w:jc w:val="both"/>
      </w:pPr>
      <w:r>
        <w:rPr>
          <w:rFonts w:ascii="Times New Roman"/>
          <w:b w:val="false"/>
          <w:i w:val="false"/>
          <w:color w:val="000000"/>
          <w:sz w:val="28"/>
        </w:rPr>
        <w:t>
      ЕҚТ 23-ке байланысты атмосфераға эмиссиялардың технологиялық көрсеткіштері 2-бөлімде берілген.</w:t>
      </w:r>
    </w:p>
    <w:bookmarkEnd w:id="187"/>
    <w:bookmarkStart w:name="z268" w:id="188"/>
    <w:p>
      <w:pPr>
        <w:spacing w:after="0"/>
        <w:ind w:left="0"/>
        <w:jc w:val="left"/>
      </w:pPr>
      <w:r>
        <w:rPr>
          <w:rFonts w:ascii="Times New Roman"/>
          <w:b/>
          <w:i w:val="false"/>
          <w:color w:val="000000"/>
        </w:rPr>
        <w:t xml:space="preserve"> 1.2.6.6. Металл шығарындылары </w:t>
      </w:r>
    </w:p>
    <w:bookmarkEnd w:id="188"/>
    <w:bookmarkStart w:name="z269" w:id="189"/>
    <w:p>
      <w:pPr>
        <w:spacing w:after="0"/>
        <w:ind w:left="0"/>
        <w:jc w:val="both"/>
      </w:pPr>
      <w:r>
        <w:rPr>
          <w:rFonts w:ascii="Times New Roman"/>
          <w:b w:val="false"/>
          <w:i w:val="false"/>
          <w:color w:val="000000"/>
          <w:sz w:val="28"/>
        </w:rPr>
        <w:t>
      ЕҚТ 24. Құрамында металл аз шикізатты пайдалану</w:t>
      </w:r>
    </w:p>
    <w:bookmarkEnd w:id="189"/>
    <w:bookmarkStart w:name="z270" w:id="190"/>
    <w:p>
      <w:pPr>
        <w:spacing w:after="0"/>
        <w:ind w:left="0"/>
        <w:jc w:val="both"/>
      </w:pPr>
      <w:r>
        <w:rPr>
          <w:rFonts w:ascii="Times New Roman"/>
          <w:b w:val="false"/>
          <w:i w:val="false"/>
          <w:color w:val="000000"/>
          <w:sz w:val="28"/>
        </w:rPr>
        <w:t>
      Шығарылатын пеш газдарының құрамындағы металл шығарындыларын азайту үшін келесі әдістердің біреуін немесе бірнешеуін қолдану қажет:</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металдары аз материалдарды таңдау және материалдардағы тиісті металдардың, әсіресе сынаптың құрамын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қалдықтардың қажетті сипаттамаларына кепілдік беретін сапаны қамтамасыз ету жүйесін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ұстаудың тиімді әдістерін қолдану (пеш жүйесінен)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71" w:id="191"/>
    <w:p>
      <w:pPr>
        <w:spacing w:after="0"/>
        <w:ind w:left="0"/>
        <w:jc w:val="both"/>
      </w:pPr>
      <w:r>
        <w:rPr>
          <w:rFonts w:ascii="Times New Roman"/>
          <w:b w:val="false"/>
          <w:i w:val="false"/>
          <w:color w:val="000000"/>
          <w:sz w:val="28"/>
        </w:rPr>
        <w:t>
      Сипаттама ЕҚТ бойынша анықтамалықтың 4.1.7-бөлімінде берілген.</w:t>
      </w:r>
    </w:p>
    <w:bookmarkEnd w:id="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2" w:id="192"/>
    <w:p>
      <w:pPr>
        <w:spacing w:after="0"/>
        <w:ind w:left="0"/>
        <w:jc w:val="left"/>
      </w:pPr>
      <w:r>
        <w:rPr>
          <w:rFonts w:ascii="Times New Roman"/>
          <w:b/>
          <w:i w:val="false"/>
          <w:color w:val="000000"/>
        </w:rPr>
        <w:t xml:space="preserve"> 1.2.6.7. HCl және HF газ тәрізді хлоридтер мен фторидтердің шығарындыларын азайту</w:t>
      </w:r>
    </w:p>
    <w:bookmarkEnd w:id="192"/>
    <w:bookmarkStart w:name="z273" w:id="193"/>
    <w:p>
      <w:pPr>
        <w:spacing w:after="0"/>
        <w:ind w:left="0"/>
        <w:jc w:val="both"/>
      </w:pPr>
      <w:r>
        <w:rPr>
          <w:rFonts w:ascii="Times New Roman"/>
          <w:b w:val="false"/>
          <w:i w:val="false"/>
          <w:color w:val="000000"/>
          <w:sz w:val="28"/>
        </w:rPr>
        <w:t>
      ЕҚТ 25. Газ тәрізді хлоридтер мен фторидтердің шығарындыларын азайту</w:t>
      </w:r>
    </w:p>
    <w:bookmarkEnd w:id="193"/>
    <w:bookmarkStart w:name="z274" w:id="194"/>
    <w:p>
      <w:pPr>
        <w:spacing w:after="0"/>
        <w:ind w:left="0"/>
        <w:jc w:val="both"/>
      </w:pPr>
      <w:r>
        <w:rPr>
          <w:rFonts w:ascii="Times New Roman"/>
          <w:b w:val="false"/>
          <w:i w:val="false"/>
          <w:color w:val="000000"/>
          <w:sz w:val="28"/>
        </w:rPr>
        <w:t>
      Цемент пештерінен HCl және HF газ тәрізді хлоридтер мен фторидтердің шығарындыларын азайту немесе болғызбау үшін төменде көрсетілген техникалардың бірін немесе бірнешеуін қолдану керек:</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мен фтор аз шикізат пен отынды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кәсіпорындар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 шикізат немесе отын ретінде пайдаланылатын кез келген қалдықтардағы хлор мен фторды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кәсіпорындар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газдарын айналып өту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тәсілмен өндіретін зауыттар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газдарының айналма жүйесінде тозаңды ұстаудың тиімді техникалық шешімдерін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тәсілмен өндіретін зауыттар үшін</w:t>
            </w:r>
          </w:p>
        </w:tc>
      </w:tr>
    </w:tbl>
    <w:p>
      <w:pPr>
        <w:spacing w:after="0"/>
        <w:ind w:left="0"/>
        <w:jc w:val="left"/>
      </w:pPr>
      <w:r>
        <w:br/>
      </w:r>
      <w:r>
        <w:rPr>
          <w:rFonts w:ascii="Times New Roman"/>
          <w:b w:val="false"/>
          <w:i w:val="false"/>
          <w:color w:val="000000"/>
          <w:sz w:val="28"/>
        </w:rPr>
        <w:t>
</w:t>
      </w:r>
    </w:p>
    <w:bookmarkStart w:name="z275" w:id="195"/>
    <w:p>
      <w:pPr>
        <w:spacing w:after="0"/>
        <w:ind w:left="0"/>
        <w:jc w:val="both"/>
      </w:pPr>
      <w:r>
        <w:rPr>
          <w:rFonts w:ascii="Times New Roman"/>
          <w:b w:val="false"/>
          <w:i w:val="false"/>
          <w:color w:val="000000"/>
          <w:sz w:val="28"/>
        </w:rPr>
        <w:t>
      Сипаттама ЕҚТ бойынша анықтамалықтың 5.1.2-бөлімінде берілген.</w:t>
      </w:r>
    </w:p>
    <w:bookmarkEnd w:id="195"/>
    <w:bookmarkStart w:name="z276" w:id="196"/>
    <w:p>
      <w:pPr>
        <w:spacing w:after="0"/>
        <w:ind w:left="0"/>
        <w:jc w:val="left"/>
      </w:pPr>
      <w:r>
        <w:rPr>
          <w:rFonts w:ascii="Times New Roman"/>
          <w:b/>
          <w:i w:val="false"/>
          <w:color w:val="000000"/>
        </w:rPr>
        <w:t xml:space="preserve"> 1.2.7.      Технологиялық шығындар/қалдықтар</w:t>
      </w:r>
    </w:p>
    <w:bookmarkEnd w:id="196"/>
    <w:bookmarkStart w:name="z277" w:id="197"/>
    <w:p>
      <w:pPr>
        <w:spacing w:after="0"/>
        <w:ind w:left="0"/>
        <w:jc w:val="both"/>
      </w:pPr>
      <w:r>
        <w:rPr>
          <w:rFonts w:ascii="Times New Roman"/>
          <w:b w:val="false"/>
          <w:i w:val="false"/>
          <w:color w:val="000000"/>
          <w:sz w:val="28"/>
        </w:rPr>
        <w:t>
      ЕҚТ 26. Қалдықтарды екінші рет пайдалану</w:t>
      </w:r>
    </w:p>
    <w:bookmarkEnd w:id="197"/>
    <w:bookmarkStart w:name="z278" w:id="198"/>
    <w:p>
      <w:pPr>
        <w:spacing w:after="0"/>
        <w:ind w:left="0"/>
        <w:jc w:val="both"/>
      </w:pPr>
      <w:r>
        <w:rPr>
          <w:rFonts w:ascii="Times New Roman"/>
          <w:b w:val="false"/>
          <w:i w:val="false"/>
          <w:color w:val="000000"/>
          <w:sz w:val="28"/>
        </w:rPr>
        <w:t>
      Цемент өндірісінде тозаң түріндегі өндірістік шығындарды азайту үшін шикізатты үнемдеумен қатар келесі техникалар қолданылады: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тұтып алынған шаңды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процестерде тұтып алынған шаңды кәдеге жарату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кәсіпорындарда да жүзеге асырылуы мүмкін</w:t>
            </w:r>
          </w:p>
        </w:tc>
      </w:tr>
    </w:tbl>
    <w:p>
      <w:pPr>
        <w:spacing w:after="0"/>
        <w:ind w:left="0"/>
        <w:jc w:val="left"/>
      </w:pPr>
      <w:r>
        <w:br/>
      </w:r>
      <w:r>
        <w:rPr>
          <w:rFonts w:ascii="Times New Roman"/>
          <w:b w:val="false"/>
          <w:i w:val="false"/>
          <w:color w:val="000000"/>
          <w:sz w:val="28"/>
        </w:rPr>
        <w:t>
</w:t>
      </w:r>
    </w:p>
    <w:bookmarkStart w:name="z279" w:id="199"/>
    <w:p>
      <w:pPr>
        <w:spacing w:after="0"/>
        <w:ind w:left="0"/>
        <w:jc w:val="both"/>
      </w:pPr>
      <w:r>
        <w:rPr>
          <w:rFonts w:ascii="Times New Roman"/>
          <w:b w:val="false"/>
          <w:i w:val="false"/>
          <w:color w:val="000000"/>
          <w:sz w:val="28"/>
        </w:rPr>
        <w:t>
      Егер орынды болса, ұсталған шаңды технологиялық процеске қайтаруға болады. Мұндай өңдеу тікелей пештің өзінде немесе тиеу кезінде (бұл жағдайда сілтілік металдардың концентрациясы шектеуші фактор болып табылады) немесе цементпен араласқан кезде жүзеге асырылуы мүмкін. Егер жиналған шаң тәрізді заттар технологиялық процеске қайта оралса, сапаны бақылау процедурасы қажет болуы мүмкін. Балама әдістерді процеске қайтаруға болмайтын материалдар үшін қолдануға болады (мысалы, қоқыс жағатын зауыттардағы шығарылатын газдарды күкіртсіздендіруге арналған қосымша).</w:t>
      </w:r>
    </w:p>
    <w:bookmarkEnd w:id="199"/>
    <w:bookmarkStart w:name="z280" w:id="200"/>
    <w:p>
      <w:pPr>
        <w:spacing w:after="0"/>
        <w:ind w:left="0"/>
        <w:jc w:val="both"/>
      </w:pPr>
      <w:r>
        <w:rPr>
          <w:rFonts w:ascii="Times New Roman"/>
          <w:b w:val="false"/>
          <w:i w:val="false"/>
          <w:color w:val="000000"/>
          <w:sz w:val="28"/>
        </w:rPr>
        <w:t>
      Сипаттама ЕҚТ бойынша анықтамалықтың 5.1.24-бөлімінде берілген.</w:t>
      </w:r>
    </w:p>
    <w:bookmarkEnd w:id="200"/>
    <w:bookmarkStart w:name="z281" w:id="201"/>
    <w:p>
      <w:pPr>
        <w:spacing w:after="0"/>
        <w:ind w:left="0"/>
        <w:jc w:val="left"/>
      </w:pPr>
      <w:r>
        <w:rPr>
          <w:rFonts w:ascii="Times New Roman"/>
          <w:b/>
          <w:i w:val="false"/>
          <w:color w:val="000000"/>
        </w:rPr>
        <w:t xml:space="preserve"> 1.3. Әк өндірісіне арналған ЕҚТ бойынша қорытындылар</w:t>
      </w:r>
    </w:p>
    <w:bookmarkEnd w:id="201"/>
    <w:bookmarkStart w:name="z282" w:id="202"/>
    <w:p>
      <w:pPr>
        <w:spacing w:after="0"/>
        <w:ind w:left="0"/>
        <w:jc w:val="both"/>
      </w:pPr>
      <w:r>
        <w:rPr>
          <w:rFonts w:ascii="Times New Roman"/>
          <w:b w:val="false"/>
          <w:i w:val="false"/>
          <w:color w:val="000000"/>
          <w:sz w:val="28"/>
        </w:rPr>
        <w:t>
      Осы бөлімде ұсынылған ЕҚТ бойынша қорытындылар басқа тәсілдер болмаған жағдайда әк өндіру жөніндегі барлық қондырғыларға қолданылуы мүмкін.</w:t>
      </w:r>
    </w:p>
    <w:bookmarkEnd w:id="202"/>
    <w:bookmarkStart w:name="z283" w:id="203"/>
    <w:p>
      <w:pPr>
        <w:spacing w:after="0"/>
        <w:ind w:left="0"/>
        <w:jc w:val="left"/>
      </w:pPr>
      <w:r>
        <w:rPr>
          <w:rFonts w:ascii="Times New Roman"/>
          <w:b/>
          <w:i w:val="false"/>
          <w:color w:val="000000"/>
        </w:rPr>
        <w:t xml:space="preserve"> 1.3.1.      Негізгі техникалық шешімдер</w:t>
      </w:r>
    </w:p>
    <w:bookmarkEnd w:id="203"/>
    <w:bookmarkStart w:name="z284" w:id="204"/>
    <w:p>
      <w:pPr>
        <w:spacing w:after="0"/>
        <w:ind w:left="0"/>
        <w:jc w:val="both"/>
      </w:pPr>
      <w:r>
        <w:rPr>
          <w:rFonts w:ascii="Times New Roman"/>
          <w:b w:val="false"/>
          <w:i w:val="false"/>
          <w:color w:val="000000"/>
          <w:sz w:val="28"/>
        </w:rPr>
        <w:t xml:space="preserve">
      </w:t>
      </w:r>
      <w:r>
        <w:rPr>
          <w:rFonts w:ascii="Times New Roman"/>
          <w:b/>
          <w:i w:val="false"/>
          <w:color w:val="000000"/>
          <w:sz w:val="28"/>
        </w:rPr>
        <w:t>ЕҚТ 27. Өндіріс процестерін оңтайландыру</w:t>
      </w:r>
    </w:p>
    <w:bookmarkEnd w:id="204"/>
    <w:bookmarkStart w:name="z285" w:id="205"/>
    <w:p>
      <w:pPr>
        <w:spacing w:after="0"/>
        <w:ind w:left="0"/>
        <w:jc w:val="both"/>
      </w:pPr>
      <w:r>
        <w:rPr>
          <w:rFonts w:ascii="Times New Roman"/>
          <w:b w:val="false"/>
          <w:i w:val="false"/>
          <w:color w:val="000000"/>
          <w:sz w:val="28"/>
        </w:rPr>
        <w:t>
      Пештен шығатын барлық шығарындыларды азайту және энергия тиімділігін арттыру үшін пештегі біркелкі және тұрақты процеске қол жеткізуге бағытталған техникаларды қолдану керек, төменде көрсетілген технологияларды қолдану нәтижесінде қабылданған параметрлерге мүмкіндігінше жақын параметрлерді қолдану қажет:</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автоматты басқаруды қоса алғанда, өндірістік процесті басқаруды оңтайландыру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берудің қазіргі заманғы таразылық жүйесін және/немесе газ шығынын есептеу аспаптарын пайдалану</w:t>
            </w:r>
          </w:p>
        </w:tc>
        <w:tc>
          <w:tcPr>
            <w:tcW w:w="0" w:type="auto"/>
            <w:vMerge/>
            <w:tcBorders>
              <w:top w:val="nil"/>
              <w:left w:val="single" w:color="cfcfcf" w:sz="5"/>
              <w:bottom w:val="single" w:color="cfcfcf" w:sz="5"/>
              <w:right w:val="single" w:color="cfcfcf" w:sz="5"/>
            </w:tcBorders>
          </w:tcPr>
          <w:p/>
        </w:tc>
      </w:tr>
    </w:tbl>
    <w:bookmarkStart w:name="z286" w:id="206"/>
    <w:p>
      <w:pPr>
        <w:spacing w:after="0"/>
        <w:ind w:left="0"/>
        <w:jc w:val="both"/>
      </w:pPr>
      <w:r>
        <w:rPr>
          <w:rFonts w:ascii="Times New Roman"/>
          <w:b w:val="false"/>
          <w:i w:val="false"/>
          <w:color w:val="000000"/>
          <w:sz w:val="28"/>
        </w:rPr>
        <w:t>
      Сипаттама ЕҚТ бойынша анықтамалықтың 5.2.1-бөлімінде берілген.</w:t>
      </w:r>
    </w:p>
    <w:bookmarkEnd w:id="206"/>
    <w:bookmarkStart w:name="z287" w:id="207"/>
    <w:p>
      <w:pPr>
        <w:spacing w:after="0"/>
        <w:ind w:left="0"/>
        <w:jc w:val="both"/>
      </w:pPr>
      <w:r>
        <w:rPr>
          <w:rFonts w:ascii="Times New Roman"/>
          <w:b w:val="false"/>
          <w:i w:val="false"/>
          <w:color w:val="000000"/>
          <w:sz w:val="28"/>
        </w:rPr>
        <w:t xml:space="preserve">
      </w:t>
      </w:r>
      <w:r>
        <w:rPr>
          <w:rFonts w:ascii="Times New Roman"/>
          <w:b/>
          <w:i w:val="false"/>
          <w:color w:val="000000"/>
          <w:sz w:val="28"/>
        </w:rPr>
        <w:t>ЕҚТ 28. Пайдаланылатын шикізатты бақылау</w:t>
      </w:r>
    </w:p>
    <w:bookmarkEnd w:id="207"/>
    <w:bookmarkStart w:name="z288" w:id="208"/>
    <w:p>
      <w:pPr>
        <w:spacing w:after="0"/>
        <w:ind w:left="0"/>
        <w:jc w:val="both"/>
      </w:pPr>
      <w:r>
        <w:rPr>
          <w:rFonts w:ascii="Times New Roman"/>
          <w:b w:val="false"/>
          <w:i w:val="false"/>
          <w:color w:val="000000"/>
          <w:sz w:val="28"/>
        </w:rPr>
        <w:t>
      Шығарындылардың алдын алу және/немесе азайту үшін пешке түсетін шикізатты мұқият іріктеу және бақылау қажет.</w:t>
      </w:r>
    </w:p>
    <w:bookmarkEnd w:id="208"/>
    <w:bookmarkStart w:name="z289" w:id="209"/>
    <w:p>
      <w:pPr>
        <w:spacing w:after="0"/>
        <w:ind w:left="0"/>
        <w:jc w:val="both"/>
      </w:pPr>
      <w:r>
        <w:rPr>
          <w:rFonts w:ascii="Times New Roman"/>
          <w:b w:val="false"/>
          <w:i w:val="false"/>
          <w:color w:val="000000"/>
          <w:sz w:val="28"/>
        </w:rPr>
        <w:t>
      Пешке түсетін шикізат материалдары құрамында қоспалардың бар болуына байланысты ауаға түсетін шығарындыларға айтарлықтай әсер етеді; сондықтан шикізатты мұқият таңдау осы шығарындыларды азайтуға септігін тигізеді. Мысалы, әктас/доломит құрамындағы күкірт пен хлор мөлшерінің өзгеруі түтін газдарындағы SO</w:t>
      </w:r>
      <w:r>
        <w:rPr>
          <w:rFonts w:ascii="Times New Roman"/>
          <w:b w:val="false"/>
          <w:i w:val="false"/>
          <w:color w:val="000000"/>
          <w:vertAlign w:val="subscript"/>
        </w:rPr>
        <w:t>2</w:t>
      </w:r>
      <w:r>
        <w:rPr>
          <w:rFonts w:ascii="Times New Roman"/>
          <w:b w:val="false"/>
          <w:i w:val="false"/>
          <w:color w:val="000000"/>
          <w:sz w:val="28"/>
        </w:rPr>
        <w:t xml:space="preserve"> және HCl концентрацияларына әсер етеді, ал органикалық заттардың болуы ЖОК және CO шығарындыларына әсер етеді. </w:t>
      </w:r>
    </w:p>
    <w:bookmarkEnd w:id="209"/>
    <w:bookmarkStart w:name="z290" w:id="210"/>
    <w:p>
      <w:pPr>
        <w:spacing w:after="0"/>
        <w:ind w:left="0"/>
        <w:jc w:val="both"/>
      </w:pPr>
      <w:r>
        <w:rPr>
          <w:rFonts w:ascii="Times New Roman"/>
          <w:b w:val="false"/>
          <w:i w:val="false"/>
          <w:color w:val="000000"/>
          <w:sz w:val="28"/>
        </w:rPr>
        <w:t>
      Техникалардың сипаттамасы ЕҚТ бойынша анықтамалықтың 4.7.1-бөлімінде берілген.</w:t>
      </w:r>
    </w:p>
    <w:bookmarkEnd w:id="210"/>
    <w:bookmarkStart w:name="z291" w:id="211"/>
    <w:p>
      <w:pPr>
        <w:spacing w:after="0"/>
        <w:ind w:left="0"/>
        <w:jc w:val="left"/>
      </w:pPr>
      <w:r>
        <w:rPr>
          <w:rFonts w:ascii="Times New Roman"/>
          <w:b/>
          <w:i w:val="false"/>
          <w:color w:val="000000"/>
        </w:rPr>
        <w:t xml:space="preserve"> 1.3.2.      Мониторинг</w:t>
      </w:r>
    </w:p>
    <w:bookmarkEnd w:id="211"/>
    <w:bookmarkStart w:name="z292" w:id="212"/>
    <w:p>
      <w:pPr>
        <w:spacing w:after="0"/>
        <w:ind w:left="0"/>
        <w:jc w:val="both"/>
      </w:pPr>
      <w:r>
        <w:rPr>
          <w:rFonts w:ascii="Times New Roman"/>
          <w:b w:val="false"/>
          <w:i w:val="false"/>
          <w:color w:val="000000"/>
          <w:sz w:val="28"/>
        </w:rPr>
        <w:t xml:space="preserve">
      </w:t>
      </w:r>
      <w:r>
        <w:rPr>
          <w:rFonts w:ascii="Times New Roman"/>
          <w:b/>
          <w:i w:val="false"/>
          <w:color w:val="000000"/>
          <w:sz w:val="28"/>
        </w:rPr>
        <w:t>ЕҚТ 29. Технологиялық процестерді және қоршаған ортаға шығарындыларға мониторинг жүргізу және өлшеу</w:t>
      </w:r>
      <w:r>
        <w:rPr>
          <w:rFonts w:ascii="Times New Roman"/>
          <w:b w:val="false"/>
          <w:i w:val="false"/>
          <w:color w:val="000000"/>
          <w:sz w:val="28"/>
        </w:rPr>
        <w:t xml:space="preserve"> </w:t>
      </w:r>
    </w:p>
    <w:bookmarkEnd w:id="212"/>
    <w:bookmarkStart w:name="z293" w:id="213"/>
    <w:p>
      <w:pPr>
        <w:spacing w:after="0"/>
        <w:ind w:left="0"/>
        <w:jc w:val="both"/>
      </w:pPr>
      <w:r>
        <w:rPr>
          <w:rFonts w:ascii="Times New Roman"/>
          <w:b w:val="false"/>
          <w:i w:val="false"/>
          <w:color w:val="000000"/>
          <w:sz w:val="28"/>
        </w:rPr>
        <w:t>
      ЕҚТ-ға сәйкес шығарындыларға мониторинг жүргізу және технологиялық процесс параметрлері мен шығарындыларды бақылау, сондай-ақ ҚР қолданыстағы ұлттық стандарттарына сәйкес шығарындыларды бақылау үнемі жүзеге асырылуы тиіс; егер ҚР стандарттарын қолдану мүмкін болмаса, онда ISO, ұлттық және халықаралық стандарттар қолданылады, олар деректердің ғылыми негізделген өлшемшарттарға сәйкестігіне кепілдік береді, соның ішінде: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оттегінің мөлшері, қысым, ағынның жылдамдығы және СО шығарындылары сияқты процестің тұрақтылығын көрсететін процесс параметрлерін үнемі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процестері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негізгі параметрлерін бақылау және тұрақтандыру, мысалы, отын беру, дозаның тұрақты деңгейі, артық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процестері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шығарындыларын үздіксіз немесе мерзімді өлшеу, NOx, SO</w:t>
            </w:r>
            <w:r>
              <w:rPr>
                <w:rFonts w:ascii="Times New Roman"/>
                <w:b w:val="false"/>
                <w:i w:val="false"/>
                <w:color w:val="000000"/>
                <w:vertAlign w:val="subscript"/>
              </w:rPr>
              <w:t>X</w:t>
            </w:r>
            <w:r>
              <w:rPr>
                <w:rFonts w:ascii="Times New Roman"/>
                <w:b w:val="false"/>
                <w:i w:val="false"/>
                <w:color w:val="000000"/>
                <w:sz w:val="20"/>
              </w:rPr>
              <w:t>, CО, сондай-ақ NH</w:t>
            </w:r>
            <w:r>
              <w:rPr>
                <w:rFonts w:ascii="Times New Roman"/>
                <w:b w:val="false"/>
                <w:i w:val="false"/>
                <w:color w:val="000000"/>
                <w:vertAlign w:val="subscript"/>
              </w:rPr>
              <w:t>3</w:t>
            </w:r>
            <w:r>
              <w:rPr>
                <w:rFonts w:ascii="Times New Roman"/>
                <w:b w:val="false"/>
                <w:i w:val="false"/>
                <w:color w:val="000000"/>
                <w:sz w:val="20"/>
              </w:rPr>
              <w:t>, егер SNCR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процестері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ілеспе жағу жағдайында НСl және HF шығарындыларын үздіксіз немесе кезеңдік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күйдіру процестері үшін, қалдықтардың тиісті түрлерін пайдалану кезінде және ҚР рұқсат беру құжаттамасы болған кезде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ЖБҚ шығарындыларын кезеңдік өлшеу немесе қалдықтарды ілеспе жағу жағдайындағы үздіксіз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күйдіру процестері үшін, қалдықтардың тиісті түрлерін пайдалану кезінде және ҚР рұқсат беру құжаттамасы болған кезде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ПХДД/ПХДФ және металдар шығарындыларын мерзімді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күйдіру процестері үшін, қалдықтардың тиісті түрлерін пайдалану кезінде және ҚР рұқсат беру құжаттамасы болған кезде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шығарындыларын үздіксіз немесе мерзімді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пеште күйдіруге байланысты емес процестер үшін қолданылады. Шағын көздер үшін (&lt;10 мың м3/сағ) өлшеу жиілігі техникалық регламенттің талаптарына негізделуі тиіс </w:t>
            </w:r>
          </w:p>
        </w:tc>
      </w:tr>
    </w:tbl>
    <w:bookmarkStart w:name="z294" w:id="214"/>
    <w:p>
      <w:pPr>
        <w:spacing w:after="0"/>
        <w:ind w:left="0"/>
        <w:jc w:val="both"/>
      </w:pPr>
      <w:r>
        <w:rPr>
          <w:rFonts w:ascii="Times New Roman"/>
          <w:b w:val="false"/>
          <w:i w:val="false"/>
          <w:color w:val="000000"/>
          <w:sz w:val="28"/>
        </w:rPr>
        <w:t>
      Шаң шығарындыларын, NOx, SO</w:t>
      </w:r>
      <w:r>
        <w:rPr>
          <w:rFonts w:ascii="Times New Roman"/>
          <w:b w:val="false"/>
          <w:i w:val="false"/>
          <w:color w:val="000000"/>
          <w:vertAlign w:val="subscript"/>
        </w:rPr>
        <w:t>X</w:t>
      </w:r>
      <w:r>
        <w:rPr>
          <w:rFonts w:ascii="Times New Roman"/>
          <w:b w:val="false"/>
          <w:i w:val="false"/>
          <w:color w:val="000000"/>
          <w:sz w:val="28"/>
        </w:rPr>
        <w:t xml:space="preserve"> және СО бақылау үшін қалыпты жұмыс режимінде айына бір реттен жылына бір ретке дейін жиілік ұсынылады.</w:t>
      </w:r>
    </w:p>
    <w:bookmarkEnd w:id="214"/>
    <w:bookmarkStart w:name="z295" w:id="215"/>
    <w:p>
      <w:pPr>
        <w:spacing w:after="0"/>
        <w:ind w:left="0"/>
        <w:jc w:val="both"/>
      </w:pPr>
      <w:r>
        <w:rPr>
          <w:rFonts w:ascii="Times New Roman"/>
          <w:b w:val="false"/>
          <w:i w:val="false"/>
          <w:color w:val="000000"/>
          <w:sz w:val="28"/>
        </w:rPr>
        <w:t>
      Сипаттама ЕҚТ бойынша анықтамалықтың 4.7-бөлімінде берілген.</w:t>
      </w:r>
    </w:p>
    <w:bookmarkEnd w:id="215"/>
    <w:bookmarkStart w:name="z296" w:id="216"/>
    <w:p>
      <w:pPr>
        <w:spacing w:after="0"/>
        <w:ind w:left="0"/>
        <w:jc w:val="left"/>
      </w:pPr>
      <w:r>
        <w:rPr>
          <w:rFonts w:ascii="Times New Roman"/>
          <w:b/>
          <w:i w:val="false"/>
          <w:color w:val="000000"/>
        </w:rPr>
        <w:t xml:space="preserve"> 1.3.3.      Энергияны тұтыну</w:t>
      </w:r>
    </w:p>
    <w:bookmarkEnd w:id="216"/>
    <w:bookmarkStart w:name="z297" w:id="217"/>
    <w:p>
      <w:pPr>
        <w:spacing w:after="0"/>
        <w:ind w:left="0"/>
        <w:jc w:val="both"/>
      </w:pPr>
      <w:r>
        <w:rPr>
          <w:rFonts w:ascii="Times New Roman"/>
          <w:b w:val="false"/>
          <w:i w:val="false"/>
          <w:color w:val="000000"/>
          <w:sz w:val="28"/>
        </w:rPr>
        <w:t xml:space="preserve">
      </w:t>
      </w:r>
      <w:r>
        <w:rPr>
          <w:rFonts w:ascii="Times New Roman"/>
          <w:b/>
          <w:i w:val="false"/>
          <w:color w:val="000000"/>
          <w:sz w:val="28"/>
        </w:rPr>
        <w:t>ЕҚТ 30. Жылу энергиясын тұтыну бөлігінде процестерді оңтайландыру</w:t>
      </w:r>
    </w:p>
    <w:bookmarkEnd w:id="217"/>
    <w:bookmarkStart w:name="z298" w:id="218"/>
    <w:p>
      <w:pPr>
        <w:spacing w:after="0"/>
        <w:ind w:left="0"/>
        <w:jc w:val="both"/>
      </w:pPr>
      <w:r>
        <w:rPr>
          <w:rFonts w:ascii="Times New Roman"/>
          <w:b w:val="false"/>
          <w:i w:val="false"/>
          <w:color w:val="000000"/>
          <w:sz w:val="28"/>
        </w:rPr>
        <w:t>
      Жылу энергиясын тұтынуды азайту үшін ЕҚТ-да бір немесе бірнеше төменде көрсетілген техникаларды қолдану қарастырылған:</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9"/>
          <w:p>
            <w:pPr>
              <w:spacing w:after="20"/>
              <w:ind w:left="20"/>
              <w:jc w:val="both"/>
            </w:pPr>
            <w:r>
              <w:rPr>
                <w:rFonts w:ascii="Times New Roman"/>
                <w:b w:val="false"/>
                <w:i w:val="false"/>
                <w:color w:val="000000"/>
                <w:sz w:val="20"/>
              </w:rPr>
              <w:t>
Пешті басқарудың жетілдірілген және оңтайландырылған жүйелерін, тегіс және тұрақты күйдіру процесін қолдану, келесі шаралар арқылы нормативтік параметрлерге жақын параметрлерді сақтау:</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а) Процесті басқаруды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 Шығарылған газдардың жылуын қалпына келтіру (мысалы, басқа процестерде қолданылатын әктасты кептіру үшін айналмалы пештерден артық жылуды пайдалану, мысалы, әктасты ұнтақтау)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Қатты отын берудің заманауи салмақ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 Қондырғыға қызмет көрсету (мысалы, герметикалығы, отқа төзімді материалдардың эрозиясы)</w:t>
            </w:r>
          </w:p>
          <w:p>
            <w:pPr>
              <w:spacing w:after="20"/>
              <w:ind w:left="20"/>
              <w:jc w:val="both"/>
            </w:pPr>
            <w:r>
              <w:rPr>
                <w:rFonts w:ascii="Times New Roman"/>
                <w:b w:val="false"/>
                <w:i w:val="false"/>
                <w:color w:val="000000"/>
                <w:sz w:val="20"/>
              </w:rPr>
              <w:t>
д) Оңтайлы тегістеу мөлшерін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техника ұзын айналмалы пештерге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тұтынуға оң әсер етуі мүмкін отынның осындай түрлерін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жүктеудің техникалық мүмкіндігіне байланысты нақты отын пеш және қолайлы отынның қол жетімділігінен (мысалы, жоғары жану жылуы және төмен ылғалдылық)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ауаны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кейбір аймақтарының ықтимал қызып кетуі аясында отқа төзімді заттардың қызмет ету мерзімін кейіннен төмендету арқылы қолданылады</w:t>
            </w:r>
          </w:p>
        </w:tc>
      </w:tr>
    </w:tbl>
    <w:bookmarkStart w:name="z304" w:id="220"/>
    <w:p>
      <w:pPr>
        <w:spacing w:after="0"/>
        <w:ind w:left="0"/>
        <w:jc w:val="both"/>
      </w:pPr>
      <w:r>
        <w:rPr>
          <w:rFonts w:ascii="Times New Roman"/>
          <w:b w:val="false"/>
          <w:i w:val="false"/>
          <w:color w:val="000000"/>
          <w:sz w:val="28"/>
        </w:rPr>
        <w:t>
      Сипаттама ЕҚТ бойынша анықтамалықтың 5.2.3-бөлімінде берілген.</w:t>
      </w:r>
    </w:p>
    <w:bookmarkEnd w:id="220"/>
    <w:bookmarkStart w:name="z305" w:id="221"/>
    <w:p>
      <w:pPr>
        <w:spacing w:after="0"/>
        <w:ind w:left="0"/>
        <w:jc w:val="both"/>
      </w:pPr>
      <w:r>
        <w:rPr>
          <w:rFonts w:ascii="Times New Roman"/>
          <w:b w:val="false"/>
          <w:i w:val="false"/>
          <w:color w:val="000000"/>
          <w:sz w:val="28"/>
        </w:rPr>
        <w:t xml:space="preserve">
      </w:t>
      </w:r>
      <w:r>
        <w:rPr>
          <w:rFonts w:ascii="Times New Roman"/>
          <w:b/>
          <w:i w:val="false"/>
          <w:color w:val="000000"/>
          <w:sz w:val="28"/>
        </w:rPr>
        <w:t>ЕҚТ 31. Энергия тұтыну бөлігінде процестерді оңтайландыру</w:t>
      </w:r>
      <w:r>
        <w:rPr>
          <w:rFonts w:ascii="Times New Roman"/>
          <w:b w:val="false"/>
          <w:i w:val="false"/>
          <w:color w:val="000000"/>
          <w:sz w:val="28"/>
        </w:rPr>
        <w:t xml:space="preserve"> </w:t>
      </w:r>
    </w:p>
    <w:bookmarkEnd w:id="221"/>
    <w:bookmarkStart w:name="z306" w:id="222"/>
    <w:p>
      <w:pPr>
        <w:spacing w:after="0"/>
        <w:ind w:left="0"/>
        <w:jc w:val="both"/>
      </w:pPr>
      <w:r>
        <w:rPr>
          <w:rFonts w:ascii="Times New Roman"/>
          <w:b w:val="false"/>
          <w:i w:val="false"/>
          <w:color w:val="000000"/>
          <w:sz w:val="28"/>
        </w:rPr>
        <w:t>
      Электр қуатын тұтынуды азайту үшін ЕҚТ келесі техникалардың біреуін немесе бірнешеуін қолдануды қарастырады: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жабдықтауды басқару жүйесін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Әктастың оңтайлы гранулометриялық құрамын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энергия тиімділігін қамтамасыз ететін электр жетегі бар ұнтақтау және басқа да қондырғыны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07" w:id="223"/>
    <w:p>
      <w:pPr>
        <w:spacing w:after="0"/>
        <w:ind w:left="0"/>
        <w:jc w:val="both"/>
      </w:pPr>
      <w:r>
        <w:rPr>
          <w:rFonts w:ascii="Times New Roman"/>
          <w:b w:val="false"/>
          <w:i w:val="false"/>
          <w:color w:val="000000"/>
          <w:sz w:val="28"/>
        </w:rPr>
        <w:t>
      Тік пештер әдетте ірі түйірлі әктасты күйдіру үшін қолданылады. Алайда көп энергия тұтынатын айналмалы пештерде ұсақ фракцияларды пайдалануға, ал жаңа тік пештерде 10 мм ұсақ түйіршіктерді пайдалануға болады. Одан ірілеу түйіршіктер айналмалы пештерден гөрі тік пештерде жиірек қолдылады.</w:t>
      </w:r>
    </w:p>
    <w:bookmarkEnd w:id="223"/>
    <w:bookmarkStart w:name="z308" w:id="224"/>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224"/>
    <w:bookmarkStart w:name="z309" w:id="225"/>
    <w:p>
      <w:pPr>
        <w:spacing w:after="0"/>
        <w:ind w:left="0"/>
        <w:jc w:val="left"/>
      </w:pPr>
      <w:r>
        <w:rPr>
          <w:rFonts w:ascii="Times New Roman"/>
          <w:b/>
          <w:i w:val="false"/>
          <w:color w:val="000000"/>
        </w:rPr>
        <w:t xml:space="preserve"> 1.3.4.      Әктас шығыны </w:t>
      </w:r>
    </w:p>
    <w:bookmarkEnd w:id="225"/>
    <w:bookmarkStart w:name="z310" w:id="226"/>
    <w:p>
      <w:pPr>
        <w:spacing w:after="0"/>
        <w:ind w:left="0"/>
        <w:jc w:val="both"/>
      </w:pPr>
      <w:r>
        <w:rPr>
          <w:rFonts w:ascii="Times New Roman"/>
          <w:b w:val="false"/>
          <w:i w:val="false"/>
          <w:color w:val="000000"/>
          <w:sz w:val="28"/>
        </w:rPr>
        <w:t xml:space="preserve">
      ЕҚТ 32. Әктас шығынын азайту </w:t>
      </w:r>
    </w:p>
    <w:bookmarkEnd w:id="226"/>
    <w:bookmarkStart w:name="z311" w:id="227"/>
    <w:p>
      <w:pPr>
        <w:spacing w:after="0"/>
        <w:ind w:left="0"/>
        <w:jc w:val="both"/>
      </w:pPr>
      <w:r>
        <w:rPr>
          <w:rFonts w:ascii="Times New Roman"/>
          <w:b w:val="false"/>
          <w:i w:val="false"/>
          <w:color w:val="000000"/>
          <w:sz w:val="28"/>
        </w:rPr>
        <w:t>
      Әктас шығынын азайту үшін ЕҚТ келесі техникалардың біреуін немесе бірнешеуін қолдануды қарастырады: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Әктастың гранулометриясы мен сапасын ескере отырып, оны алу және ұсақтау үшін арнайы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өндірісінде жиі қолданылады; дегенмен, технология әктастың сапасына байланысты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Гранулометрияның кең ауқымы бар әктасты пайдалануды қамтамасыз ететін пештерді таңдау өндірілген әктасты неғұрлым толық пайдалануға мүмкіндік береді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28"/>
          <w:p>
            <w:pPr>
              <w:spacing w:after="20"/>
              <w:ind w:left="20"/>
              <w:jc w:val="both"/>
            </w:pPr>
            <w:r>
              <w:rPr>
                <w:rFonts w:ascii="Times New Roman"/>
                <w:b w:val="false"/>
                <w:i w:val="false"/>
                <w:color w:val="000000"/>
                <w:sz w:val="20"/>
              </w:rPr>
              <w:t>
Ол жаңа зауыттарда және ірі жаңартылған пештерде қолданылады.</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Тік пештер негізінен ірі түйіршікті әктасты ғана күйдіре алады. </w:t>
            </w:r>
          </w:p>
          <w:p>
            <w:pPr>
              <w:spacing w:after="20"/>
              <w:ind w:left="20"/>
              <w:jc w:val="both"/>
            </w:pPr>
            <w:r>
              <w:rPr>
                <w:rFonts w:ascii="Times New Roman"/>
                <w:b w:val="false"/>
                <w:i w:val="false"/>
                <w:color w:val="000000"/>
                <w:sz w:val="20"/>
              </w:rPr>
              <w:t>
Тікелей ағынды регенеративті пештер және / немесе айналмалы пештер ұсақ түйіршікті әктаспен де жұмыс істей алады</w:t>
            </w:r>
          </w:p>
        </w:tc>
      </w:tr>
    </w:tbl>
    <w:bookmarkStart w:name="z314" w:id="229"/>
    <w:p>
      <w:pPr>
        <w:spacing w:after="0"/>
        <w:ind w:left="0"/>
        <w:jc w:val="both"/>
      </w:pPr>
      <w:r>
        <w:rPr>
          <w:rFonts w:ascii="Times New Roman"/>
          <w:b w:val="false"/>
          <w:i w:val="false"/>
          <w:color w:val="000000"/>
          <w:sz w:val="28"/>
        </w:rPr>
        <w:t>
      Сипаттама ЕҚТ бойынша анықтамалықтың 5.2-бөлімінде берілген.</w:t>
      </w:r>
    </w:p>
    <w:bookmarkEnd w:id="229"/>
    <w:bookmarkStart w:name="z315" w:id="230"/>
    <w:p>
      <w:pPr>
        <w:spacing w:after="0"/>
        <w:ind w:left="0"/>
        <w:jc w:val="left"/>
      </w:pPr>
      <w:r>
        <w:rPr>
          <w:rFonts w:ascii="Times New Roman"/>
          <w:b/>
          <w:i w:val="false"/>
          <w:color w:val="000000"/>
        </w:rPr>
        <w:t xml:space="preserve"> 1.3.5.      Отынды таңдау</w:t>
      </w:r>
    </w:p>
    <w:bookmarkEnd w:id="230"/>
    <w:bookmarkStart w:name="z316" w:id="231"/>
    <w:p>
      <w:pPr>
        <w:spacing w:after="0"/>
        <w:ind w:left="0"/>
        <w:jc w:val="both"/>
      </w:pPr>
      <w:r>
        <w:rPr>
          <w:rFonts w:ascii="Times New Roman"/>
          <w:b w:val="false"/>
          <w:i w:val="false"/>
          <w:color w:val="000000"/>
          <w:sz w:val="28"/>
        </w:rPr>
        <w:t xml:space="preserve">
      ЕҚТ 33. Пешке түсетін отынды мұқият іріктеу және бақылау </w:t>
      </w:r>
    </w:p>
    <w:bookmarkEnd w:id="231"/>
    <w:bookmarkStart w:name="z317" w:id="232"/>
    <w:p>
      <w:pPr>
        <w:spacing w:after="0"/>
        <w:ind w:left="0"/>
        <w:jc w:val="both"/>
      </w:pPr>
      <w:r>
        <w:rPr>
          <w:rFonts w:ascii="Times New Roman"/>
          <w:b w:val="false"/>
          <w:i w:val="false"/>
          <w:color w:val="000000"/>
          <w:sz w:val="28"/>
        </w:rPr>
        <w:t>
      Шығарындылардың алдын алу/азайту үшін ЕҚТ-ға сай пешке кіретін отынды мұқият таңдау және бақылау қажет.</w:t>
      </w:r>
    </w:p>
    <w:bookmarkEnd w:id="232"/>
    <w:bookmarkStart w:name="z318" w:id="233"/>
    <w:p>
      <w:pPr>
        <w:spacing w:after="0"/>
        <w:ind w:left="0"/>
        <w:jc w:val="both"/>
      </w:pPr>
      <w:r>
        <w:rPr>
          <w:rFonts w:ascii="Times New Roman"/>
          <w:b w:val="false"/>
          <w:i w:val="false"/>
          <w:color w:val="000000"/>
          <w:sz w:val="28"/>
        </w:rPr>
        <w:t>
      Пешке кіретін отынның құрамында қоспалардың болуына байланысты атмосфераға түсетін шығарындыларға отынның айтарлықтай әсер етуі мүмкін. Күкірт (атап айтқанда, ұзын айналмалы пештер үшін), азот және хлор мөлшері шығарылатын газдардағы SO</w:t>
      </w:r>
      <w:r>
        <w:rPr>
          <w:rFonts w:ascii="Times New Roman"/>
          <w:b w:val="false"/>
          <w:i w:val="false"/>
          <w:color w:val="000000"/>
          <w:vertAlign w:val="subscript"/>
        </w:rPr>
        <w:t>X</w:t>
      </w:r>
      <w:r>
        <w:rPr>
          <w:rFonts w:ascii="Times New Roman"/>
          <w:b w:val="false"/>
          <w:i w:val="false"/>
          <w:color w:val="000000"/>
          <w:sz w:val="28"/>
        </w:rPr>
        <w:t>, NO</w:t>
      </w:r>
      <w:r>
        <w:rPr>
          <w:rFonts w:ascii="Times New Roman"/>
          <w:b w:val="false"/>
          <w:i w:val="false"/>
          <w:color w:val="000000"/>
          <w:vertAlign w:val="subscript"/>
        </w:rPr>
        <w:t>X</w:t>
      </w:r>
      <w:r>
        <w:rPr>
          <w:rFonts w:ascii="Times New Roman"/>
          <w:b w:val="false"/>
          <w:i w:val="false"/>
          <w:color w:val="000000"/>
          <w:sz w:val="28"/>
        </w:rPr>
        <w:t xml:space="preserve"> және НС1 деңгейіне әсер етеді. Отынның химиялық құрамына және пештің түріне байланысты тиісті отынды немесе отын қоспасын таңдау шығарындылардың төмендеуіне әкелуі мүмкін.</w:t>
      </w:r>
    </w:p>
    <w:bookmarkEnd w:id="233"/>
    <w:bookmarkStart w:name="z319" w:id="234"/>
    <w:p>
      <w:pPr>
        <w:spacing w:after="0"/>
        <w:ind w:left="0"/>
        <w:jc w:val="both"/>
      </w:pPr>
      <w:r>
        <w:rPr>
          <w:rFonts w:ascii="Times New Roman"/>
          <w:b w:val="false"/>
          <w:i w:val="false"/>
          <w:color w:val="000000"/>
          <w:sz w:val="28"/>
        </w:rPr>
        <w:t>
      Сипаттама ЕҚТ бойынша анықтамалықтың 4.8.2.1-бөлімінде берілген.</w:t>
      </w:r>
    </w:p>
    <w:bookmarkEnd w:id="234"/>
    <w:bookmarkStart w:name="z320" w:id="235"/>
    <w:p>
      <w:pPr>
        <w:spacing w:after="0"/>
        <w:ind w:left="0"/>
        <w:jc w:val="left"/>
      </w:pPr>
      <w:r>
        <w:rPr>
          <w:rFonts w:ascii="Times New Roman"/>
          <w:b/>
          <w:i w:val="false"/>
          <w:color w:val="000000"/>
        </w:rPr>
        <w:t xml:space="preserve"> 1.3.5.1. Отын қалдықтарын пайдалану</w:t>
      </w:r>
    </w:p>
    <w:bookmarkEnd w:id="235"/>
    <w:bookmarkStart w:name="z321" w:id="236"/>
    <w:p>
      <w:pPr>
        <w:spacing w:after="0"/>
        <w:ind w:left="0"/>
        <w:jc w:val="left"/>
      </w:pPr>
      <w:r>
        <w:rPr>
          <w:rFonts w:ascii="Times New Roman"/>
          <w:b/>
          <w:i w:val="false"/>
          <w:color w:val="000000"/>
        </w:rPr>
        <w:t xml:space="preserve"> 1.3.5.1.1. Қалдықтардың сапасын бақылау </w:t>
      </w:r>
    </w:p>
    <w:bookmarkEnd w:id="236"/>
    <w:bookmarkStart w:name="z322" w:id="237"/>
    <w:p>
      <w:pPr>
        <w:spacing w:after="0"/>
        <w:ind w:left="0"/>
        <w:jc w:val="both"/>
      </w:pPr>
      <w:r>
        <w:rPr>
          <w:rFonts w:ascii="Times New Roman"/>
          <w:b w:val="false"/>
          <w:i w:val="false"/>
          <w:color w:val="000000"/>
          <w:sz w:val="28"/>
        </w:rPr>
        <w:t xml:space="preserve">
      ЕҚТ 34. Қайталама ресурстарды пайдалану </w:t>
      </w:r>
    </w:p>
    <w:bookmarkEnd w:id="237"/>
    <w:bookmarkStart w:name="z323" w:id="238"/>
    <w:p>
      <w:pPr>
        <w:spacing w:after="0"/>
        <w:ind w:left="0"/>
        <w:jc w:val="both"/>
      </w:pPr>
      <w:r>
        <w:rPr>
          <w:rFonts w:ascii="Times New Roman"/>
          <w:b w:val="false"/>
          <w:i w:val="false"/>
          <w:color w:val="000000"/>
          <w:sz w:val="28"/>
        </w:rPr>
        <w:t>
      Әк өндірісінде отын ретінде пайдаланылатын қалдықтардың қажетті сипаттамаларын қамтамасыз ету үшін, ЕҚТ сәйкес келесі техниканы пайдалану керек:</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9"/>
          <w:p>
            <w:pPr>
              <w:spacing w:after="20"/>
              <w:ind w:left="20"/>
              <w:jc w:val="both"/>
            </w:pPr>
            <w:r>
              <w:rPr>
                <w:rFonts w:ascii="Times New Roman"/>
                <w:b w:val="false"/>
                <w:i w:val="false"/>
                <w:color w:val="000000"/>
                <w:sz w:val="20"/>
              </w:rPr>
              <w:t>
Әк пешінде отын ретінде пайдалануға болатын қалдықтардың сипаттамалары мен талдауын қамтамасыз ету үшін сапа кепілдігі жүйесін қолдану:</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сапа;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өлшемшарттар, мысалы, эмиссия қабілеті, бөлшектердің мөлшері, реактивтілік, жану және калория мөлшері;</w:t>
            </w:r>
          </w:p>
          <w:p>
            <w:pPr>
              <w:spacing w:after="20"/>
              <w:ind w:left="20"/>
              <w:jc w:val="both"/>
            </w:pPr>
            <w:r>
              <w:rPr>
                <w:rFonts w:ascii="Times New Roman"/>
                <w:b w:val="false"/>
                <w:i w:val="false"/>
                <w:color w:val="000000"/>
                <w:sz w:val="20"/>
              </w:rPr>
              <w:t>
III. Химиялық өлшемшарттар - жалпы хлордың, күкірттің, сілтінің, фосфордың, металдардың (мысалы, жалпы хром, қорғасын, кадмий, сынап, таллийдің)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Галогендердің, металдардың (Cd, Hg және Tl,: As, Sb, Pb, Mn, Cr, Cu, Ni және V) және күкірттің құрамы сияқты әк пешінде отын ретінде пайдаланылатын кез келген қалдықтар үшін қажетті параметрлердің жеткілікті мөлшерін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27" w:id="240"/>
    <w:p>
      <w:pPr>
        <w:spacing w:after="0"/>
        <w:ind w:left="0"/>
        <w:jc w:val="both"/>
      </w:pPr>
      <w:r>
        <w:rPr>
          <w:rFonts w:ascii="Times New Roman"/>
          <w:b w:val="false"/>
          <w:i w:val="false"/>
          <w:color w:val="000000"/>
          <w:sz w:val="28"/>
        </w:rPr>
        <w:t>
      Сипаттама ЕҚТ бойынша анықтамалықтың 5.2.4-бөлімінде берілген.</w:t>
      </w:r>
    </w:p>
    <w:bookmarkEnd w:id="240"/>
    <w:bookmarkStart w:name="z328" w:id="241"/>
    <w:p>
      <w:pPr>
        <w:spacing w:after="0"/>
        <w:ind w:left="0"/>
        <w:jc w:val="left"/>
      </w:pPr>
      <w:r>
        <w:rPr>
          <w:rFonts w:ascii="Times New Roman"/>
          <w:b/>
          <w:i w:val="false"/>
          <w:color w:val="000000"/>
        </w:rPr>
        <w:t xml:space="preserve"> 1.3.5.1.2. Қалдықтарды пешке салу </w:t>
      </w:r>
    </w:p>
    <w:bookmarkEnd w:id="241"/>
    <w:bookmarkStart w:name="z329" w:id="242"/>
    <w:p>
      <w:pPr>
        <w:spacing w:after="0"/>
        <w:ind w:left="0"/>
        <w:jc w:val="both"/>
      </w:pPr>
      <w:r>
        <w:rPr>
          <w:rFonts w:ascii="Times New Roman"/>
          <w:b w:val="false"/>
          <w:i w:val="false"/>
          <w:color w:val="000000"/>
          <w:sz w:val="28"/>
        </w:rPr>
        <w:t xml:space="preserve">
      ЕҚТ 35. Қалдықтарды отын ретінде пайдалану </w:t>
      </w:r>
    </w:p>
    <w:bookmarkEnd w:id="242"/>
    <w:bookmarkStart w:name="z330" w:id="243"/>
    <w:p>
      <w:pPr>
        <w:spacing w:after="0"/>
        <w:ind w:left="0"/>
        <w:jc w:val="both"/>
      </w:pPr>
      <w:r>
        <w:rPr>
          <w:rFonts w:ascii="Times New Roman"/>
          <w:b w:val="false"/>
          <w:i w:val="false"/>
          <w:color w:val="000000"/>
          <w:sz w:val="28"/>
        </w:rPr>
        <w:t>
      Пеште жанғыш қалдықтарды кәдеге жарату кезінде пайда болатын шығарындыларды болғызбау/азайту үшін, ЕҚТ сәйкес келесі техникаларды пайдалану керек:</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қалдықтарды жағу үшін тиісті жанарғылар мен күйдіру режимдерін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қалдықтарды жағу кезінде пайда болған газ біркелкі бақыланатын жағдайларда, тіпті ең қолайсыз жағдайда да 850 °C температурада кемінде 2 сек болатындай етіп жүзеге асырылуы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өртелетін қауіпті қалдықтардың құрамында 1 %-дан астам хлор органикалық қосылыстары болса, температураның 1100°С-тан жоғары жоғарылауы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үздіксіз және тұрақты тиелуі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іске қосу және тоқтату кезеңінде, қажетті режимді ұстап тұру мүмкін болмаған кезде, қалдықтарды жағуды тоқтату, бұл туралы жоғарыда (б) және (в) тармақшаларда айтылған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31" w:id="244"/>
    <w:p>
      <w:pPr>
        <w:spacing w:after="0"/>
        <w:ind w:left="0"/>
        <w:jc w:val="both"/>
      </w:pPr>
      <w:r>
        <w:rPr>
          <w:rFonts w:ascii="Times New Roman"/>
          <w:b w:val="false"/>
          <w:i w:val="false"/>
          <w:color w:val="000000"/>
          <w:sz w:val="28"/>
        </w:rPr>
        <w:t>
      Сипаттама ЕҚТ бойынша анықтамалықтың 5.2.4-бөлімінде берілген.</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2" w:id="245"/>
    <w:p>
      <w:pPr>
        <w:spacing w:after="0"/>
        <w:ind w:left="0"/>
        <w:jc w:val="left"/>
      </w:pPr>
      <w:r>
        <w:rPr>
          <w:rFonts w:ascii="Times New Roman"/>
          <w:b/>
          <w:i w:val="false"/>
          <w:color w:val="000000"/>
        </w:rPr>
        <w:t xml:space="preserve"> 1.3.5.1.3. Қауіпті қалдықтарды кәдеге жарату кезіндегі қауіпсіздік техникасы</w:t>
      </w:r>
    </w:p>
    <w:bookmarkEnd w:id="245"/>
    <w:bookmarkStart w:name="z333" w:id="246"/>
    <w:p>
      <w:pPr>
        <w:spacing w:after="0"/>
        <w:ind w:left="0"/>
        <w:jc w:val="both"/>
      </w:pPr>
      <w:r>
        <w:rPr>
          <w:rFonts w:ascii="Times New Roman"/>
          <w:b w:val="false"/>
          <w:i w:val="false"/>
          <w:color w:val="000000"/>
          <w:sz w:val="28"/>
        </w:rPr>
        <w:t xml:space="preserve">
      </w:t>
      </w:r>
      <w:r>
        <w:rPr>
          <w:rFonts w:ascii="Times New Roman"/>
          <w:b/>
          <w:i w:val="false"/>
          <w:color w:val="000000"/>
          <w:sz w:val="28"/>
        </w:rPr>
        <w:t>ЕҚТ 36. Қалдықтармен қауіпсіз жұмыс істеу</w:t>
      </w:r>
    </w:p>
    <w:bookmarkEnd w:id="246"/>
    <w:bookmarkStart w:name="z334" w:id="247"/>
    <w:p>
      <w:pPr>
        <w:spacing w:after="0"/>
        <w:ind w:left="0"/>
        <w:jc w:val="both"/>
      </w:pPr>
      <w:r>
        <w:rPr>
          <w:rFonts w:ascii="Times New Roman"/>
          <w:b w:val="false"/>
          <w:i w:val="false"/>
          <w:color w:val="000000"/>
          <w:sz w:val="28"/>
        </w:rPr>
        <w:t>
      Төтенше шығарындыларды болғызбау үшін, ЕҚТ сәйкес, қауіпті қалдықтарды сақтау, өңдеу және пешке тиеу үшін әзірленген қауіпсіздік жүйесін пайдалану керек.</w:t>
      </w:r>
    </w:p>
    <w:bookmarkEnd w:id="247"/>
    <w:bookmarkStart w:name="z335" w:id="248"/>
    <w:p>
      <w:pPr>
        <w:spacing w:after="0"/>
        <w:ind w:left="0"/>
        <w:jc w:val="both"/>
      </w:pPr>
      <w:r>
        <w:rPr>
          <w:rFonts w:ascii="Times New Roman"/>
          <w:b w:val="false"/>
          <w:i w:val="false"/>
          <w:color w:val="000000"/>
          <w:sz w:val="28"/>
        </w:rPr>
        <w:t>
      Қауіпті қалдықтарды сақтау, өңдеу және пешке тиеу үшін әзірленген қауіпсіздікті басқару жүйесін пайдалану қалдықтардың түрі мен көзіне байланысты тәуекелдерді есепке алуға бағытталған тәсіл болып табылады, оның мәні қалдықтардың қажетті түрін таңбалау, бақылау, іріктеу және тестілеу болып табылады.</w:t>
      </w:r>
    </w:p>
    <w:bookmarkEnd w:id="248"/>
    <w:bookmarkStart w:name="z336" w:id="249"/>
    <w:p>
      <w:pPr>
        <w:spacing w:after="0"/>
        <w:ind w:left="0"/>
        <w:jc w:val="both"/>
      </w:pPr>
      <w:r>
        <w:rPr>
          <w:rFonts w:ascii="Times New Roman"/>
          <w:b w:val="false"/>
          <w:i w:val="false"/>
          <w:color w:val="000000"/>
          <w:sz w:val="28"/>
        </w:rPr>
        <w:t>
      Сипаттама ЕҚТ бойынша анықтамалықтың 4.9-бөлімінде берілген.</w:t>
      </w:r>
    </w:p>
    <w:bookmarkEnd w:id="249"/>
    <w:bookmarkStart w:name="z337" w:id="250"/>
    <w:p>
      <w:pPr>
        <w:spacing w:after="0"/>
        <w:ind w:left="0"/>
        <w:jc w:val="left"/>
      </w:pPr>
      <w:r>
        <w:rPr>
          <w:rFonts w:ascii="Times New Roman"/>
          <w:b/>
          <w:i w:val="false"/>
          <w:color w:val="000000"/>
        </w:rPr>
        <w:t xml:space="preserve"> 1.3.6. Шаң шығарындылары </w:t>
      </w:r>
    </w:p>
    <w:bookmarkEnd w:id="250"/>
    <w:bookmarkStart w:name="z338" w:id="251"/>
    <w:p>
      <w:pPr>
        <w:spacing w:after="0"/>
        <w:ind w:left="0"/>
        <w:jc w:val="left"/>
      </w:pPr>
      <w:r>
        <w:rPr>
          <w:rFonts w:ascii="Times New Roman"/>
          <w:b/>
          <w:i w:val="false"/>
          <w:color w:val="000000"/>
        </w:rPr>
        <w:t xml:space="preserve"> 1.3.6.1. Шаңның ұйымдастырылмаған шығарындылары </w:t>
      </w:r>
    </w:p>
    <w:bookmarkEnd w:id="251"/>
    <w:bookmarkStart w:name="z339" w:id="252"/>
    <w:p>
      <w:pPr>
        <w:spacing w:after="0"/>
        <w:ind w:left="0"/>
        <w:jc w:val="both"/>
      </w:pPr>
      <w:r>
        <w:rPr>
          <w:rFonts w:ascii="Times New Roman"/>
          <w:b w:val="false"/>
          <w:i w:val="false"/>
          <w:color w:val="000000"/>
          <w:sz w:val="28"/>
        </w:rPr>
        <w:t xml:space="preserve">
      </w:t>
      </w:r>
      <w:r>
        <w:rPr>
          <w:rFonts w:ascii="Times New Roman"/>
          <w:b/>
          <w:i w:val="false"/>
          <w:color w:val="000000"/>
          <w:sz w:val="28"/>
        </w:rPr>
        <w:t>ЕҚТ 37. Өндіріс процестерін оңтайландыру</w:t>
      </w:r>
      <w:r>
        <w:rPr>
          <w:rFonts w:ascii="Times New Roman"/>
          <w:b w:val="false"/>
          <w:i w:val="false"/>
          <w:color w:val="000000"/>
          <w:sz w:val="28"/>
        </w:rPr>
        <w:t xml:space="preserve"> </w:t>
      </w:r>
    </w:p>
    <w:bookmarkEnd w:id="252"/>
    <w:bookmarkStart w:name="z340" w:id="253"/>
    <w:p>
      <w:pPr>
        <w:spacing w:after="0"/>
        <w:ind w:left="0"/>
        <w:jc w:val="both"/>
      </w:pPr>
      <w:r>
        <w:rPr>
          <w:rFonts w:ascii="Times New Roman"/>
          <w:b w:val="false"/>
          <w:i w:val="false"/>
          <w:color w:val="000000"/>
          <w:sz w:val="28"/>
        </w:rPr>
        <w:t>
      Шаң шығаратын операциялар кезінде ұйымдастырылмаған шығарындыларды азайту/болғызбау үшін ЕҚТ-ға сай бір немесе бірнеше техниканы қолдану керек:</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себу және араластыру сияқты тозаңды қалыптастыру операцияларын оқшаулау/тығыздау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тозаңды материалдан тозаң шығару мүмкіндігі болса, жабық жүйе ретінде құрастырылған жабық транспортерлер мен жүк көтергіштерді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Бункерлерді тиісті сыйымдылықты сақтау үшін пайдалану тиеу операциялары кезінде тозаңның ауаға шығарылуын болғызбау үшін ажыратқыштары мен сүзгілері бар деңгей индикаторларымен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пневмокөлік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жүйелердегі тиеп-түсіру жұмыстары атмосфераға шығарар алдында сорылатын ауаны қапшық сүзгімен сирету және тозаңнан арылту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ағуын және материалдардың ұнтақтарын азайту, қондырғының толық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Қондырғыларға тиісті және толық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құрылғылар мен басқару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апатсыз операцияларды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Автокөліктен әктасты тиеу үшін икемді, тозаң ұстау жүйесімен жабдықталған тиеу құбырларын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41" w:id="254"/>
    <w:p>
      <w:pPr>
        <w:spacing w:after="0"/>
        <w:ind w:left="0"/>
        <w:jc w:val="both"/>
      </w:pPr>
      <w:r>
        <w:rPr>
          <w:rFonts w:ascii="Times New Roman"/>
          <w:b w:val="false"/>
          <w:i w:val="false"/>
          <w:color w:val="000000"/>
          <w:sz w:val="28"/>
        </w:rPr>
        <w:t>
      Сипаттама ЕҚТ бойынша анықтамалықтың 5.2.11-бөлімінде берілген.</w:t>
      </w:r>
    </w:p>
    <w:bookmarkEnd w:id="254"/>
    <w:bookmarkStart w:name="z342" w:id="255"/>
    <w:p>
      <w:pPr>
        <w:spacing w:after="0"/>
        <w:ind w:left="0"/>
        <w:jc w:val="both"/>
      </w:pPr>
      <w:r>
        <w:rPr>
          <w:rFonts w:ascii="Times New Roman"/>
          <w:b w:val="false"/>
          <w:i w:val="false"/>
          <w:color w:val="000000"/>
          <w:sz w:val="28"/>
        </w:rPr>
        <w:t xml:space="preserve">
      </w:t>
      </w:r>
      <w:r>
        <w:rPr>
          <w:rFonts w:ascii="Times New Roman"/>
          <w:b/>
          <w:i w:val="false"/>
          <w:color w:val="000000"/>
          <w:sz w:val="28"/>
        </w:rPr>
        <w:t>ЕҚТ 38. Сақтау алаңдарының өндірістік процестерін оңтайландыру</w:t>
      </w:r>
    </w:p>
    <w:bookmarkEnd w:id="255"/>
    <w:bookmarkStart w:name="z343" w:id="256"/>
    <w:p>
      <w:pPr>
        <w:spacing w:after="0"/>
        <w:ind w:left="0"/>
        <w:jc w:val="both"/>
      </w:pPr>
      <w:r>
        <w:rPr>
          <w:rFonts w:ascii="Times New Roman"/>
          <w:b w:val="false"/>
          <w:i w:val="false"/>
          <w:color w:val="000000"/>
          <w:sz w:val="28"/>
        </w:rPr>
        <w:t>
      Үйінді сақтау алаңдарынан ұйымдастырылмаған шаң шығарындыларын азайту/болғызбау үшін келесі техникалардың біреуін немесе бірнешеуін қолдану керек:</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сақтау орындарын тосқауылдармен, тік көгалдандырумен қоршау (желден жасанды немесе табиғи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материалдары үшін бункерлер мен жабық толық автоматтандырылған қоймаларды пайдалану. Қоймалардың бұл түрлері тиеу-түсіру жұмыстары кезінде тозаңданудың алдын алу үшін бір немесе бірнеше қап сүзгілерімен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орындарын мол ылғалдандыру арқылы сақтау аймақтарында тозаңның ұйымдастырылмаған шығарындыларын азайту және биіктігі реттелетін транспортер таспасын пайдалану. Ылғалданған немесе шашыраған кезде топырақ жабылып, артық су бөлініп, қажет болған жағдайда өңделіп, жабық циклдарда қолданылуы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үйіп тиеу-түсіру операциялары кезінде тозаңның ұйымдастырылмаған шығарындыларын болғызбау мүмкін болмаса, онда түсіру механизмінің биіктігін түсірілген материалдың биіктігіне сәйкес мүмкіндігінше автоматты түрде немесе түсіру жылдамдығын төмендету арқылы реттеу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орындарын, әсіресе құрғақ жерлерді бүріккіштерді пайдалана отырып үнемі ылғалдандыру және тазалау машиналарымен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кезінде тозаң сору жүйелерін пайдалану. Жаңа орындар стационарлық тозаңсорғыш жүйелерімен оңай жабдықталуы мүмкін, ал қолданыстағы бөлмелер мобильді жүйелермен және икемді қосылыстармен жақсы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қозғалысы бағыты бойынша тозаңның ұйымдастырылмаған шығарындыларын мүмкіндігінше қатты жабынды пайдалану және оны барынша таза күйінде ұстау арқылы азайту. Жолдарды ылғалдандыру, әсіресе құрғақ ауа-райында, тозаң шығарындыларын азайтады. Жақсы құрылған әкімшілік жұмыс ұйымдастырылмаған тозаң шығарындыларын азайтуға көмектеседі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44" w:id="257"/>
    <w:p>
      <w:pPr>
        <w:spacing w:after="0"/>
        <w:ind w:left="0"/>
        <w:jc w:val="both"/>
      </w:pPr>
      <w:r>
        <w:rPr>
          <w:rFonts w:ascii="Times New Roman"/>
          <w:b w:val="false"/>
          <w:i w:val="false"/>
          <w:color w:val="000000"/>
          <w:sz w:val="28"/>
        </w:rPr>
        <w:t>
      Сипаттама ЕҚТ бойынша анықтамалықтың 5.2.6-бөлімінде берілген.</w:t>
      </w:r>
    </w:p>
    <w:bookmarkEnd w:id="257"/>
    <w:bookmarkStart w:name="z345" w:id="258"/>
    <w:p>
      <w:pPr>
        <w:spacing w:after="0"/>
        <w:ind w:left="0"/>
        <w:jc w:val="left"/>
      </w:pPr>
      <w:r>
        <w:rPr>
          <w:rFonts w:ascii="Times New Roman"/>
          <w:b/>
          <w:i w:val="false"/>
          <w:color w:val="000000"/>
        </w:rPr>
        <w:t xml:space="preserve"> 1.3.6.2. Пеште күйдіру процестерінен басқа, шаң шығаратын операциялар кезінде ұйымдастырылған шығарындылар</w:t>
      </w:r>
    </w:p>
    <w:bookmarkEnd w:id="258"/>
    <w:bookmarkStart w:name="z346" w:id="259"/>
    <w:p>
      <w:pPr>
        <w:spacing w:after="0"/>
        <w:ind w:left="0"/>
        <w:jc w:val="both"/>
      </w:pPr>
      <w:r>
        <w:rPr>
          <w:rFonts w:ascii="Times New Roman"/>
          <w:b w:val="false"/>
          <w:i w:val="false"/>
          <w:color w:val="000000"/>
          <w:sz w:val="28"/>
        </w:rPr>
        <w:t xml:space="preserve">
      ЕҚТ 39. Салқындату және ұнтақтау процестерінде сүзгілерді қолдану </w:t>
      </w:r>
    </w:p>
    <w:bookmarkEnd w:id="259"/>
    <w:bookmarkStart w:name="z347" w:id="260"/>
    <w:p>
      <w:pPr>
        <w:spacing w:after="0"/>
        <w:ind w:left="0"/>
        <w:jc w:val="both"/>
      </w:pPr>
      <w:r>
        <w:rPr>
          <w:rFonts w:ascii="Times New Roman"/>
          <w:b w:val="false"/>
          <w:i w:val="false"/>
          <w:color w:val="000000"/>
          <w:sz w:val="28"/>
        </w:rPr>
        <w:t>
      Пештің жану процестерінен басқа, шаң шығаратын операцияларда ұйымдастырылған шығарындыларды азайту үшін ЕҚТ сәйкес бір немесе бірнеше техниканы, сондай-ақ сүзгілердің жұмысын арнайы қарастыратын техникалық қызмет көрсетуді басқару жүйесін пайдалану ұсынылады: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Қапшық сүзгі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және ұсақтау, сондай-ақ әк өндірісіндегі қосалқы процестер жүзеге асырылатын зауыттарда жалпыға бірдей қолданылады; материалдарды тасымалдау, сақтау және тиеу. Әк сөндіргіш қондырғылардағы қап сүзгілерін қолдану мүмкіндігі жоғары ылғалдылық пен түтін газдарының төмен температурасымен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 негізінен әк сөндіру қондырғыларында қолданылады </w:t>
            </w:r>
          </w:p>
        </w:tc>
      </w:tr>
    </w:tbl>
    <w:bookmarkStart w:name="z348" w:id="261"/>
    <w:p>
      <w:pPr>
        <w:spacing w:after="0"/>
        <w:ind w:left="0"/>
        <w:jc w:val="both"/>
      </w:pPr>
      <w:r>
        <w:rPr>
          <w:rFonts w:ascii="Times New Roman"/>
          <w:b w:val="false"/>
          <w:i w:val="false"/>
          <w:color w:val="000000"/>
          <w:sz w:val="28"/>
        </w:rPr>
        <w:t>
      * қажет болған жағдайда шығатын газдарды алдын ала өңдеу үшін ортадан тепкіш сепараторлар/циклондар пайдаланылуы мүмкін.</w:t>
      </w:r>
    </w:p>
    <w:bookmarkEnd w:id="261"/>
    <w:bookmarkStart w:name="z349" w:id="262"/>
    <w:p>
      <w:pPr>
        <w:spacing w:after="0"/>
        <w:ind w:left="0"/>
        <w:jc w:val="both"/>
      </w:pPr>
      <w:r>
        <w:rPr>
          <w:rFonts w:ascii="Times New Roman"/>
          <w:b w:val="false"/>
          <w:i w:val="false"/>
          <w:color w:val="000000"/>
          <w:sz w:val="28"/>
        </w:rPr>
        <w:t>
      Ескертетін жағдай, шағын көздер үшін (10 мың м3/сағ-тан аз) сүзгілердің жұмысын тұрақты бақылауға бағытталған тәсіл басым болуы керек (ЕҚТ 27-ні қараңыз).</w:t>
      </w:r>
    </w:p>
    <w:bookmarkEnd w:id="262"/>
    <w:bookmarkStart w:name="z350" w:id="263"/>
    <w:p>
      <w:pPr>
        <w:spacing w:after="0"/>
        <w:ind w:left="0"/>
        <w:jc w:val="both"/>
      </w:pPr>
      <w:r>
        <w:rPr>
          <w:rFonts w:ascii="Times New Roman"/>
          <w:b w:val="false"/>
          <w:i w:val="false"/>
          <w:color w:val="000000"/>
          <w:sz w:val="28"/>
        </w:rPr>
        <w:t>
      Сипаттама ЕҚТ бойынша анықтамалықтың 5.2.8 және 5.2.9-бөлімдерінде берілген.</w:t>
      </w:r>
    </w:p>
    <w:bookmarkEnd w:id="263"/>
    <w:bookmarkStart w:name="z351" w:id="264"/>
    <w:p>
      <w:pPr>
        <w:spacing w:after="0"/>
        <w:ind w:left="0"/>
        <w:jc w:val="left"/>
      </w:pPr>
      <w:r>
        <w:rPr>
          <w:rFonts w:ascii="Times New Roman"/>
          <w:b/>
          <w:i w:val="false"/>
          <w:color w:val="000000"/>
        </w:rPr>
        <w:t xml:space="preserve"> 1.3.6.3. Пеште күйдіру процестері кезіндегі шаң шығарындылары </w:t>
      </w:r>
    </w:p>
    <w:bookmarkEnd w:id="264"/>
    <w:bookmarkStart w:name="z352" w:id="265"/>
    <w:p>
      <w:pPr>
        <w:spacing w:after="0"/>
        <w:ind w:left="0"/>
        <w:jc w:val="both"/>
      </w:pPr>
      <w:r>
        <w:rPr>
          <w:rFonts w:ascii="Times New Roman"/>
          <w:b w:val="false"/>
          <w:i w:val="false"/>
          <w:color w:val="000000"/>
          <w:sz w:val="28"/>
        </w:rPr>
        <w:t>
      ЕҚТ 40. Күйдіру кезінде сүзгілерді қолдану</w:t>
      </w:r>
    </w:p>
    <w:bookmarkEnd w:id="265"/>
    <w:bookmarkStart w:name="z353" w:id="266"/>
    <w:p>
      <w:pPr>
        <w:spacing w:after="0"/>
        <w:ind w:left="0"/>
        <w:jc w:val="both"/>
      </w:pPr>
      <w:r>
        <w:rPr>
          <w:rFonts w:ascii="Times New Roman"/>
          <w:b w:val="false"/>
          <w:i w:val="false"/>
          <w:color w:val="000000"/>
          <w:sz w:val="28"/>
        </w:rPr>
        <w:t>
      Пештің күйдіру процестерінде шаң шығарындыларын азайту үшін ЕҚТ-ға сәйкес сүзгі арқылы шығарылатын газдарды тазарту керек. Келесі техникалардың біреуі немесе бірнешеуі қолданылуы мүмкін: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пеш жүйелеріне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пеш жүйелеріне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тозаң сепараторы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пеш жүйелеріне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сепаратор / циклон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тепкіш сепараторлар зиянды заттарды тек алдын-ала бөліп алуға жарамды және оларды барлық пеш жүйелерінен шығатын газдарды алдын-ала тазарту үшін пайдалануға болады </w:t>
            </w:r>
          </w:p>
        </w:tc>
      </w:tr>
    </w:tbl>
    <w:bookmarkStart w:name="z354" w:id="267"/>
    <w:p>
      <w:pPr>
        <w:spacing w:after="0"/>
        <w:ind w:left="0"/>
        <w:jc w:val="both"/>
      </w:pPr>
      <w:r>
        <w:rPr>
          <w:rFonts w:ascii="Times New Roman"/>
          <w:b w:val="false"/>
          <w:i w:val="false"/>
          <w:color w:val="000000"/>
          <w:sz w:val="28"/>
        </w:rPr>
        <w:t>
      Сипаттама ЕҚТ бойынша анықтамалықтың 5.2.7, 5.2.8, 5.2.9, 5.2.10-бөлімдерінде берілген.</w:t>
      </w:r>
    </w:p>
    <w:bookmarkEnd w:id="267"/>
    <w:bookmarkStart w:name="z355" w:id="268"/>
    <w:p>
      <w:pPr>
        <w:spacing w:after="0"/>
        <w:ind w:left="0"/>
        <w:jc w:val="left"/>
      </w:pPr>
      <w:r>
        <w:rPr>
          <w:rFonts w:ascii="Times New Roman"/>
          <w:b/>
          <w:i w:val="false"/>
          <w:color w:val="000000"/>
        </w:rPr>
        <w:t xml:space="preserve"> 1.3.7.      Газ тәрізді қосылыстар </w:t>
      </w:r>
    </w:p>
    <w:bookmarkEnd w:id="268"/>
    <w:bookmarkStart w:name="z356" w:id="269"/>
    <w:p>
      <w:pPr>
        <w:spacing w:after="0"/>
        <w:ind w:left="0"/>
        <w:jc w:val="left"/>
      </w:pPr>
      <w:r>
        <w:rPr>
          <w:rFonts w:ascii="Times New Roman"/>
          <w:b/>
          <w:i w:val="false"/>
          <w:color w:val="000000"/>
        </w:rPr>
        <w:t xml:space="preserve"> 1.3.7.1. Газ тәрізді қосылыстардың шығарындыларын азайтудың негізгі техникалық шешімдері </w:t>
      </w:r>
    </w:p>
    <w:bookmarkEnd w:id="269"/>
    <w:bookmarkStart w:name="z357" w:id="270"/>
    <w:p>
      <w:pPr>
        <w:spacing w:after="0"/>
        <w:ind w:left="0"/>
        <w:jc w:val="both"/>
      </w:pPr>
      <w:r>
        <w:rPr>
          <w:rFonts w:ascii="Times New Roman"/>
          <w:b w:val="false"/>
          <w:i w:val="false"/>
          <w:color w:val="000000"/>
          <w:sz w:val="28"/>
        </w:rPr>
        <w:t xml:space="preserve">
      ЕҚТ 41. Газ тәрізді қосылыстардың шығарындыларын төмендету </w:t>
      </w:r>
    </w:p>
    <w:bookmarkEnd w:id="270"/>
    <w:bookmarkStart w:name="z358" w:id="271"/>
    <w:p>
      <w:pPr>
        <w:spacing w:after="0"/>
        <w:ind w:left="0"/>
        <w:jc w:val="both"/>
      </w:pPr>
      <w:r>
        <w:rPr>
          <w:rFonts w:ascii="Times New Roman"/>
          <w:b w:val="false"/>
          <w:i w:val="false"/>
          <w:color w:val="000000"/>
          <w:sz w:val="28"/>
        </w:rPr>
        <w:t>
      Күйдіру процесінде шығарылатын газдардан бөлінетін газ тәрізді қосылыстардың шығарындыларын азайту үшін (мысалы, NO</w:t>
      </w:r>
      <w:r>
        <w:rPr>
          <w:rFonts w:ascii="Times New Roman"/>
          <w:b w:val="false"/>
          <w:i w:val="false"/>
          <w:color w:val="000000"/>
          <w:vertAlign w:val="subscript"/>
        </w:rPr>
        <w:t>X</w:t>
      </w:r>
      <w:r>
        <w:rPr>
          <w:rFonts w:ascii="Times New Roman"/>
          <w:b w:val="false"/>
          <w:i w:val="false"/>
          <w:color w:val="000000"/>
          <w:sz w:val="28"/>
        </w:rPr>
        <w:t>, SO</w:t>
      </w:r>
      <w:r>
        <w:rPr>
          <w:rFonts w:ascii="Times New Roman"/>
          <w:b w:val="false"/>
          <w:i w:val="false"/>
          <w:color w:val="000000"/>
          <w:vertAlign w:val="subscript"/>
        </w:rPr>
        <w:t>2</w:t>
      </w:r>
      <w:r>
        <w:rPr>
          <w:rFonts w:ascii="Times New Roman"/>
          <w:b w:val="false"/>
          <w:i w:val="false"/>
          <w:color w:val="000000"/>
          <w:sz w:val="28"/>
        </w:rPr>
        <w:t>, НСl, СО, ООУ) ЕҚТ сәйкес бір немесе бірнеше техникалар қолданылады: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Пешке түсетін заттарды мұқият іріктеу және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2"/>
          <w:p>
            <w:pPr>
              <w:spacing w:after="20"/>
              <w:ind w:left="20"/>
              <w:jc w:val="both"/>
            </w:pPr>
            <w:r>
              <w:rPr>
                <w:rFonts w:ascii="Times New Roman"/>
                <w:b w:val="false"/>
                <w:i w:val="false"/>
                <w:color w:val="000000"/>
                <w:sz w:val="20"/>
              </w:rPr>
              <w:t>
Бастапқы деңгейдің төмендеуі отындағы және, мүмкін болса, шикізат материалдарындағы ластағыш заттар: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Мүмкіндігінше күкірт мөлшері аз отынды (атап айтқанда, ұзын айналмалы пеш үшін), азот пен хлорды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Мүмкіндігінше органикалық заттардың төмен құрамымен шикізатты таңдау;</w:t>
            </w:r>
          </w:p>
          <w:p>
            <w:pPr>
              <w:spacing w:after="20"/>
              <w:ind w:left="20"/>
              <w:jc w:val="both"/>
            </w:pPr>
            <w:r>
              <w:rPr>
                <w:rFonts w:ascii="Times New Roman"/>
                <w:b w:val="false"/>
                <w:i w:val="false"/>
                <w:color w:val="000000"/>
                <w:sz w:val="20"/>
              </w:rPr>
              <w:t xml:space="preserve">
Технологиялық процеске және қыздырғыштың түріне сәйкес келетін отын қалдықтарын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өндірісінде жергілікті шикізат пен отынның болуына, қолданылатын пештің түріне, өнімнің қажетті сапасына, осы пешке отынды тиеудің техникалық мүмкіндігіне байланысты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диоксидін тиімді ұстап қалуды қамтамасыз ету үшін технологиялық процесті оңтайландыру әдістерін пайдалану (мысалы, пеш газдары мен сөндірілмеген әк арасындағы тиімді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 өндіру зауыттарында қолдануға арналған. Әктастың сапасы сияқты кейбір бақыланбайтын факторларға байланысты процесті толық автоматтандыру мүмкін емес </w:t>
            </w:r>
          </w:p>
        </w:tc>
      </w:tr>
    </w:tbl>
    <w:p>
      <w:pPr>
        <w:spacing w:after="0"/>
        <w:ind w:left="0"/>
        <w:jc w:val="left"/>
      </w:pPr>
      <w:r>
        <w:br/>
      </w:r>
      <w:r>
        <w:rPr>
          <w:rFonts w:ascii="Times New Roman"/>
          <w:b w:val="false"/>
          <w:i w:val="false"/>
          <w:color w:val="000000"/>
          <w:sz w:val="28"/>
        </w:rPr>
        <w:t>
</w:t>
      </w:r>
    </w:p>
    <w:bookmarkStart w:name="z362" w:id="273"/>
    <w:p>
      <w:pPr>
        <w:spacing w:after="0"/>
        <w:ind w:left="0"/>
        <w:jc w:val="both"/>
      </w:pPr>
      <w:r>
        <w:rPr>
          <w:rFonts w:ascii="Times New Roman"/>
          <w:b w:val="false"/>
          <w:i w:val="false"/>
          <w:color w:val="000000"/>
          <w:sz w:val="28"/>
        </w:rPr>
        <w:t>
      Сипаттама ЕҚТ бойынша анықтамалықтың 4.1-бөлімінде берілген.</w:t>
      </w:r>
    </w:p>
    <w:bookmarkEnd w:id="273"/>
    <w:bookmarkStart w:name="z363" w:id="274"/>
    <w:p>
      <w:pPr>
        <w:spacing w:after="0"/>
        <w:ind w:left="0"/>
        <w:jc w:val="left"/>
      </w:pPr>
      <w:r>
        <w:rPr>
          <w:rFonts w:ascii="Times New Roman"/>
          <w:b/>
          <w:i w:val="false"/>
          <w:color w:val="000000"/>
        </w:rPr>
        <w:t xml:space="preserve"> 1.3.7.2. NOx шығарындылары </w:t>
      </w:r>
    </w:p>
    <w:bookmarkEnd w:id="274"/>
    <w:bookmarkStart w:name="z364" w:id="275"/>
    <w:p>
      <w:pPr>
        <w:spacing w:after="0"/>
        <w:ind w:left="0"/>
        <w:jc w:val="both"/>
      </w:pPr>
      <w:r>
        <w:rPr>
          <w:rFonts w:ascii="Times New Roman"/>
          <w:b w:val="false"/>
          <w:i w:val="false"/>
          <w:color w:val="000000"/>
          <w:sz w:val="28"/>
        </w:rPr>
        <w:t>
      ЕҚТ 42. NO</w:t>
      </w:r>
      <w:r>
        <w:rPr>
          <w:rFonts w:ascii="Times New Roman"/>
          <w:b w:val="false"/>
          <w:i w:val="false"/>
          <w:color w:val="000000"/>
          <w:vertAlign w:val="subscript"/>
        </w:rPr>
        <w:t xml:space="preserve">x </w:t>
      </w:r>
      <w:r>
        <w:rPr>
          <w:rFonts w:ascii="Times New Roman"/>
          <w:b w:val="false"/>
          <w:i w:val="false"/>
          <w:color w:val="000000"/>
          <w:sz w:val="28"/>
        </w:rPr>
        <w:t xml:space="preserve">шығарындыларын азайту техникалары </w:t>
      </w:r>
    </w:p>
    <w:bookmarkEnd w:id="275"/>
    <w:bookmarkStart w:name="z365" w:id="276"/>
    <w:p>
      <w:pPr>
        <w:spacing w:after="0"/>
        <w:ind w:left="0"/>
        <w:jc w:val="both"/>
      </w:pPr>
      <w:r>
        <w:rPr>
          <w:rFonts w:ascii="Times New Roman"/>
          <w:b w:val="false"/>
          <w:i w:val="false"/>
          <w:color w:val="000000"/>
          <w:sz w:val="28"/>
        </w:rPr>
        <w:t>
      Күйдіру процесінде шығарылатын газдардан бөлінетін NO</w:t>
      </w:r>
      <w:r>
        <w:rPr>
          <w:rFonts w:ascii="Times New Roman"/>
          <w:b w:val="false"/>
          <w:i w:val="false"/>
          <w:color w:val="000000"/>
          <w:vertAlign w:val="subscript"/>
        </w:rPr>
        <w:t xml:space="preserve">x </w:t>
      </w:r>
      <w:r>
        <w:rPr>
          <w:rFonts w:ascii="Times New Roman"/>
          <w:b w:val="false"/>
          <w:i w:val="false"/>
          <w:color w:val="000000"/>
          <w:sz w:val="28"/>
        </w:rPr>
        <w:t>шығарындыларын азайту үшін ЕҚT сәйкес бір немесе бірнеше техниканы қолдану керек:</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техникалық шешімдер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Құрамындағы азоттың шектелуін ескере отырып, отынды дұрыс таңдау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осы түрінің қол жетімділігі, сондай-ақ отынның осы түрін пешке пайдаланудың техникалық мүмкіндігі болған жағдайда әк өндіру кезінде жалпыға бірдей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Жану аймағын реттеу мен температуралық профиліді қоса алғанда, үдерісті оңтайландыру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оңтайландыру және процесті басқару әк өндірісінде қолданылуы мүмкін, бірақ түпкілікті өнімнің сапасына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Оттықтың құрылымы (NОx аз түзілетін оттық)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NОx аз түзілетін оттық айналмалы және сақиналы шахта пештерінде қолданылады, бұл бастапқы ауаның жоғары деңгейін қамтамасыз етеді. Тура нүктелі регенеративті күйдіру пештері (PFRK) және басқа да шахта пешінң жұмыс істейді типі бойынша беспламенного жану, бұл қолдану оттықтарды төмен бөліп, NOx үшін мүмкін емес осы түріне пештер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Ауаның сатылы берілуі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пештерінде қолданылмайды. Ол тек жылу алмастырғышы бар айналмалы пештерде қолданылады, бірақ қатты күйдірілген әк өндірісі болған кезде емес. Қолдану пештің кейбір аймақтарында ықтимал қызып кетуіне және нәтижесінде отқа төзімді төсемнің тозуына байланысты соңғы өнімнің түрімен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каталитикалық емес тотықсыздау (СКЕТ)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Леполь айналмалы пештерінде қолданылады. Сондай-ақ, ЕҚT 41-ді қараңыз</w:t>
            </w:r>
          </w:p>
        </w:tc>
      </w:tr>
    </w:tbl>
    <w:p>
      <w:pPr>
        <w:spacing w:after="0"/>
        <w:ind w:left="0"/>
        <w:jc w:val="left"/>
      </w:pPr>
      <w:r>
        <w:br/>
      </w:r>
      <w:r>
        <w:rPr>
          <w:rFonts w:ascii="Times New Roman"/>
          <w:b w:val="false"/>
          <w:i w:val="false"/>
          <w:color w:val="000000"/>
          <w:sz w:val="28"/>
        </w:rPr>
        <w:t>
</w:t>
      </w:r>
    </w:p>
    <w:bookmarkStart w:name="z366" w:id="277"/>
    <w:p>
      <w:pPr>
        <w:spacing w:after="0"/>
        <w:ind w:left="0"/>
        <w:jc w:val="both"/>
      </w:pPr>
      <w:r>
        <w:rPr>
          <w:rFonts w:ascii="Times New Roman"/>
          <w:b w:val="false"/>
          <w:i w:val="false"/>
          <w:color w:val="000000"/>
          <w:sz w:val="28"/>
        </w:rPr>
        <w:t>
      Сипаттама ЕҚТ бойынша анықтамалықтың 5.2.11-5.2.14-бөлімдерінде берілген.</w:t>
      </w:r>
    </w:p>
    <w:bookmarkEnd w:id="277"/>
    <w:bookmarkStart w:name="z367" w:id="278"/>
    <w:p>
      <w:pPr>
        <w:spacing w:after="0"/>
        <w:ind w:left="0"/>
        <w:jc w:val="both"/>
      </w:pPr>
      <w:r>
        <w:rPr>
          <w:rFonts w:ascii="Times New Roman"/>
          <w:b w:val="false"/>
          <w:i w:val="false"/>
          <w:color w:val="000000"/>
          <w:sz w:val="28"/>
        </w:rPr>
        <w:t xml:space="preserve">
      </w:t>
      </w:r>
      <w:r>
        <w:rPr>
          <w:rFonts w:ascii="Times New Roman"/>
          <w:b/>
          <w:i w:val="false"/>
          <w:color w:val="000000"/>
          <w:sz w:val="28"/>
        </w:rPr>
        <w:t>ЕҚТ 43. NH</w:t>
      </w:r>
      <w:r>
        <w:rPr>
          <w:rFonts w:ascii="Times New Roman"/>
          <w:b w:val="false"/>
          <w:i w:val="false"/>
          <w:color w:val="000000"/>
          <w:vertAlign w:val="subscript"/>
        </w:rPr>
        <w:t>3</w:t>
      </w:r>
      <w:r>
        <w:rPr>
          <w:rFonts w:ascii="Times New Roman"/>
          <w:b/>
          <w:i w:val="false"/>
          <w:color w:val="000000"/>
          <w:sz w:val="28"/>
        </w:rPr>
        <w:t xml:space="preserve"> шығарындыларын азайту техникалары</w:t>
      </w:r>
    </w:p>
    <w:bookmarkEnd w:id="278"/>
    <w:bookmarkStart w:name="z368" w:id="279"/>
    <w:p>
      <w:pPr>
        <w:spacing w:after="0"/>
        <w:ind w:left="0"/>
        <w:jc w:val="both"/>
      </w:pPr>
      <w:r>
        <w:rPr>
          <w:rFonts w:ascii="Times New Roman"/>
          <w:b w:val="false"/>
          <w:i w:val="false"/>
          <w:color w:val="000000"/>
          <w:sz w:val="28"/>
        </w:rPr>
        <w:t>
      Селективті каталитикалық емес тотықсыздандыру үдерісін (СКЕТ) қолданылған кезде, ЕҚТ келесі техникаларды қолдана отырып, аммиактың өтпенділігін ең төменгі деңгейде ұстап, NO</w:t>
      </w:r>
      <w:r>
        <w:rPr>
          <w:rFonts w:ascii="Times New Roman"/>
          <w:b w:val="false"/>
          <w:i w:val="false"/>
          <w:color w:val="000000"/>
          <w:vertAlign w:val="subscript"/>
        </w:rPr>
        <w:t>x</w:t>
      </w:r>
      <w:r>
        <w:rPr>
          <w:rFonts w:ascii="Times New Roman"/>
          <w:b w:val="false"/>
          <w:i w:val="false"/>
          <w:color w:val="000000"/>
          <w:sz w:val="28"/>
        </w:rPr>
        <w:t xml:space="preserve"> тиімді төмендеуіне қол жеткізуге көмектеседі: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өндірістік процесті сақтаумен бір мезгілде шығарындыларды төмендету үшін тиісті және жеткілікті техникалық шешімді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NOx-тің тиімді төмендетуге және аммиактың сырғып өтіп кетуін азайтуға қол жеткізу үшін аммиактың тиісті стехиометриялық қатынасы мен таралуын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тиімділігінің төмендеуі мен аммиактың сырғып өтіп кетуінің арасындағы арақатынасты ескере отырып, шығатын газдардан аммиактың сырғып өтіп кетуінің (реакцияға түспеген аммиак нәтижесінде) барынша төмен деңгейде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369" w:id="280"/>
    <w:p>
      <w:pPr>
        <w:spacing w:after="0"/>
        <w:ind w:left="0"/>
        <w:jc w:val="both"/>
      </w:pPr>
      <w:r>
        <w:rPr>
          <w:rFonts w:ascii="Times New Roman"/>
          <w:b w:val="false"/>
          <w:i w:val="false"/>
          <w:color w:val="000000"/>
          <w:sz w:val="28"/>
        </w:rPr>
        <w:t>
      Сипаттама ЕҚТ бойынша анықтамалықтың 5.2.14-бөлімінде берілген.</w:t>
      </w:r>
    </w:p>
    <w:bookmarkEnd w:id="280"/>
    <w:bookmarkStart w:name="z370" w:id="281"/>
    <w:p>
      <w:pPr>
        <w:spacing w:after="0"/>
        <w:ind w:left="0"/>
        <w:jc w:val="left"/>
      </w:pPr>
      <w:r>
        <w:rPr>
          <w:rFonts w:ascii="Times New Roman"/>
          <w:b/>
          <w:i w:val="false"/>
          <w:color w:val="000000"/>
        </w:rPr>
        <w:t xml:space="preserve"> 1.3.7.3. SO2 шығарындылары</w:t>
      </w:r>
    </w:p>
    <w:bookmarkEnd w:id="281"/>
    <w:bookmarkStart w:name="z371" w:id="282"/>
    <w:p>
      <w:pPr>
        <w:spacing w:after="0"/>
        <w:ind w:left="0"/>
        <w:jc w:val="both"/>
      </w:pPr>
      <w:r>
        <w:rPr>
          <w:rFonts w:ascii="Times New Roman"/>
          <w:b w:val="false"/>
          <w:i w:val="false"/>
          <w:color w:val="000000"/>
          <w:sz w:val="28"/>
        </w:rPr>
        <w:t xml:space="preserve">
      </w:t>
      </w:r>
      <w:r>
        <w:rPr>
          <w:rFonts w:ascii="Times New Roman"/>
          <w:b/>
          <w:i w:val="false"/>
          <w:color w:val="000000"/>
          <w:sz w:val="28"/>
        </w:rPr>
        <w:t>ЕҚТ 44. Абсорбент пен ылғалды скрубберді қолдану</w:t>
      </w:r>
      <w:r>
        <w:rPr>
          <w:rFonts w:ascii="Times New Roman"/>
          <w:b w:val="false"/>
          <w:i w:val="false"/>
          <w:color w:val="000000"/>
          <w:sz w:val="28"/>
        </w:rPr>
        <w:t xml:space="preserve"> </w:t>
      </w:r>
    </w:p>
    <w:bookmarkEnd w:id="282"/>
    <w:bookmarkStart w:name="z372" w:id="283"/>
    <w:p>
      <w:pPr>
        <w:spacing w:after="0"/>
        <w:ind w:left="0"/>
        <w:jc w:val="both"/>
      </w:pPr>
      <w:r>
        <w:rPr>
          <w:rFonts w:ascii="Times New Roman"/>
          <w:b w:val="false"/>
          <w:i w:val="false"/>
          <w:color w:val="000000"/>
          <w:sz w:val="28"/>
        </w:rPr>
        <w:t>
      Пештегі күйдіру процесі кезінде шығарылатын газдардан шығатын SO</w:t>
      </w:r>
      <w:r>
        <w:rPr>
          <w:rFonts w:ascii="Times New Roman"/>
          <w:b w:val="false"/>
          <w:i w:val="false"/>
          <w:color w:val="000000"/>
          <w:vertAlign w:val="subscript"/>
        </w:rPr>
        <w:t>x</w:t>
      </w:r>
      <w:r>
        <w:rPr>
          <w:rFonts w:ascii="Times New Roman"/>
          <w:b w:val="false"/>
          <w:i w:val="false"/>
          <w:color w:val="000000"/>
          <w:sz w:val="28"/>
        </w:rPr>
        <w:t xml:space="preserve"> шығарындыларын азайту үшін ЕҚТ-ға сәйкес бір немесе бірнеше техника қолданылады: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диоксидін тиімді ұстап қалуды қамтамасыз ету үшін процесті оңтайландыру (мысалы, пеш газдары мен сөндірілмеген әк арасындағы тиімді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басқаруды оңтайландыру барлық әк зауыттарында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аз отынды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болған жағдайда, әсіресе SOx шығарындыларының жоғары деңгейіне байланысты ұзақ айналмалы пештерге (LRК) қатысты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Адсорбенттерді қосу әдісін қолданғанда (мысалы, адсорбент қосу, сүзгі арқылы құрғақ шығатын газды тазарту, ылғалды скруббер немесе белсендірілген көмір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Адсорбенттерді қосу әдісі, негізінен, әк өндірісінде қолданылады. Атап айтқанда, оны айналмалы пештерде қолдану мүмкіндігін бағалау үшін қосымша зерттеулер қажет</w:t>
            </w:r>
          </w:p>
        </w:tc>
      </w:tr>
    </w:tbl>
    <w:p>
      <w:pPr>
        <w:spacing w:after="0"/>
        <w:ind w:left="0"/>
        <w:jc w:val="left"/>
      </w:pPr>
      <w:r>
        <w:br/>
      </w:r>
      <w:r>
        <w:rPr>
          <w:rFonts w:ascii="Times New Roman"/>
          <w:b w:val="false"/>
          <w:i w:val="false"/>
          <w:color w:val="000000"/>
          <w:sz w:val="28"/>
        </w:rPr>
        <w:t>
</w:t>
      </w:r>
    </w:p>
    <w:bookmarkStart w:name="z373" w:id="284"/>
    <w:p>
      <w:pPr>
        <w:spacing w:after="0"/>
        <w:ind w:left="0"/>
        <w:jc w:val="both"/>
      </w:pPr>
      <w:r>
        <w:rPr>
          <w:rFonts w:ascii="Times New Roman"/>
          <w:b w:val="false"/>
          <w:i w:val="false"/>
          <w:color w:val="000000"/>
          <w:sz w:val="28"/>
        </w:rPr>
        <w:t>
      Сипаттама ЕҚТ бойынша анықтамалықтың 5.2.15-бөлімінде берілген.</w:t>
      </w:r>
    </w:p>
    <w:bookmarkEnd w:id="284"/>
    <w:bookmarkStart w:name="z374" w:id="285"/>
    <w:p>
      <w:pPr>
        <w:spacing w:after="0"/>
        <w:ind w:left="0"/>
        <w:jc w:val="left"/>
      </w:pPr>
      <w:r>
        <w:rPr>
          <w:rFonts w:ascii="Times New Roman"/>
          <w:b/>
          <w:i w:val="false"/>
          <w:color w:val="000000"/>
        </w:rPr>
        <w:t xml:space="preserve"> 1.3.7.4. СО шығарындылары, СО өтпенділігі </w:t>
      </w:r>
    </w:p>
    <w:bookmarkEnd w:id="285"/>
    <w:bookmarkStart w:name="z375" w:id="286"/>
    <w:p>
      <w:pPr>
        <w:spacing w:after="0"/>
        <w:ind w:left="0"/>
        <w:jc w:val="left"/>
      </w:pPr>
      <w:r>
        <w:rPr>
          <w:rFonts w:ascii="Times New Roman"/>
          <w:b/>
          <w:i w:val="false"/>
          <w:color w:val="000000"/>
        </w:rPr>
        <w:t xml:space="preserve"> 1.3.7.4.1. СО шығарындылары </w:t>
      </w:r>
    </w:p>
    <w:bookmarkEnd w:id="286"/>
    <w:bookmarkStart w:name="z376" w:id="287"/>
    <w:p>
      <w:pPr>
        <w:spacing w:after="0"/>
        <w:ind w:left="0"/>
        <w:jc w:val="both"/>
      </w:pPr>
      <w:r>
        <w:rPr>
          <w:rFonts w:ascii="Times New Roman"/>
          <w:b w:val="false"/>
          <w:i w:val="false"/>
          <w:color w:val="000000"/>
          <w:sz w:val="28"/>
        </w:rPr>
        <w:t xml:space="preserve">
      ЕҚТ 45. СО шығарындыларын азайту </w:t>
      </w:r>
    </w:p>
    <w:bookmarkEnd w:id="287"/>
    <w:bookmarkStart w:name="z377" w:id="288"/>
    <w:p>
      <w:pPr>
        <w:spacing w:after="0"/>
        <w:ind w:left="0"/>
        <w:jc w:val="both"/>
      </w:pPr>
      <w:r>
        <w:rPr>
          <w:rFonts w:ascii="Times New Roman"/>
          <w:b w:val="false"/>
          <w:i w:val="false"/>
          <w:color w:val="000000"/>
          <w:sz w:val="28"/>
        </w:rPr>
        <w:t>
      Пеште күйдіру процесі кезінде шығарылатын газдардан СО шығарындыларын азайту үшін ЕҚТ-ға сәйкес бір немесе бірнеше техника қолданылады: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заттары төмен шикізат материалдарын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өндірісінде жергілікті шикізаттың қол жетімділігі мен құрамы, қолданылатын пештің түрі және түпкілікті өнімнің сапасы аясында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толық жануға қол жеткізу үшін процесті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өндіретін барлық зауыттарда қолданылады. Бақыланбайтын қоспаларға, яғни әктастың сапасына байланысты процесті толық автоматтандыру мүмкін емес.</w:t>
            </w:r>
          </w:p>
        </w:tc>
      </w:tr>
    </w:tbl>
    <w:bookmarkStart w:name="z378" w:id="289"/>
    <w:p>
      <w:pPr>
        <w:spacing w:after="0"/>
        <w:ind w:left="0"/>
        <w:jc w:val="both"/>
      </w:pPr>
      <w:r>
        <w:rPr>
          <w:rFonts w:ascii="Times New Roman"/>
          <w:b w:val="false"/>
          <w:i w:val="false"/>
          <w:color w:val="000000"/>
          <w:sz w:val="28"/>
        </w:rPr>
        <w:t>
      Сипаттама ЕҚТ бойынша анықтамалықтың 5.2.16-бөлімінде берілген.</w:t>
      </w:r>
    </w:p>
    <w:bookmarkEnd w:id="289"/>
    <w:bookmarkStart w:name="z379" w:id="290"/>
    <w:p>
      <w:pPr>
        <w:spacing w:after="0"/>
        <w:ind w:left="0"/>
        <w:jc w:val="left"/>
      </w:pPr>
      <w:r>
        <w:rPr>
          <w:rFonts w:ascii="Times New Roman"/>
          <w:b/>
          <w:i w:val="false"/>
          <w:color w:val="000000"/>
        </w:rPr>
        <w:t xml:space="preserve"> 1.3.7.4.2. СО өтпенділігін азайту</w:t>
      </w:r>
    </w:p>
    <w:bookmarkEnd w:id="290"/>
    <w:bookmarkStart w:name="z380" w:id="291"/>
    <w:p>
      <w:pPr>
        <w:spacing w:after="0"/>
        <w:ind w:left="0"/>
        <w:jc w:val="both"/>
      </w:pPr>
      <w:r>
        <w:rPr>
          <w:rFonts w:ascii="Times New Roman"/>
          <w:b w:val="false"/>
          <w:i w:val="false"/>
          <w:color w:val="000000"/>
          <w:sz w:val="28"/>
        </w:rPr>
        <w:t xml:space="preserve">
      ЕҚТ 46. СО өтпенділігін азайту </w:t>
      </w:r>
    </w:p>
    <w:bookmarkEnd w:id="291"/>
    <w:bookmarkStart w:name="z381" w:id="292"/>
    <w:p>
      <w:pPr>
        <w:spacing w:after="0"/>
        <w:ind w:left="0"/>
        <w:jc w:val="both"/>
      </w:pPr>
      <w:r>
        <w:rPr>
          <w:rFonts w:ascii="Times New Roman"/>
          <w:b w:val="false"/>
          <w:i w:val="false"/>
          <w:color w:val="000000"/>
          <w:sz w:val="28"/>
        </w:rPr>
        <w:t>
      Электрсүзгілерді пайдаланған кезде СО өтпенділігі жиілігін барынша азайту үшін ЕҚТ-ға сәйкес келесі техникалар қолданылады: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Электрсүзгілердің тоқтау уақытын қысқарту мақсатында СО өтпенділігін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бөлініп шығу көзіне жақын орналасқан қысқа көрініс уақыты бар бақылау қондырғысы арқылы СО деңгейін үздіксіз автоматты түрде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82" w:id="293"/>
    <w:p>
      <w:pPr>
        <w:spacing w:after="0"/>
        <w:ind w:left="0"/>
        <w:jc w:val="both"/>
      </w:pPr>
      <w:r>
        <w:rPr>
          <w:rFonts w:ascii="Times New Roman"/>
          <w:b w:val="false"/>
          <w:i w:val="false"/>
          <w:color w:val="000000"/>
          <w:sz w:val="28"/>
        </w:rPr>
        <w:t>
      Қауіпсіздік мақсатында және жарылыс қаупін болғызбау үшін электр сүзгілері бөлініп шығатын газдардағы СО деңгейінің жоғарылауы кезінде өшірілуі тиіс. Келесі техникалық шешімдер СО өтпенділігін болдырмайды және сол арқылы электр сүзгілерінің тоқтап қалу уақытын азайтады:</w:t>
      </w:r>
    </w:p>
    <w:bookmarkEnd w:id="293"/>
    <w:bookmarkStart w:name="z383" w:id="294"/>
    <w:p>
      <w:pPr>
        <w:spacing w:after="0"/>
        <w:ind w:left="0"/>
        <w:jc w:val="both"/>
      </w:pPr>
      <w:r>
        <w:rPr>
          <w:rFonts w:ascii="Times New Roman"/>
          <w:b w:val="false"/>
          <w:i w:val="false"/>
          <w:color w:val="000000"/>
          <w:sz w:val="28"/>
        </w:rPr>
        <w:t>
      жану процесін бақылау;</w:t>
      </w:r>
    </w:p>
    <w:bookmarkEnd w:id="294"/>
    <w:bookmarkStart w:name="z384" w:id="295"/>
    <w:p>
      <w:pPr>
        <w:spacing w:after="0"/>
        <w:ind w:left="0"/>
        <w:jc w:val="both"/>
      </w:pPr>
      <w:r>
        <w:rPr>
          <w:rFonts w:ascii="Times New Roman"/>
          <w:b w:val="false"/>
          <w:i w:val="false"/>
          <w:color w:val="000000"/>
          <w:sz w:val="28"/>
        </w:rPr>
        <w:t>
      органикалық шикізат материалдарының тиелуін бақылау;</w:t>
      </w:r>
    </w:p>
    <w:bookmarkEnd w:id="295"/>
    <w:bookmarkStart w:name="z385" w:id="296"/>
    <w:p>
      <w:pPr>
        <w:spacing w:after="0"/>
        <w:ind w:left="0"/>
        <w:jc w:val="both"/>
      </w:pPr>
      <w:r>
        <w:rPr>
          <w:rFonts w:ascii="Times New Roman"/>
          <w:b w:val="false"/>
          <w:i w:val="false"/>
          <w:color w:val="000000"/>
          <w:sz w:val="28"/>
        </w:rPr>
        <w:t>
      отын сапасын және отын беру жүйесін бақылау.</w:t>
      </w:r>
    </w:p>
    <w:bookmarkEnd w:id="296"/>
    <w:bookmarkStart w:name="z386" w:id="297"/>
    <w:p>
      <w:pPr>
        <w:spacing w:after="0"/>
        <w:ind w:left="0"/>
        <w:jc w:val="both"/>
      </w:pPr>
      <w:r>
        <w:rPr>
          <w:rFonts w:ascii="Times New Roman"/>
          <w:b w:val="false"/>
          <w:i w:val="false"/>
          <w:color w:val="000000"/>
          <w:sz w:val="28"/>
        </w:rPr>
        <w:t>
      Операцияның тоқтатылуы негізінен пешті тұтату сатысында болады. Қауіпсіздік мақсатында электрсүзгілерін қорғауға арналған газ анализаторлары процестің барлық сатылары бойы жұмыс істеуі тиіс және электр сүзгілерінің бос тұрып қалу уақыты бүкіл процесс бойы жұмыс күйінде сақталатын мониторингтің қосалқы жүйесін пайдалану арқылы төмендетілуі мүмкін.</w:t>
      </w:r>
    </w:p>
    <w:bookmarkEnd w:id="297"/>
    <w:bookmarkStart w:name="z387" w:id="298"/>
    <w:p>
      <w:pPr>
        <w:spacing w:after="0"/>
        <w:ind w:left="0"/>
        <w:jc w:val="both"/>
      </w:pPr>
      <w:r>
        <w:rPr>
          <w:rFonts w:ascii="Times New Roman"/>
          <w:b w:val="false"/>
          <w:i w:val="false"/>
          <w:color w:val="000000"/>
          <w:sz w:val="28"/>
        </w:rPr>
        <w:t>
      Үздіксіз СО бақылау жүйесі жауап беру уақытын ескере отырып оңтайландырылуы керек және СО көзіне жақын болуы керек, яғни жылу алмастырғыштың шығысында немесе ылғал пеш қолданылған жағдайда пештің тиеу саңылауының жанында.</w:t>
      </w:r>
    </w:p>
    <w:bookmarkEnd w:id="298"/>
    <w:bookmarkStart w:name="z388" w:id="299"/>
    <w:p>
      <w:pPr>
        <w:spacing w:after="0"/>
        <w:ind w:left="0"/>
        <w:jc w:val="both"/>
      </w:pPr>
      <w:r>
        <w:rPr>
          <w:rFonts w:ascii="Times New Roman"/>
          <w:b w:val="false"/>
          <w:i w:val="false"/>
          <w:color w:val="000000"/>
          <w:sz w:val="28"/>
        </w:rPr>
        <w:t>
      Сипаттама ЕҚТ бойынша анықтамалықтың 5.2.16-бөлімінде берілген.</w:t>
      </w:r>
    </w:p>
    <w:bookmarkEnd w:id="299"/>
    <w:bookmarkStart w:name="z389" w:id="300"/>
    <w:p>
      <w:pPr>
        <w:spacing w:after="0"/>
        <w:ind w:left="0"/>
        <w:jc w:val="left"/>
      </w:pPr>
      <w:r>
        <w:rPr>
          <w:rFonts w:ascii="Times New Roman"/>
          <w:b/>
          <w:i w:val="false"/>
          <w:color w:val="000000"/>
        </w:rPr>
        <w:t xml:space="preserve"> 1.3.7.5. Органикалық көмірсутектердің шығарындылары </w:t>
      </w:r>
    </w:p>
    <w:bookmarkEnd w:id="300"/>
    <w:bookmarkStart w:name="z390" w:id="301"/>
    <w:p>
      <w:pPr>
        <w:spacing w:after="0"/>
        <w:ind w:left="0"/>
        <w:jc w:val="both"/>
      </w:pPr>
      <w:r>
        <w:rPr>
          <w:rFonts w:ascii="Times New Roman"/>
          <w:b w:val="false"/>
          <w:i w:val="false"/>
          <w:color w:val="000000"/>
          <w:sz w:val="28"/>
        </w:rPr>
        <w:t xml:space="preserve">
      ЕҚТ 47. Құрамында төмен ұшпа органикалық қосылыстары бар шикізатты пайдалану </w:t>
      </w:r>
    </w:p>
    <w:bookmarkEnd w:id="301"/>
    <w:bookmarkStart w:name="z391" w:id="302"/>
    <w:p>
      <w:pPr>
        <w:spacing w:after="0"/>
        <w:ind w:left="0"/>
        <w:jc w:val="both"/>
      </w:pPr>
      <w:r>
        <w:rPr>
          <w:rFonts w:ascii="Times New Roman"/>
          <w:b w:val="false"/>
          <w:i w:val="false"/>
          <w:color w:val="000000"/>
          <w:sz w:val="28"/>
        </w:rPr>
        <w:t>
      Күйдіру процесі кезінде түтін газдарының құрамындағы жалпы органикалық көміртегі (ЖОК) шығарындыларын азайту үшін ЕҚТ-ға сәйкес бір немесе бірнеше техникалар қолданылады: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техникалар мен бақылауды қолдану (сондай-ақ ЕҚТ 25, ЕҚТ 26 және ЕҚТ 27-ні қараңыз)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Пешке жоғары ұшпа органикалық қосылыстар бар шикізатты тиеуді болдырмау (гидравликалық әк өндіруді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92" w:id="303"/>
    <w:p>
      <w:pPr>
        <w:spacing w:after="0"/>
        <w:ind w:left="0"/>
        <w:jc w:val="both"/>
      </w:pPr>
      <w:r>
        <w:rPr>
          <w:rFonts w:ascii="Times New Roman"/>
          <w:b w:val="false"/>
          <w:i w:val="false"/>
          <w:color w:val="000000"/>
          <w:sz w:val="28"/>
        </w:rPr>
        <w:t>
      Сипаттама ЕҚТ бойынша анықтамалықтың 5.1.23-бөлімінде берілген.</w:t>
      </w:r>
    </w:p>
    <w:bookmarkEnd w:id="303"/>
    <w:bookmarkStart w:name="z393" w:id="304"/>
    <w:p>
      <w:pPr>
        <w:spacing w:after="0"/>
        <w:ind w:left="0"/>
        <w:jc w:val="left"/>
      </w:pPr>
      <w:r>
        <w:rPr>
          <w:rFonts w:ascii="Times New Roman"/>
          <w:b/>
          <w:i w:val="false"/>
          <w:color w:val="000000"/>
        </w:rPr>
        <w:t xml:space="preserve"> 1.3.7.6. Полихлорланған дибензодиоксиндер мен дибензофурандардың шығарындылары (ПХДД және ПХДФ) </w:t>
      </w:r>
    </w:p>
    <w:bookmarkEnd w:id="304"/>
    <w:bookmarkStart w:name="z394" w:id="305"/>
    <w:p>
      <w:pPr>
        <w:spacing w:after="0"/>
        <w:ind w:left="0"/>
        <w:jc w:val="both"/>
      </w:pPr>
      <w:r>
        <w:rPr>
          <w:rFonts w:ascii="Times New Roman"/>
          <w:b w:val="false"/>
          <w:i w:val="false"/>
          <w:color w:val="000000"/>
          <w:sz w:val="28"/>
        </w:rPr>
        <w:t>
      ЕҚТ 48. Құрамында ұшпа органикалық қосылыстар, хлор және мыс қосылыстары аз шикізатты пайдалану</w:t>
      </w:r>
    </w:p>
    <w:bookmarkEnd w:id="305"/>
    <w:bookmarkStart w:name="z395" w:id="306"/>
    <w:p>
      <w:pPr>
        <w:spacing w:after="0"/>
        <w:ind w:left="0"/>
        <w:jc w:val="both"/>
      </w:pPr>
      <w:r>
        <w:rPr>
          <w:rFonts w:ascii="Times New Roman"/>
          <w:b w:val="false"/>
          <w:i w:val="false"/>
          <w:color w:val="000000"/>
          <w:sz w:val="28"/>
        </w:rPr>
        <w:t>
      ПХДД мен ПХДФ шығарындыларын болғызбау үшін немесе пештен тыс газдардағы бұл шығарындыларды төмен деңгейде ұстау үшін келесі техникаларды жеке немесе біріктіріп қолдану керек:</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хлорлы отынды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Отынға мыстың түсуін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бар органикалық материалдар бар қалдықтарды пайдалануды шектеу / одан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300-ден 450 °C-қа дейінгі аймақтарда түтін газдарының болу уақытын және оттегінің болуын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396" w:id="307"/>
    <w:p>
      <w:pPr>
        <w:spacing w:after="0"/>
        <w:ind w:left="0"/>
        <w:jc w:val="both"/>
      </w:pPr>
      <w:r>
        <w:rPr>
          <w:rFonts w:ascii="Times New Roman"/>
          <w:b w:val="false"/>
          <w:i w:val="false"/>
          <w:color w:val="000000"/>
          <w:sz w:val="28"/>
        </w:rPr>
        <w:t>
      Сипаттама ЕҚТ бойынша анықтамалықтың 5.1.23-бөлімінде берілген.</w:t>
      </w:r>
    </w:p>
    <w:bookmarkEnd w:id="307"/>
    <w:bookmarkStart w:name="z397" w:id="308"/>
    <w:p>
      <w:pPr>
        <w:spacing w:after="0"/>
        <w:ind w:left="0"/>
        <w:jc w:val="both"/>
      </w:pPr>
      <w:r>
        <w:rPr>
          <w:rFonts w:ascii="Times New Roman"/>
          <w:b w:val="false"/>
          <w:i w:val="false"/>
          <w:color w:val="000000"/>
          <w:sz w:val="28"/>
        </w:rPr>
        <w:t>
      ЕҚТ 48-ге байланысты атмосфераға эмиссиялардың технологиялық көрсеткіштері 2-бөлімде берілген.</w:t>
      </w:r>
    </w:p>
    <w:bookmarkEnd w:id="308"/>
    <w:bookmarkStart w:name="z398" w:id="309"/>
    <w:p>
      <w:pPr>
        <w:spacing w:after="0"/>
        <w:ind w:left="0"/>
        <w:jc w:val="left"/>
      </w:pPr>
      <w:r>
        <w:rPr>
          <w:rFonts w:ascii="Times New Roman"/>
          <w:b/>
          <w:i w:val="false"/>
          <w:color w:val="000000"/>
        </w:rPr>
        <w:t xml:space="preserve"> 1.3.7.7. Металл шығарындылары </w:t>
      </w:r>
    </w:p>
    <w:bookmarkEnd w:id="309"/>
    <w:bookmarkStart w:name="z399" w:id="310"/>
    <w:p>
      <w:pPr>
        <w:spacing w:after="0"/>
        <w:ind w:left="0"/>
        <w:jc w:val="both"/>
      </w:pPr>
      <w:r>
        <w:rPr>
          <w:rFonts w:ascii="Times New Roman"/>
          <w:b w:val="false"/>
          <w:i w:val="false"/>
          <w:color w:val="000000"/>
          <w:sz w:val="28"/>
        </w:rPr>
        <w:t xml:space="preserve">
      ЕҚТ 49. Құрамында металы төмен шикізатты пайдалану </w:t>
      </w:r>
    </w:p>
    <w:bookmarkEnd w:id="310"/>
    <w:bookmarkStart w:name="z400" w:id="311"/>
    <w:p>
      <w:pPr>
        <w:spacing w:after="0"/>
        <w:ind w:left="0"/>
        <w:jc w:val="both"/>
      </w:pPr>
      <w:r>
        <w:rPr>
          <w:rFonts w:ascii="Times New Roman"/>
          <w:b w:val="false"/>
          <w:i w:val="false"/>
          <w:color w:val="000000"/>
          <w:sz w:val="28"/>
        </w:rPr>
        <w:t>
      Шығарылатын пеш газдарынан металл шығарындыларын азайту үшін келесі бір немесе бірнеше техникаларды қолдану қажет:</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металы аз отынды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қалдықтардың талап етілетін сипаттамаларына кепілдік беретін сапаны қамтамасыз ету жүйесін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металдардың, әсіресе сынаптың құрамын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ұстаудың тиімді әдістерін қолдану (пеш жүйесінен)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01" w:id="312"/>
    <w:p>
      <w:pPr>
        <w:spacing w:after="0"/>
        <w:ind w:left="0"/>
        <w:jc w:val="both"/>
      </w:pPr>
      <w:r>
        <w:rPr>
          <w:rFonts w:ascii="Times New Roman"/>
          <w:b w:val="false"/>
          <w:i w:val="false"/>
          <w:color w:val="000000"/>
          <w:sz w:val="28"/>
        </w:rPr>
        <w:t>
      Сипаттама ЕҚТ бойынша анықтамалықтың 4.1.7-бөлімінде берілген.</w:t>
      </w:r>
    </w:p>
    <w:bookmarkEnd w:id="312"/>
    <w:bookmarkStart w:name="z402" w:id="313"/>
    <w:p>
      <w:pPr>
        <w:spacing w:after="0"/>
        <w:ind w:left="0"/>
        <w:jc w:val="left"/>
      </w:pPr>
      <w:r>
        <w:rPr>
          <w:rFonts w:ascii="Times New Roman"/>
          <w:b/>
          <w:i w:val="false"/>
          <w:color w:val="000000"/>
        </w:rPr>
        <w:t xml:space="preserve"> 1.3.7.8. HCl және HF газ тәрізді хлоридтер мен фторидтердің шығарындыларын азайту</w:t>
      </w:r>
    </w:p>
    <w:bookmarkEnd w:id="313"/>
    <w:bookmarkStart w:name="z403" w:id="314"/>
    <w:p>
      <w:pPr>
        <w:spacing w:after="0"/>
        <w:ind w:left="0"/>
        <w:jc w:val="both"/>
      </w:pPr>
      <w:r>
        <w:rPr>
          <w:rFonts w:ascii="Times New Roman"/>
          <w:b w:val="false"/>
          <w:i w:val="false"/>
          <w:color w:val="000000"/>
          <w:sz w:val="28"/>
        </w:rPr>
        <w:t>
      ЕҚТ 50. Газ тәрізді хлоридтер мен фторидтер шығарындыларын азайту</w:t>
      </w:r>
    </w:p>
    <w:bookmarkEnd w:id="314"/>
    <w:bookmarkStart w:name="z404" w:id="315"/>
    <w:p>
      <w:pPr>
        <w:spacing w:after="0"/>
        <w:ind w:left="0"/>
        <w:jc w:val="both"/>
      </w:pPr>
      <w:r>
        <w:rPr>
          <w:rFonts w:ascii="Times New Roman"/>
          <w:b w:val="false"/>
          <w:i w:val="false"/>
          <w:color w:val="000000"/>
          <w:sz w:val="28"/>
        </w:rPr>
        <w:t>
      Цемент пештерінен HCL және HF шығарындыларын азайту немесе болғызбау үшін ЕҚТ-ға сәйкес, келесі техникалардың біреуін немесе бірнешеуін қолдану керек:</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хлор мен фтор аз отынды пайдалану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пештері үшін отын ретінде пайдаланылатын кез келген қалдықтардағы хлор мен фтордың мөлшерін шектеу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405" w:id="3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техникалар отын және/немесе шикізат ретінде қалдықтар пайдаланылған жағдайда ғана қолданылуы тиіс</w:t>
      </w:r>
    </w:p>
    <w:bookmarkEnd w:id="316"/>
    <w:bookmarkStart w:name="z406" w:id="317"/>
    <w:p>
      <w:pPr>
        <w:spacing w:after="0"/>
        <w:ind w:left="0"/>
        <w:jc w:val="both"/>
      </w:pPr>
      <w:r>
        <w:rPr>
          <w:rFonts w:ascii="Times New Roman"/>
          <w:b w:val="false"/>
          <w:i w:val="false"/>
          <w:color w:val="000000"/>
          <w:sz w:val="28"/>
        </w:rPr>
        <w:t>
      Сипаттама ЕҚТ бойынша анықтамалықтың 4.9-бөлімінде берілген.</w:t>
      </w:r>
    </w:p>
    <w:bookmarkEnd w:id="317"/>
    <w:bookmarkStart w:name="z407" w:id="318"/>
    <w:p>
      <w:pPr>
        <w:spacing w:after="0"/>
        <w:ind w:left="0"/>
        <w:jc w:val="left"/>
      </w:pPr>
      <w:r>
        <w:rPr>
          <w:rFonts w:ascii="Times New Roman"/>
          <w:b/>
          <w:i w:val="false"/>
          <w:color w:val="000000"/>
        </w:rPr>
        <w:t xml:space="preserve"> 1.3.8. Өндірістік шығындар/қалдықтар </w:t>
      </w:r>
    </w:p>
    <w:bookmarkEnd w:id="318"/>
    <w:bookmarkStart w:name="z408" w:id="319"/>
    <w:p>
      <w:pPr>
        <w:spacing w:after="0"/>
        <w:ind w:left="0"/>
        <w:jc w:val="both"/>
      </w:pPr>
      <w:r>
        <w:rPr>
          <w:rFonts w:ascii="Times New Roman"/>
          <w:b w:val="false"/>
          <w:i w:val="false"/>
          <w:color w:val="000000"/>
          <w:sz w:val="28"/>
        </w:rPr>
        <w:t xml:space="preserve">
      ЕҚТ 51. Қалдықтарды екінші рет пайдалану </w:t>
      </w:r>
    </w:p>
    <w:bookmarkEnd w:id="319"/>
    <w:bookmarkStart w:name="z409" w:id="320"/>
    <w:p>
      <w:pPr>
        <w:spacing w:after="0"/>
        <w:ind w:left="0"/>
        <w:jc w:val="both"/>
      </w:pPr>
      <w:r>
        <w:rPr>
          <w:rFonts w:ascii="Times New Roman"/>
          <w:b w:val="false"/>
          <w:i w:val="false"/>
          <w:color w:val="000000"/>
          <w:sz w:val="28"/>
        </w:rPr>
        <w:t>
      Әк өндірісінде қатты қалдықтардың көлемін азайту үшін және шикізат материалдарын үнемдеу үшін, ЕҚТ-ға сәйкес келесі техникалар қолданылады: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 тұтып алынған тозаңды немесе басқа да қалқыма бөлшектерді (мысалы, құм, қиыршық тас)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 болса, жалпы қолданылады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нарық өнімдерінде тозаңды, кондициялық сөндірілмеген әкті және кондициялық емес гидравликалық әкті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 болса, әдетте кейбір нарықтық өнімдердің әртүрлі түрлерінде қолданылады </w:t>
            </w:r>
          </w:p>
        </w:tc>
      </w:tr>
    </w:tbl>
    <w:bookmarkStart w:name="z410" w:id="321"/>
    <w:p>
      <w:pPr>
        <w:spacing w:after="0"/>
        <w:ind w:left="0"/>
        <w:jc w:val="both"/>
      </w:pPr>
      <w:r>
        <w:rPr>
          <w:rFonts w:ascii="Times New Roman"/>
          <w:b w:val="false"/>
          <w:i w:val="false"/>
          <w:color w:val="000000"/>
          <w:sz w:val="28"/>
        </w:rPr>
        <w:t>
      Сипаттама ЕҚТ бойынша анықтамалықтың 4.9-бөлімінде берілген.</w:t>
      </w:r>
    </w:p>
    <w:bookmarkEnd w:id="321"/>
    <w:bookmarkStart w:name="z411" w:id="322"/>
    <w:p>
      <w:pPr>
        <w:spacing w:after="0"/>
        <w:ind w:left="0"/>
        <w:jc w:val="both"/>
      </w:pPr>
      <w:r>
        <w:rPr>
          <w:rFonts w:ascii="Times New Roman"/>
          <w:b w:val="false"/>
          <w:i w:val="false"/>
          <w:color w:val="000000"/>
          <w:sz w:val="28"/>
        </w:rPr>
        <w:t>
      ЕҚТ 51-ге байланысты атмосфераға эмиссиялардың технологиялық көрсеткіштері 2-бөлімде берілген.</w:t>
      </w:r>
    </w:p>
    <w:bookmarkEnd w:id="322"/>
    <w:bookmarkStart w:name="z412" w:id="323"/>
    <w:p>
      <w:pPr>
        <w:spacing w:after="0"/>
        <w:ind w:left="0"/>
        <w:jc w:val="left"/>
      </w:pPr>
      <w:r>
        <w:rPr>
          <w:rFonts w:ascii="Times New Roman"/>
          <w:b/>
          <w:i w:val="false"/>
          <w:color w:val="000000"/>
        </w:rPr>
        <w:t xml:space="preserve"> 2-бөлім. Ең үздік қолжетімді техникаларды қолдануға байланысты технологиялық көрсеткіштер (эмиссиялар деңгейі) </w:t>
      </w:r>
    </w:p>
    <w:bookmarkEnd w:id="323"/>
    <w:bookmarkStart w:name="z413" w:id="324"/>
    <w:p>
      <w:pPr>
        <w:spacing w:after="0"/>
        <w:ind w:left="0"/>
        <w:jc w:val="left"/>
      </w:pPr>
      <w:r>
        <w:rPr>
          <w:rFonts w:ascii="Times New Roman"/>
          <w:b/>
          <w:i w:val="false"/>
          <w:color w:val="000000"/>
        </w:rPr>
        <w:t xml:space="preserve"> Цемент өндірісі кезіндегі технологиялық көрсеткіштер </w:t>
      </w:r>
    </w:p>
    <w:bookmarkEnd w:id="324"/>
    <w:bookmarkStart w:name="z414" w:id="325"/>
    <w:p>
      <w:pPr>
        <w:spacing w:after="0"/>
        <w:ind w:left="0"/>
        <w:jc w:val="both"/>
      </w:pPr>
      <w:r>
        <w:rPr>
          <w:rFonts w:ascii="Times New Roman"/>
          <w:b w:val="false"/>
          <w:i w:val="false"/>
          <w:color w:val="000000"/>
          <w:sz w:val="28"/>
        </w:rPr>
        <w:t xml:space="preserve">
      2.1-кесте. Цемент өндірісі кезінде пештен шығарылатын газдармен бірге шаң шығарындыларының ЕҚТ-ға сәйкес келетін технологиялық көрсеткіштері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желі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ЕҚТ-ға сәйкес келетін орташа тәуліктік шығарынды шамасы </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технологиялық желілер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әдісінің технологиялық желілері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жеңдік сүзгілерді немесе жетілдірілген жаңа электр сүзгілерін пайдалану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 сүзгілерін пайдалану кезінде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өндіріс әдісінің технологиялық желілері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 </w:t>
            </w:r>
            <w:r>
              <w:rPr>
                <w:rFonts w:ascii="Times New Roman"/>
                <w:b w:val="false"/>
                <w:i w:val="false"/>
                <w:color w:val="000000"/>
                <w:vertAlign w:val="superscript"/>
              </w:rPr>
              <w:t>**</w:t>
            </w:r>
          </w:p>
        </w:tc>
      </w:tr>
    </w:tbl>
    <w:bookmarkStart w:name="z415" w:id="326"/>
    <w:p>
      <w:pPr>
        <w:spacing w:after="0"/>
        <w:ind w:left="0"/>
        <w:jc w:val="both"/>
      </w:pPr>
      <w:r>
        <w:rPr>
          <w:rFonts w:ascii="Times New Roman"/>
          <w:b w:val="false"/>
          <w:i w:val="false"/>
          <w:color w:val="000000"/>
          <w:sz w:val="28"/>
        </w:rPr>
        <w:t>
      *</w:t>
      </w:r>
    </w:p>
    <w:bookmarkEnd w:id="326"/>
    <w:bookmarkStart w:name="z416" w:id="327"/>
    <w:p>
      <w:pPr>
        <w:spacing w:after="0"/>
        <w:ind w:left="0"/>
        <w:jc w:val="both"/>
      </w:pPr>
      <w:r>
        <w:rPr>
          <w:rFonts w:ascii="Times New Roman"/>
          <w:b w:val="false"/>
          <w:i w:val="false"/>
          <w:color w:val="000000"/>
          <w:sz w:val="28"/>
        </w:rPr>
        <w:t>
      1) температура мен қысым, құрғақ газ және 10% оттегі жағдайында өлшеу жүргізу кезінде (мерзімді өлшеулер үшін) орташа арифметикалық мән және (үздіксіз өлшеулер үшін) орташа тәуліктік мән ретінде;</w:t>
      </w:r>
    </w:p>
    <w:bookmarkEnd w:id="327"/>
    <w:bookmarkStart w:name="z417" w:id="328"/>
    <w:p>
      <w:pPr>
        <w:spacing w:after="0"/>
        <w:ind w:left="0"/>
        <w:jc w:val="both"/>
      </w:pPr>
      <w:r>
        <w:rPr>
          <w:rFonts w:ascii="Times New Roman"/>
          <w:b w:val="false"/>
          <w:i w:val="false"/>
          <w:color w:val="000000"/>
          <w:sz w:val="28"/>
        </w:rPr>
        <w:t>
      2) өлшеулер нормативтік құжаттарда белгіленген нормалар негізінде өндірістік экологиялық бақылау кестесіне сәйкес жүзеге асырылады;</w:t>
      </w:r>
    </w:p>
    <w:bookmarkEnd w:id="328"/>
    <w:bookmarkStart w:name="z418" w:id="329"/>
    <w:p>
      <w:pPr>
        <w:spacing w:after="0"/>
        <w:ind w:left="0"/>
        <w:jc w:val="both"/>
      </w:pPr>
      <w:r>
        <w:rPr>
          <w:rFonts w:ascii="Times New Roman"/>
          <w:b w:val="false"/>
          <w:i w:val="false"/>
          <w:color w:val="000000"/>
          <w:sz w:val="28"/>
        </w:rPr>
        <w:t>
      ** егер бұл көрсеткішке қол жеткізу қиын болған жағдайда, әрбір жеке кәсіпорын осы технологиялық шаң көрсеткішіне қол жеткізе отырып, экологиялық тиімділікті арттыру бағдарламасын уәкілетті органмен келіседі.</w:t>
      </w:r>
    </w:p>
    <w:bookmarkEnd w:id="329"/>
    <w:bookmarkStart w:name="z419" w:id="330"/>
    <w:p>
      <w:pPr>
        <w:spacing w:after="0"/>
        <w:ind w:left="0"/>
        <w:jc w:val="both"/>
      </w:pPr>
      <w:r>
        <w:rPr>
          <w:rFonts w:ascii="Times New Roman"/>
          <w:b w:val="false"/>
          <w:i w:val="false"/>
          <w:color w:val="000000"/>
          <w:sz w:val="28"/>
        </w:rPr>
        <w:t>
      ЕҚТ 17-ге байланысты атмосфераға эмиссиялардың технологиялық көрсеткіштері.</w:t>
      </w:r>
    </w:p>
    <w:bookmarkEnd w:id="330"/>
    <w:bookmarkStart w:name="z420" w:id="331"/>
    <w:p>
      <w:pPr>
        <w:spacing w:after="0"/>
        <w:ind w:left="0"/>
        <w:jc w:val="both"/>
      </w:pPr>
      <w:r>
        <w:rPr>
          <w:rFonts w:ascii="Times New Roman"/>
          <w:b w:val="false"/>
          <w:i w:val="false"/>
          <w:color w:val="000000"/>
          <w:sz w:val="28"/>
        </w:rPr>
        <w:t>
      Салқындату және ұнтақтау процестерінде пайда болатын қалдық газдары бар тозаң шығарындылары үшін ЕҚТ-ға сәйкес келетін іріктеу кезеңіндегі орташа тәуліктік шама немесе орташа мән (кем дегенде жарты сағат ішінде нүктелік өлшеу) 30-50 мг/Нм</w:t>
      </w:r>
      <w:r>
        <w:rPr>
          <w:rFonts w:ascii="Times New Roman"/>
          <w:b w:val="false"/>
          <w:i w:val="false"/>
          <w:color w:val="000000"/>
          <w:vertAlign w:val="superscript"/>
        </w:rPr>
        <w:t>3</w:t>
      </w:r>
      <w:r>
        <w:rPr>
          <w:rFonts w:ascii="Times New Roman"/>
          <w:b w:val="false"/>
          <w:i w:val="false"/>
          <w:color w:val="000000"/>
          <w:sz w:val="28"/>
        </w:rPr>
        <w:t>-тен аз болуға тиіс. Жеңдік сүзгілерді немесе жаңа немесе жетілдірілген электр сүзгілерін қолданған жағдайда анағұрлым төмен деңгейдегі мәндерге  қол жеткізіледі.</w:t>
      </w:r>
    </w:p>
    <w:bookmarkEnd w:id="3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1" w:id="332"/>
    <w:p>
      <w:pPr>
        <w:spacing w:after="0"/>
        <w:ind w:left="0"/>
        <w:jc w:val="both"/>
      </w:pPr>
      <w:r>
        <w:rPr>
          <w:rFonts w:ascii="Times New Roman"/>
          <w:b w:val="false"/>
          <w:i w:val="false"/>
          <w:color w:val="000000"/>
          <w:sz w:val="28"/>
        </w:rPr>
        <w:t xml:space="preserve">
      2.2-кесте. Цемент өндірісі кезінде пештен/ жылу алмастырғыштан /декарбонизатордан шығарылатын газдармен бірге NOх шығарындыларының ЕҚТ-ға сәйкес келетін технологиялық көрсеткіштері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және шарттар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ЕҚТ-ға сәйкес келетін орташа тәуліктік шығарынды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технологиялық желілер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шартында</w:t>
            </w:r>
            <w:r>
              <w:rPr>
                <w:rFonts w:ascii="Times New Roman"/>
                <w:b w:val="false"/>
                <w:i w:val="false"/>
                <w:color w:val="000000"/>
                <w:vertAlign w:val="superscript"/>
              </w:rPr>
              <w:t xml:space="preserve"> </w:t>
            </w:r>
            <w:r>
              <w:rPr>
                <w:rFonts w:ascii="Times New Roman"/>
                <w:b w:val="false"/>
                <w:i w:val="false"/>
                <w:color w:val="000000"/>
                <w:sz w:val="20"/>
              </w:rPr>
              <w:t>шығарылатын газдардың мг NO</w:t>
            </w:r>
            <w:r>
              <w:rPr>
                <w:rFonts w:ascii="Times New Roman"/>
                <w:b w:val="false"/>
                <w:i w:val="false"/>
                <w:color w:val="000000"/>
                <w:vertAlign w:val="subscript"/>
              </w:rPr>
              <w:t>х</w:t>
            </w:r>
            <w:r>
              <w:rPr>
                <w:rFonts w:ascii="Times New Roman"/>
                <w:b w:val="false"/>
                <w:i w:val="false"/>
                <w:color w:val="000000"/>
                <w:sz w:val="20"/>
              </w:rPr>
              <w:t xml:space="preserve"> /Нм</w:t>
            </w:r>
            <w:r>
              <w:rPr>
                <w:rFonts w:ascii="Times New Roman"/>
                <w:b w:val="false"/>
                <w:i w:val="false"/>
                <w:color w:val="000000"/>
                <w:vertAlign w:val="superscript"/>
              </w:rPr>
              <w:t>3 </w:t>
            </w:r>
            <w:r>
              <w:rPr>
                <w:rFonts w:ascii="Times New Roman"/>
                <w:b w:val="false"/>
                <w:i w:val="false"/>
                <w:color w:val="000000"/>
                <w:sz w:val="20"/>
              </w:rPr>
              <w:t xml:space="preserve">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Циклонды жылу алмастырғыштары бар пештер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тәсілді ұзын айналмалы пештер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800</w:t>
            </w:r>
          </w:p>
        </w:tc>
      </w:tr>
    </w:tbl>
    <w:bookmarkStart w:name="z422" w:id="333"/>
    <w:p>
      <w:pPr>
        <w:spacing w:after="0"/>
        <w:ind w:left="0"/>
        <w:jc w:val="both"/>
      </w:pPr>
      <w:r>
        <w:rPr>
          <w:rFonts w:ascii="Times New Roman"/>
          <w:b w:val="false"/>
          <w:i w:val="false"/>
          <w:color w:val="000000"/>
          <w:sz w:val="28"/>
        </w:rPr>
        <w:t>
      * температура 273 K, қысым 101,3 кПа, құрғақ газдың болуы және эталондық оттегінің мөлшері 10 %. NOx NO2-ге балама ретінде көрсетіледі</w:t>
      </w:r>
    </w:p>
    <w:bookmarkEnd w:id="333"/>
    <w:bookmarkStart w:name="z423" w:id="334"/>
    <w:p>
      <w:pPr>
        <w:spacing w:after="0"/>
        <w:ind w:left="0"/>
        <w:jc w:val="both"/>
      </w:pPr>
      <w:r>
        <w:rPr>
          <w:rFonts w:ascii="Times New Roman"/>
          <w:b w:val="false"/>
          <w:i w:val="false"/>
          <w:color w:val="000000"/>
          <w:sz w:val="28"/>
        </w:rPr>
        <w:t xml:space="preserve">
      2.3-кесте. Селективті каталитикалық емес тотықсыздандыру (СКЕТ) пайдаланылған кезде пештен/жылу алмастырғыштан/декарбонизатордан шығарылатын газдармен бірге NН3 өтпенділігінің ЕҚТ-ға сәйкес келетін технологиялық көрсеткіштері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СКЕТ пайдаланылған кездегі  ЕҚТ-ға сәйкес келетін орташа тәуліктік шығарынды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r>
              <w:rPr>
                <w:rFonts w:ascii="Times New Roman"/>
                <w:b w:val="false"/>
                <w:i w:val="false"/>
                <w:color w:val="000000"/>
                <w:sz w:val="20"/>
              </w:rPr>
              <w:t xml:space="preserve"> өтіп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жағдайлардағы мг NH</w:t>
            </w:r>
            <w:r>
              <w:rPr>
                <w:rFonts w:ascii="Times New Roman"/>
                <w:b w:val="false"/>
                <w:i w:val="false"/>
                <w:color w:val="000000"/>
                <w:vertAlign w:val="subscript"/>
              </w:rPr>
              <w:t>3</w:t>
            </w:r>
            <w:r>
              <w:rPr>
                <w:rFonts w:ascii="Times New Roman"/>
                <w:b w:val="false"/>
                <w:i w:val="false"/>
                <w:color w:val="000000"/>
                <w:sz w:val="20"/>
              </w:rPr>
              <w:t>/Нм</w:t>
            </w:r>
            <w:r>
              <w:rPr>
                <w:rFonts w:ascii="Times New Roman"/>
                <w:b w:val="false"/>
                <w:i w:val="false"/>
                <w:color w:val="000000"/>
                <w:vertAlign w:val="superscript"/>
              </w:rPr>
              <w:t>3 </w:t>
            </w:r>
            <w:r>
              <w:rPr>
                <w:rFonts w:ascii="Times New Roman"/>
                <w:b w:val="false"/>
                <w:i w:val="false"/>
                <w:color w:val="000000"/>
                <w:sz w:val="20"/>
              </w:rPr>
              <w:t>және 10 % 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&lt;30 - 50 </w:t>
            </w:r>
            <w:r>
              <w:rPr>
                <w:rFonts w:ascii="Times New Roman"/>
                <w:b w:val="false"/>
                <w:i w:val="false"/>
                <w:color w:val="000000"/>
                <w:vertAlign w:val="superscript"/>
              </w:rPr>
              <w:t>*</w:t>
            </w:r>
          </w:p>
        </w:tc>
      </w:tr>
    </w:tbl>
    <w:bookmarkStart w:name="z424" w:id="335"/>
    <w:p>
      <w:pPr>
        <w:spacing w:after="0"/>
        <w:ind w:left="0"/>
        <w:jc w:val="both"/>
      </w:pPr>
      <w:r>
        <w:rPr>
          <w:rFonts w:ascii="Times New Roman"/>
          <w:b w:val="false"/>
          <w:i w:val="false"/>
          <w:color w:val="000000"/>
          <w:sz w:val="28"/>
        </w:rPr>
        <w:t xml:space="preserve">
      * аммиактың өтпенділігі NOX бастапқы технологиялық көрсеткішіне және NOX төмендеу тиімділігіне тәуелді. Сонымен қатар NH3  шығарындыларының деңгейі пештердің барлық түрлерінде СКЕТ пайдаланылмайтын "базалық" шығарындыларға тәуелді (шикізаттан NH3 үлесі). </w:t>
      </w:r>
    </w:p>
    <w:bookmarkEnd w:id="335"/>
    <w:bookmarkStart w:name="z425" w:id="336"/>
    <w:p>
      <w:pPr>
        <w:spacing w:after="0"/>
        <w:ind w:left="0"/>
        <w:jc w:val="both"/>
      </w:pPr>
      <w:r>
        <w:rPr>
          <w:rFonts w:ascii="Times New Roman"/>
          <w:b w:val="false"/>
          <w:i w:val="false"/>
          <w:color w:val="000000"/>
          <w:sz w:val="28"/>
        </w:rPr>
        <w:t xml:space="preserve">
      2.4-кесте. Цемент өндірісі кезінде пештен жылу алмастырғыштан /декарбонизатордан шығарылатын газдармен бірге SOx шығарындыларының ЕҚТ-ға сәйкес келетін технологиялық көрсеткіштері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ЕҚТ-ға</w:t>
            </w:r>
            <w:r>
              <w:rPr>
                <w:rFonts w:ascii="Times New Roman"/>
                <w:b w:val="false"/>
                <w:i w:val="false"/>
                <w:color w:val="000000"/>
                <w:vertAlign w:val="superscript"/>
              </w:rPr>
              <w:t>*</w:t>
            </w:r>
            <w:r>
              <w:rPr>
                <w:rFonts w:ascii="Times New Roman"/>
                <w:b w:val="false"/>
                <w:i w:val="false"/>
                <w:color w:val="000000"/>
                <w:sz w:val="20"/>
              </w:rPr>
              <w:t xml:space="preserve"> сәйкес келетін орташа тәуліктік шығарынды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жағдайларда және эталондық оттегі 10 % болғанда шығарылатын газдардың мг SO</w:t>
            </w:r>
            <w:r>
              <w:rPr>
                <w:rFonts w:ascii="Times New Roman"/>
                <w:b w:val="false"/>
                <w:i w:val="false"/>
                <w:color w:val="000000"/>
                <w:vertAlign w:val="subscript"/>
              </w:rPr>
              <w:t>2</w:t>
            </w:r>
            <w:r>
              <w:rPr>
                <w:rFonts w:ascii="Times New Roman"/>
                <w:b w:val="false"/>
                <w:i w:val="false"/>
                <w:color w:val="000000"/>
                <w:sz w:val="20"/>
              </w:rPr>
              <w:t>/Нм</w:t>
            </w:r>
            <w:r>
              <w:rPr>
                <w:rFonts w:ascii="Times New Roman"/>
                <w:b w:val="false"/>
                <w:i w:val="false"/>
                <w:color w:val="000000"/>
                <w:vertAlign w:val="superscript"/>
              </w:rPr>
              <w:t>3</w:t>
            </w:r>
            <w:r>
              <w:rPr>
                <w:rFonts w:ascii="Times New Roman"/>
                <w:b w:val="false"/>
                <w:i w:val="false"/>
                <w:color w:val="000000"/>
                <w:sz w:val="20"/>
              </w:rPr>
              <w:t xml:space="preserve"> (температура 273 K, қысым 101,3 кПа болғанда және құрғақ газ болған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r>
    </w:tbl>
    <w:bookmarkStart w:name="z426" w:id="337"/>
    <w:p>
      <w:pPr>
        <w:spacing w:after="0"/>
        <w:ind w:left="0"/>
        <w:jc w:val="both"/>
      </w:pPr>
      <w:r>
        <w:rPr>
          <w:rFonts w:ascii="Times New Roman"/>
          <w:b w:val="false"/>
          <w:i w:val="false"/>
          <w:color w:val="000000"/>
          <w:sz w:val="28"/>
        </w:rPr>
        <w:t>
      *</w:t>
      </w:r>
    </w:p>
    <w:bookmarkEnd w:id="337"/>
    <w:bookmarkStart w:name="z427" w:id="338"/>
    <w:p>
      <w:pPr>
        <w:spacing w:after="0"/>
        <w:ind w:left="0"/>
        <w:jc w:val="both"/>
      </w:pPr>
      <w:r>
        <w:rPr>
          <w:rFonts w:ascii="Times New Roman"/>
          <w:b w:val="false"/>
          <w:i w:val="false"/>
          <w:color w:val="000000"/>
          <w:sz w:val="28"/>
        </w:rPr>
        <w:t>
      1) диапазон шикізат материалдарындағы күкірттің төмен және орташа деңгейде болуы ескеріле отырып қабылданған;</w:t>
      </w:r>
    </w:p>
    <w:bookmarkEnd w:id="338"/>
    <w:bookmarkStart w:name="z428" w:id="339"/>
    <w:p>
      <w:pPr>
        <w:spacing w:after="0"/>
        <w:ind w:left="0"/>
        <w:jc w:val="both"/>
      </w:pPr>
      <w:r>
        <w:rPr>
          <w:rFonts w:ascii="Times New Roman"/>
          <w:b w:val="false"/>
          <w:i w:val="false"/>
          <w:color w:val="000000"/>
          <w:sz w:val="28"/>
        </w:rPr>
        <w:t>
      2) ақ цемент пен арнайы цемент клинкерінің өндірісі кезінде клинкердің отын күкіртін ұстап қалу қабілеті анағұрлым төмен болар еді, мұның өзі SOх шығарындыларының анағұрлым жоғары технологиялық көрсеткіштеріне әкелер еді.</w:t>
      </w:r>
    </w:p>
    <w:bookmarkEnd w:id="339"/>
    <w:bookmarkStart w:name="z429" w:id="340"/>
    <w:p>
      <w:pPr>
        <w:spacing w:after="0"/>
        <w:ind w:left="0"/>
        <w:jc w:val="both"/>
      </w:pPr>
      <w:r>
        <w:rPr>
          <w:rFonts w:ascii="Times New Roman"/>
          <w:b w:val="false"/>
          <w:i w:val="false"/>
          <w:color w:val="000000"/>
          <w:sz w:val="28"/>
        </w:rPr>
        <w:t>
      ЕҚТ 23-ке байланысты атмосфераға эмиссиялардың технологиялық көрсеткіштері.</w:t>
      </w:r>
    </w:p>
    <w:bookmarkEnd w:id="340"/>
    <w:bookmarkStart w:name="z430" w:id="341"/>
    <w:p>
      <w:pPr>
        <w:spacing w:after="0"/>
        <w:ind w:left="0"/>
        <w:jc w:val="both"/>
      </w:pPr>
      <w:r>
        <w:rPr>
          <w:rFonts w:ascii="Times New Roman"/>
          <w:b w:val="false"/>
          <w:i w:val="false"/>
          <w:color w:val="000000"/>
          <w:sz w:val="28"/>
        </w:rPr>
        <w:t>
      ЕҚТ қолданылған жағдайда ПХДД мен ПХДФ шығарындыларының &lt; 0,05 - 0,1 нг I-TEQ/Нм3 технологиялық көрсеткіштеріне қол жеткізуге болады (уыттылықтың халықаралық эквиваленті, сынамаларды іріктеудің 6 - 8 сағаттық кезеңіндегі орташа көрсеткіш).</w:t>
      </w:r>
    </w:p>
    <w:bookmarkEnd w:id="341"/>
    <w:bookmarkStart w:name="z431" w:id="342"/>
    <w:p>
      <w:pPr>
        <w:spacing w:after="0"/>
        <w:ind w:left="0"/>
        <w:jc w:val="both"/>
      </w:pPr>
      <w:r>
        <w:rPr>
          <w:rFonts w:ascii="Times New Roman"/>
          <w:b w:val="false"/>
          <w:i w:val="false"/>
          <w:color w:val="000000"/>
          <w:sz w:val="28"/>
        </w:rPr>
        <w:t xml:space="preserve">
      2.5-кесте. ЕҚТ пайдаланылған кезде цемент өнеркәсібіндегі пештерден металл шығарындыларының технологиялық көрсеткіштері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ЕҚТ-мен байланысты шығарындылардың технологиялық көрсеткіштері (сынамаларды іріктеу кезеңіндегі орташа (тым болмаса, бір сағат ішіндегі дәл өлшеу)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жағдайлардағы және эталондық оттегі 10 % болғандағы мг металл/Нм3 пайдаланылған газдар (273 K температураға, 101,3 кПа қысымға және құрғақ газға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(Cd, Tl)</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(As, Sb, Pb, Cr, Co, Cu, Mg, Ni, V)</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r>
    </w:tbl>
    <w:bookmarkStart w:name="z432" w:id="343"/>
    <w:p>
      <w:pPr>
        <w:spacing w:after="0"/>
        <w:ind w:left="0"/>
        <w:jc w:val="both"/>
      </w:pPr>
      <w:r>
        <w:rPr>
          <w:rFonts w:ascii="Times New Roman"/>
          <w:b w:val="false"/>
          <w:i w:val="false"/>
          <w:color w:val="000000"/>
          <w:sz w:val="28"/>
        </w:rPr>
        <w:t xml:space="preserve">
      2.6-кесте. Цемент өндірісі кезіндегі HCl және HF шығарындыларының ЕҚТ-ға сәйкес келетін технологиялық көрсеткіштері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технологиялық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(диапазон)</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4"/>
          <w:p>
            <w:pPr>
              <w:spacing w:after="20"/>
              <w:ind w:left="20"/>
              <w:jc w:val="both"/>
            </w:pPr>
            <w:r>
              <w:rPr>
                <w:rFonts w:ascii="Times New Roman"/>
                <w:b w:val="false"/>
                <w:i w:val="false"/>
                <w:color w:val="000000"/>
                <w:sz w:val="20"/>
              </w:rPr>
              <w:t>
HCl</w:t>
            </w:r>
          </w:p>
          <w:bookmarkEnd w:id="344"/>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жағдайлардағы және эталондық оттегі 10 % болғандағы пайдаланылған газдар мг/Нм</w:t>
            </w:r>
            <w:r>
              <w:rPr>
                <w:rFonts w:ascii="Times New Roman"/>
                <w:b w:val="false"/>
                <w:i w:val="false"/>
                <w:color w:val="000000"/>
                <w:vertAlign w:val="superscript"/>
              </w:rPr>
              <w:t>3 </w:t>
            </w:r>
            <w:r>
              <w:rPr>
                <w:rFonts w:ascii="Times New Roman"/>
                <w:b w:val="false"/>
                <w:i w:val="false"/>
                <w:color w:val="000000"/>
                <w:sz w:val="20"/>
              </w:rPr>
              <w:t xml:space="preserve"> (273 K температураға, 101,3 кПа қысымға және құрғақ газға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5"/>
          <w:p>
            <w:pPr>
              <w:spacing w:after="20"/>
              <w:ind w:left="20"/>
              <w:jc w:val="both"/>
            </w:pPr>
            <w:r>
              <w:rPr>
                <w:rFonts w:ascii="Times New Roman"/>
                <w:b w:val="false"/>
                <w:i w:val="false"/>
                <w:color w:val="000000"/>
                <w:sz w:val="20"/>
              </w:rPr>
              <w:t>
 </w:t>
            </w:r>
          </w:p>
          <w:bookmarkEnd w:id="345"/>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r>
    </w:tbl>
    <w:bookmarkStart w:name="z435" w:id="346"/>
    <w:p>
      <w:pPr>
        <w:spacing w:after="0"/>
        <w:ind w:left="0"/>
        <w:jc w:val="both"/>
      </w:pPr>
      <w:r>
        <w:rPr>
          <w:rFonts w:ascii="Times New Roman"/>
          <w:b w:val="false"/>
          <w:i w:val="false"/>
          <w:color w:val="000000"/>
          <w:sz w:val="28"/>
        </w:rPr>
        <w:t>
      *</w:t>
      </w:r>
    </w:p>
    <w:bookmarkEnd w:id="346"/>
    <w:bookmarkStart w:name="z436" w:id="347"/>
    <w:p>
      <w:pPr>
        <w:spacing w:after="0"/>
        <w:ind w:left="0"/>
        <w:jc w:val="both"/>
      </w:pPr>
      <w:r>
        <w:rPr>
          <w:rFonts w:ascii="Times New Roman"/>
          <w:b w:val="false"/>
          <w:i w:val="false"/>
          <w:color w:val="000000"/>
          <w:sz w:val="28"/>
        </w:rPr>
        <w:t>
      1) жылына 1 рет кемінде 30 минут кезеңділікпен өлшеу арқылы байқаудың бүкіл кезеңіндегі орташа мән;</w:t>
      </w:r>
    </w:p>
    <w:bookmarkEnd w:id="347"/>
    <w:bookmarkStart w:name="z437" w:id="348"/>
    <w:p>
      <w:pPr>
        <w:spacing w:after="0"/>
        <w:ind w:left="0"/>
        <w:jc w:val="both"/>
      </w:pPr>
      <w:r>
        <w:rPr>
          <w:rFonts w:ascii="Times New Roman"/>
          <w:b w:val="false"/>
          <w:i w:val="false"/>
          <w:color w:val="000000"/>
          <w:sz w:val="28"/>
        </w:rPr>
        <w:t>
      2) техникалар отын және/немесе шикізат ретінде қалдықтар пайдаланылған жағдайда ғана қолданылуға тиіс.</w:t>
      </w:r>
    </w:p>
    <w:bookmarkEnd w:id="348"/>
    <w:bookmarkStart w:name="z438" w:id="349"/>
    <w:p>
      <w:pPr>
        <w:spacing w:after="0"/>
        <w:ind w:left="0"/>
        <w:jc w:val="both"/>
      </w:pPr>
      <w:r>
        <w:rPr>
          <w:rFonts w:ascii="Times New Roman"/>
          <w:b w:val="false"/>
          <w:i w:val="false"/>
          <w:color w:val="000000"/>
          <w:sz w:val="28"/>
        </w:rPr>
        <w:t xml:space="preserve">
      </w:t>
      </w:r>
      <w:r>
        <w:rPr>
          <w:rFonts w:ascii="Times New Roman"/>
          <w:b/>
          <w:i w:val="false"/>
          <w:color w:val="000000"/>
          <w:sz w:val="28"/>
        </w:rPr>
        <w:t>Әк өндірісі кезіндегі т</w:t>
      </w:r>
      <w:r>
        <w:rPr>
          <w:rFonts w:ascii="Times New Roman"/>
          <w:b/>
          <w:i w:val="false"/>
          <w:color w:val="000000"/>
          <w:sz w:val="28"/>
        </w:rPr>
        <w:t>ехнологи</w:t>
      </w:r>
      <w:r>
        <w:rPr>
          <w:rFonts w:ascii="Times New Roman"/>
          <w:b/>
          <w:i w:val="false"/>
          <w:color w:val="000000"/>
          <w:sz w:val="28"/>
        </w:rPr>
        <w:t xml:space="preserve">ялық көрсеткіштер </w:t>
      </w:r>
    </w:p>
    <w:bookmarkEnd w:id="349"/>
    <w:bookmarkStart w:name="z439" w:id="350"/>
    <w:p>
      <w:pPr>
        <w:spacing w:after="0"/>
        <w:ind w:left="0"/>
        <w:jc w:val="both"/>
      </w:pPr>
      <w:r>
        <w:rPr>
          <w:rFonts w:ascii="Times New Roman"/>
          <w:b w:val="false"/>
          <w:i w:val="false"/>
          <w:color w:val="000000"/>
          <w:sz w:val="28"/>
        </w:rPr>
        <w:t xml:space="preserve">
      2.7-кесте. Пеште күйдіру процестерінде шығарылатын газдардан бөлінетін шаң шығарындыларының ЕҚТ-ға сәйкес келетін технологиялық көрсеткіштері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(сынамаларды іріктеу кезеңіндегі орташа тәуліктік шама немесе орташа мән, әр 30 минут сайын дәл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 сүзгі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сүзгі немесе басқа сүзгілер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w:t>
            </w:r>
            <w:r>
              <w:rPr>
                <w:rFonts w:ascii="Times New Roman"/>
                <w:b w:val="false"/>
                <w:i w:val="false"/>
                <w:color w:val="000000"/>
                <w:vertAlign w:val="superscript"/>
              </w:rPr>
              <w:t>*</w:t>
            </w:r>
          </w:p>
        </w:tc>
      </w:tr>
    </w:tbl>
    <w:bookmarkStart w:name="z440" w:id="351"/>
    <w:p>
      <w:pPr>
        <w:spacing w:after="0"/>
        <w:ind w:left="0"/>
        <w:jc w:val="both"/>
      </w:pPr>
      <w:r>
        <w:rPr>
          <w:rFonts w:ascii="Times New Roman"/>
          <w:b w:val="false"/>
          <w:i w:val="false"/>
          <w:color w:val="000000"/>
          <w:sz w:val="28"/>
        </w:rPr>
        <w:t>
      * шаңның үлестік қарсылығы жоғары болатын айрықша жағдайларда ЕҚТ-ға сәйкес орташа тәуліктік шама 50 мг/Нм3 дейін жоғары болуы мүмкін.</w:t>
      </w:r>
    </w:p>
    <w:bookmarkEnd w:id="351"/>
    <w:bookmarkStart w:name="z441" w:id="352"/>
    <w:p>
      <w:pPr>
        <w:spacing w:after="0"/>
        <w:ind w:left="0"/>
        <w:jc w:val="both"/>
      </w:pPr>
      <w:r>
        <w:rPr>
          <w:rFonts w:ascii="Times New Roman"/>
          <w:b w:val="false"/>
          <w:i w:val="false"/>
          <w:color w:val="000000"/>
          <w:sz w:val="28"/>
        </w:rPr>
        <w:t xml:space="preserve">
      2.8-кесте. Әк өндірісі кезінде пеште күйдіру процестерінде шығарылатын газдардан бөлінетін NOX шығарындыларының технологиялық көрсеткіштері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(сынамаларды іріктеу кезеңіндегі NO</w:t>
            </w:r>
            <w:r>
              <w:rPr>
                <w:rFonts w:ascii="Times New Roman"/>
                <w:b w:val="false"/>
                <w:i w:val="false"/>
                <w:color w:val="000000"/>
                <w:vertAlign w:val="subscript"/>
              </w:rPr>
              <w:t>2</w:t>
            </w:r>
            <w:r>
              <w:rPr>
                <w:rFonts w:ascii="Times New Roman"/>
                <w:b w:val="false"/>
                <w:i w:val="false"/>
                <w:color w:val="000000"/>
                <w:sz w:val="20"/>
              </w:rPr>
              <w:t xml:space="preserve"> ретінде көрсетілген орташа тәуліктік шама немесе орташа мән (әр 30 минут сайын дәл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ағынды регенеративті күйдіру пеші (PFRK), шығыршықты шахта пеші (ASK), қайта салынатын күйдіру пеші (MFSK), басқа да шахта пештері (OSK)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100 - 350 </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ұзын пеш (LRK), жылу алмастырғышы бар айналмалы пеш (PRK)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&lt;200 - 500 </w:t>
            </w:r>
            <w:r>
              <w:rPr>
                <w:rFonts w:ascii="Times New Roman"/>
                <w:b w:val="false"/>
                <w:i w:val="false"/>
                <w:color w:val="000000"/>
                <w:vertAlign w:val="superscript"/>
              </w:rPr>
              <w:t>*,**</w:t>
            </w:r>
          </w:p>
        </w:tc>
      </w:tr>
    </w:tbl>
    <w:bookmarkStart w:name="z442" w:id="353"/>
    <w:p>
      <w:pPr>
        <w:spacing w:after="0"/>
        <w:ind w:left="0"/>
        <w:jc w:val="both"/>
      </w:pPr>
      <w:r>
        <w:rPr>
          <w:rFonts w:ascii="Times New Roman"/>
          <w:b w:val="false"/>
          <w:i w:val="false"/>
          <w:color w:val="000000"/>
          <w:sz w:val="28"/>
        </w:rPr>
        <w:t>
      * анағұрлым жоғары шамалар доломитті әк және қатты күйдірілген әк өндірісімен байланысты. Жоғарғы шекті шамадан анағұрлым жоғары деңгейлер жентектелген доломитті әк өндірісімен байланысты болуы мүмкін;</w:t>
      </w:r>
    </w:p>
    <w:bookmarkEnd w:id="353"/>
    <w:bookmarkStart w:name="z443" w:id="354"/>
    <w:p>
      <w:pPr>
        <w:spacing w:after="0"/>
        <w:ind w:left="0"/>
        <w:jc w:val="both"/>
      </w:pPr>
      <w:r>
        <w:rPr>
          <w:rFonts w:ascii="Times New Roman"/>
          <w:b w:val="false"/>
          <w:i w:val="false"/>
          <w:color w:val="000000"/>
          <w:sz w:val="28"/>
        </w:rPr>
        <w:t>
      ** шахталарда қатты күйдірілген әк өндіретін LRK мен PRK үшін жоғарғы деңгей 800 мг/м3 дейін жетеді;</w:t>
      </w:r>
    </w:p>
    <w:bookmarkEnd w:id="354"/>
    <w:bookmarkStart w:name="z444" w:id="355"/>
    <w:p>
      <w:pPr>
        <w:spacing w:after="0"/>
        <w:ind w:left="0"/>
        <w:jc w:val="both"/>
      </w:pPr>
      <w:r>
        <w:rPr>
          <w:rFonts w:ascii="Times New Roman"/>
          <w:b w:val="false"/>
          <w:i w:val="false"/>
          <w:color w:val="000000"/>
          <w:sz w:val="28"/>
        </w:rPr>
        <w:t>
      *** ЕҚТ 45-те (1) қамтылған негізгі техникалық шешімдер осы деңгейге жету үшін жеткіліксіз болса және NOX шығарындыларын 350 мг/Нм3 дейін төмендету үшін қайталама техникалық шешімдерді қолдану мүмкін болмаса, жоғарғы шекті шама 500 мг/Нм3 құрайды, бұл әсіресе қатты күйдірілген әкке және отын ретінде биомассаны пайдалануға қатысты.</w:t>
      </w:r>
    </w:p>
    <w:bookmarkEnd w:id="355"/>
    <w:bookmarkStart w:name="z445" w:id="356"/>
    <w:p>
      <w:pPr>
        <w:spacing w:after="0"/>
        <w:ind w:left="0"/>
        <w:jc w:val="both"/>
      </w:pPr>
      <w:r>
        <w:rPr>
          <w:rFonts w:ascii="Times New Roman"/>
          <w:b w:val="false"/>
          <w:i w:val="false"/>
          <w:color w:val="000000"/>
          <w:sz w:val="28"/>
        </w:rPr>
        <w:t xml:space="preserve">
      2.9-кесте. Әк өндірісі кезінде пеште күйдіру процестерінде шығарылатын газдардан бөлінетін SOx шығарындыларының технологиялық көрсеткіштері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(сынамаларды іріктеу кезеңіндегі SO</w:t>
            </w:r>
            <w:r>
              <w:rPr>
                <w:rFonts w:ascii="Times New Roman"/>
                <w:b w:val="false"/>
                <w:i w:val="false"/>
                <w:color w:val="000000"/>
                <w:vertAlign w:val="subscript"/>
              </w:rPr>
              <w:t>2</w:t>
            </w:r>
            <w:r>
              <w:rPr>
                <w:rFonts w:ascii="Times New Roman"/>
                <w:b w:val="false"/>
                <w:i w:val="false"/>
                <w:color w:val="000000"/>
                <w:sz w:val="20"/>
              </w:rPr>
              <w:t xml:space="preserve"> ретінде көрсетілген орташа тәуліктік шама немесе орташа мән, әр 30 минут сайын дәл өлшеу)</w:t>
            </w:r>
            <w:r>
              <w:rPr>
                <w:rFonts w:ascii="Times New Roman"/>
                <w:b w:val="false"/>
                <w:i w:val="false"/>
                <w:color w:val="000000"/>
                <w:vertAlign w:val="superscript"/>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ағынды регенеративті күйдіру пеші (PFRK), шығыршықты шахта пеші (ASK), қайта салынатын күйдіру пеші (MFSK), басқа да шахта пештері (OSK)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&lt;50 - 200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ұзын пеш (LRK)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&lt;50 - 400</w:t>
            </w:r>
          </w:p>
        </w:tc>
      </w:tr>
    </w:tbl>
    <w:bookmarkStart w:name="z446" w:id="357"/>
    <w:p>
      <w:pPr>
        <w:spacing w:after="0"/>
        <w:ind w:left="0"/>
        <w:jc w:val="both"/>
      </w:pPr>
      <w:r>
        <w:rPr>
          <w:rFonts w:ascii="Times New Roman"/>
          <w:b w:val="false"/>
          <w:i w:val="false"/>
          <w:color w:val="000000"/>
          <w:sz w:val="28"/>
        </w:rPr>
        <w:t>
      * деңгей шығарылатын газдардағы SO</w:t>
      </w:r>
      <w:r>
        <w:rPr>
          <w:rFonts w:ascii="Times New Roman"/>
          <w:b w:val="false"/>
          <w:i w:val="false"/>
          <w:color w:val="000000"/>
          <w:vertAlign w:val="subscript"/>
        </w:rPr>
        <w:t>X</w:t>
      </w:r>
      <w:r>
        <w:rPr>
          <w:rFonts w:ascii="Times New Roman"/>
          <w:b w:val="false"/>
          <w:i w:val="false"/>
          <w:color w:val="000000"/>
          <w:sz w:val="28"/>
        </w:rPr>
        <w:t xml:space="preserve"> бастапқы деңгейіне және пайдаланылған технологияға тәуелді;</w:t>
      </w:r>
    </w:p>
    <w:bookmarkEnd w:id="357"/>
    <w:bookmarkStart w:name="z447" w:id="358"/>
    <w:p>
      <w:pPr>
        <w:spacing w:after="0"/>
        <w:ind w:left="0"/>
        <w:jc w:val="both"/>
      </w:pPr>
      <w:r>
        <w:rPr>
          <w:rFonts w:ascii="Times New Roman"/>
          <w:b w:val="false"/>
          <w:i w:val="false"/>
          <w:color w:val="000000"/>
          <w:sz w:val="28"/>
        </w:rPr>
        <w:t>
      ** "екі өткелді процесс" пайдалану арқылы жентектелген доломит әгінің өндірісінде SO</w:t>
      </w:r>
      <w:r>
        <w:rPr>
          <w:rFonts w:ascii="Times New Roman"/>
          <w:b w:val="false"/>
          <w:i w:val="false"/>
          <w:color w:val="000000"/>
          <w:vertAlign w:val="subscript"/>
        </w:rPr>
        <w:t>X</w:t>
      </w:r>
      <w:r>
        <w:rPr>
          <w:rFonts w:ascii="Times New Roman"/>
          <w:b w:val="false"/>
          <w:i w:val="false"/>
          <w:color w:val="000000"/>
          <w:sz w:val="28"/>
        </w:rPr>
        <w:t xml:space="preserve"> шығарындылары шекті мәннен жоғары болуы мүмкін.</w:t>
      </w:r>
    </w:p>
    <w:bookmarkEnd w:id="358"/>
    <w:bookmarkStart w:name="z448" w:id="359"/>
    <w:p>
      <w:pPr>
        <w:spacing w:after="0"/>
        <w:ind w:left="0"/>
        <w:jc w:val="both"/>
      </w:pPr>
      <w:r>
        <w:rPr>
          <w:rFonts w:ascii="Times New Roman"/>
          <w:b w:val="false"/>
          <w:i w:val="false"/>
          <w:color w:val="000000"/>
          <w:sz w:val="28"/>
        </w:rPr>
        <w:t xml:space="preserve">
      2.10-кесте. Әк өндірісі кезінде пеште күйдіру процестерінде шығарылатын газдардан бөлінетін СО шығарындыларының технологиялық көрсеткіштері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w:t>
            </w:r>
            <w:r>
              <w:rPr>
                <w:rFonts w:ascii="Times New Roman"/>
                <w:b w:val="false"/>
                <w:i w:val="false"/>
                <w:color w:val="000000"/>
                <w:vertAlign w:val="superscript"/>
              </w:rPr>
              <w:t>*</w:t>
            </w:r>
            <w:r>
              <w:rPr>
                <w:rFonts w:ascii="Times New Roman"/>
                <w:b w:val="false"/>
                <w:i w:val="false"/>
                <w:color w:val="000000"/>
                <w:sz w:val="20"/>
              </w:rPr>
              <w:t>( сынамаларды іріктеу кезеңіндегі орташа тәуліктік шама немесе орташа мән, әр 30 минут сайын дәл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ағынды регенеративті күйдіру пеші (PFRK), басқа да шахта пештері (OSK), айналмалы ұзын пеш (LRK), жылу алмастырғышы бар айналмалы пеш (PRK)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r>
    </w:tbl>
    <w:bookmarkStart w:name="z449" w:id="360"/>
    <w:p>
      <w:pPr>
        <w:spacing w:after="0"/>
        <w:ind w:left="0"/>
        <w:jc w:val="both"/>
      </w:pPr>
      <w:r>
        <w:rPr>
          <w:rFonts w:ascii="Times New Roman"/>
          <w:b w:val="false"/>
          <w:i w:val="false"/>
          <w:color w:val="000000"/>
          <w:sz w:val="28"/>
        </w:rPr>
        <w:t>
      *</w:t>
      </w:r>
    </w:p>
    <w:bookmarkEnd w:id="360"/>
    <w:bookmarkStart w:name="z450" w:id="361"/>
    <w:p>
      <w:pPr>
        <w:spacing w:after="0"/>
        <w:ind w:left="0"/>
        <w:jc w:val="both"/>
      </w:pPr>
      <w:r>
        <w:rPr>
          <w:rFonts w:ascii="Times New Roman"/>
          <w:b w:val="false"/>
          <w:i w:val="false"/>
          <w:color w:val="000000"/>
          <w:sz w:val="28"/>
        </w:rPr>
        <w:t>
      1) шығарындылар деңгейі шикізаттың түріне және/немесе алынатын әкке, мысчалы гидравликалық әкке байланысты жоғары болуы мүмкін;</w:t>
      </w:r>
    </w:p>
    <w:bookmarkEnd w:id="361"/>
    <w:bookmarkStart w:name="z451" w:id="362"/>
    <w:p>
      <w:pPr>
        <w:spacing w:after="0"/>
        <w:ind w:left="0"/>
        <w:jc w:val="both"/>
      </w:pPr>
      <w:r>
        <w:rPr>
          <w:rFonts w:ascii="Times New Roman"/>
          <w:b w:val="false"/>
          <w:i w:val="false"/>
          <w:color w:val="000000"/>
          <w:sz w:val="28"/>
        </w:rPr>
        <w:t>
      2) тиісті ЕҚТ талаптары MFSK мен ASK үшін қолданылмайды.</w:t>
      </w:r>
    </w:p>
    <w:bookmarkEnd w:id="362"/>
    <w:bookmarkStart w:name="z452" w:id="363"/>
    <w:p>
      <w:pPr>
        <w:spacing w:after="0"/>
        <w:ind w:left="0"/>
        <w:jc w:val="both"/>
      </w:pPr>
      <w:r>
        <w:rPr>
          <w:rFonts w:ascii="Times New Roman"/>
          <w:b w:val="false"/>
          <w:i w:val="false"/>
          <w:color w:val="000000"/>
          <w:sz w:val="28"/>
        </w:rPr>
        <w:t xml:space="preserve">
      </w:t>
      </w:r>
      <w:r>
        <w:rPr>
          <w:rFonts w:ascii="Times New Roman"/>
          <w:b/>
          <w:i w:val="false"/>
          <w:color w:val="000000"/>
          <w:sz w:val="28"/>
        </w:rPr>
        <w:t>ЕҚТ 48-ге байланысты атмосфераға эмиссиялардың технологиялық көрсеткіштері.</w:t>
      </w:r>
    </w:p>
    <w:bookmarkEnd w:id="363"/>
    <w:bookmarkStart w:name="z453" w:id="364"/>
    <w:p>
      <w:pPr>
        <w:spacing w:after="0"/>
        <w:ind w:left="0"/>
        <w:jc w:val="both"/>
      </w:pPr>
      <w:r>
        <w:rPr>
          <w:rFonts w:ascii="Times New Roman"/>
          <w:b w:val="false"/>
          <w:i w:val="false"/>
          <w:color w:val="000000"/>
          <w:sz w:val="28"/>
        </w:rPr>
        <w:t>
      ЕҚТ қолданылған жағдайда ПХДД мен ПХДФ шығарындыларының &lt; 0,05 - 0,1 нг I-TEQ/Нм3 технологиялық көрсеткіштеріне қол жеткізуге болады (уыттылықтың халықаралық эквиваленті, сынамаларды іріктеудің 6 – 8 сағаттық кезеңіндегі орташа көрсеткіш.</w:t>
      </w:r>
    </w:p>
    <w:bookmarkEnd w:id="364"/>
    <w:bookmarkStart w:name="z454" w:id="365"/>
    <w:p>
      <w:pPr>
        <w:spacing w:after="0"/>
        <w:ind w:left="0"/>
        <w:jc w:val="both"/>
      </w:pPr>
      <w:r>
        <w:rPr>
          <w:rFonts w:ascii="Times New Roman"/>
          <w:b w:val="false"/>
          <w:i w:val="false"/>
          <w:color w:val="000000"/>
          <w:sz w:val="28"/>
        </w:rPr>
        <w:t xml:space="preserve">
      2.11-кесте. ЕҚТ пайдаланылған кезде әк өнеркәсібіндегі пештерден металл шығарындыларының технологиялық көрсеткіштері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ЕҚТ-мен байланысты шығарындылардың технологиялық көрсеткіштері (сынамаларды іріктеу кезеңіндегі орташа (тым болмаса, бір сағат ішіндегі дәл өлшеу)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жағдайлардағы </w:t>
            </w:r>
            <w:r>
              <w:rPr>
                <w:rFonts w:ascii="Times New Roman"/>
                <w:b/>
                <w:i w:val="false"/>
                <w:color w:val="000000"/>
                <w:sz w:val="20"/>
              </w:rPr>
              <w:t xml:space="preserve">және </w:t>
            </w:r>
            <w:r>
              <w:rPr>
                <w:rFonts w:ascii="Times New Roman"/>
                <w:b/>
                <w:i w:val="false"/>
                <w:color w:val="000000"/>
                <w:sz w:val="20"/>
              </w:rPr>
              <w:t>эталон</w:t>
            </w:r>
            <w:r>
              <w:rPr>
                <w:rFonts w:ascii="Times New Roman"/>
                <w:b/>
                <w:i w:val="false"/>
                <w:color w:val="000000"/>
                <w:sz w:val="20"/>
              </w:rPr>
              <w:t xml:space="preserve">дық оттегі </w:t>
            </w:r>
            <w:r>
              <w:rPr>
                <w:rFonts w:ascii="Times New Roman"/>
                <w:b/>
                <w:i w:val="false"/>
                <w:color w:val="000000"/>
                <w:sz w:val="20"/>
              </w:rPr>
              <w:t xml:space="preserve">10 % </w:t>
            </w:r>
            <w:r>
              <w:rPr>
                <w:rFonts w:ascii="Times New Roman"/>
                <w:b/>
                <w:i w:val="false"/>
                <w:color w:val="000000"/>
                <w:sz w:val="20"/>
              </w:rPr>
              <w:t xml:space="preserve">болғандағы </w:t>
            </w:r>
            <w:r>
              <w:rPr>
                <w:rFonts w:ascii="Times New Roman"/>
                <w:b/>
                <w:i w:val="false"/>
                <w:color w:val="000000"/>
                <w:sz w:val="20"/>
              </w:rPr>
              <w:t xml:space="preserve">мг металл/Нм3 </w:t>
            </w:r>
            <w:r>
              <w:rPr>
                <w:rFonts w:ascii="Times New Roman"/>
                <w:b/>
                <w:i w:val="false"/>
                <w:color w:val="000000"/>
                <w:sz w:val="20"/>
              </w:rPr>
              <w:t xml:space="preserve">пайдаланылған </w:t>
            </w:r>
            <w:r>
              <w:rPr>
                <w:rFonts w:ascii="Times New Roman"/>
                <w:b/>
                <w:i w:val="false"/>
                <w:color w:val="000000"/>
                <w:sz w:val="20"/>
              </w:rPr>
              <w:t>газ</w:t>
            </w:r>
            <w:r>
              <w:rPr>
                <w:rFonts w:ascii="Times New Roman"/>
                <w:b/>
                <w:i w:val="false"/>
                <w:color w:val="000000"/>
                <w:sz w:val="20"/>
              </w:rPr>
              <w:t>дар</w:t>
            </w:r>
            <w:r>
              <w:rPr>
                <w:rFonts w:ascii="Times New Roman"/>
                <w:b/>
                <w:i w:val="false"/>
                <w:color w:val="000000"/>
                <w:sz w:val="20"/>
              </w:rPr>
              <w:t xml:space="preserve"> (273 K температур</w:t>
            </w:r>
            <w:r>
              <w:rPr>
                <w:rFonts w:ascii="Times New Roman"/>
                <w:b/>
                <w:i w:val="false"/>
                <w:color w:val="000000"/>
                <w:sz w:val="20"/>
              </w:rPr>
              <w:t>аға</w:t>
            </w:r>
            <w:r>
              <w:rPr>
                <w:rFonts w:ascii="Times New Roman"/>
                <w:b/>
                <w:i w:val="false"/>
                <w:color w:val="000000"/>
                <w:sz w:val="20"/>
              </w:rPr>
              <w:t>, 101,3 </w:t>
            </w:r>
            <w:r>
              <w:rPr>
                <w:rFonts w:ascii="Times New Roman"/>
                <w:b/>
                <w:i w:val="false"/>
                <w:color w:val="000000"/>
                <w:sz w:val="20"/>
              </w:rPr>
              <w:t>к</w:t>
            </w:r>
            <w:r>
              <w:rPr>
                <w:rFonts w:ascii="Times New Roman"/>
                <w:b/>
                <w:i w:val="false"/>
                <w:color w:val="000000"/>
                <w:sz w:val="20"/>
              </w:rPr>
              <w:t xml:space="preserve">Па </w:t>
            </w:r>
            <w:r>
              <w:rPr>
                <w:rFonts w:ascii="Times New Roman"/>
                <w:b/>
                <w:i w:val="false"/>
                <w:color w:val="000000"/>
                <w:sz w:val="20"/>
              </w:rPr>
              <w:t>қысымға және құрғақ газға қатысты</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w:t>
            </w:r>
            <w:r>
              <w:rPr>
                <w:rFonts w:ascii="Times New Roman"/>
                <w:b/>
                <w:i w:val="false"/>
                <w:color w:val="000000"/>
                <w:sz w:val="20"/>
              </w:rPr>
              <w:t xml:space="preserve"> (Cd, Tl)</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i w:val="false"/>
                <w:color w:val="000000"/>
                <w:sz w:val="20"/>
              </w:rPr>
              <w:t xml:space="preserve"> (As, Sb, Pb, Cr, Co, Cu, Mg, Ni, V)</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&lt;0,5</w:t>
            </w:r>
          </w:p>
        </w:tc>
      </w:tr>
    </w:tbl>
    <w:p>
      <w:pPr>
        <w:spacing w:after="0"/>
        <w:ind w:left="0"/>
        <w:jc w:val="left"/>
      </w:pPr>
      <w:r>
        <w:br/>
      </w:r>
      <w:r>
        <w:rPr>
          <w:rFonts w:ascii="Times New Roman"/>
          <w:b w:val="false"/>
          <w:i w:val="false"/>
          <w:color w:val="000000"/>
          <w:sz w:val="28"/>
        </w:rPr>
        <w:t>
</w:t>
      </w:r>
    </w:p>
    <w:bookmarkStart w:name="z455" w:id="366"/>
    <w:p>
      <w:pPr>
        <w:spacing w:after="0"/>
        <w:ind w:left="0"/>
        <w:jc w:val="both"/>
      </w:pPr>
      <w:r>
        <w:rPr>
          <w:rFonts w:ascii="Times New Roman"/>
          <w:b w:val="false"/>
          <w:i w:val="false"/>
          <w:color w:val="000000"/>
          <w:sz w:val="28"/>
        </w:rPr>
        <w:t>
      ЕҚТ 51-ге байланысты атмосфераға эмиссиялардың технологиялық көрсеткіштері.</w:t>
      </w:r>
    </w:p>
    <w:bookmarkEnd w:id="366"/>
    <w:bookmarkStart w:name="z456" w:id="367"/>
    <w:p>
      <w:pPr>
        <w:spacing w:after="0"/>
        <w:ind w:left="0"/>
        <w:jc w:val="both"/>
      </w:pPr>
      <w:r>
        <w:rPr>
          <w:rFonts w:ascii="Times New Roman"/>
          <w:b w:val="false"/>
          <w:i w:val="false"/>
          <w:color w:val="000000"/>
          <w:sz w:val="28"/>
        </w:rPr>
        <w:t xml:space="preserve">
      Экологиялық әсері: ЕҚТ пайдаланылған кездегі орташа тәуліктік көрсеткіш немесе HCl шығарындыларының технологиялық көрсеткіштерінің сынамаларын 1 сағаттан немесе 30 минуттан соң ауық-ауық іріктеп алған кездегі көрсеткіш 10 мг/Нм3 аз. </w:t>
      </w:r>
    </w:p>
    <w:bookmarkEnd w:id="367"/>
    <w:bookmarkStart w:name="z457" w:id="368"/>
    <w:p>
      <w:pPr>
        <w:spacing w:after="0"/>
        <w:ind w:left="0"/>
        <w:jc w:val="both"/>
      </w:pPr>
      <w:r>
        <w:rPr>
          <w:rFonts w:ascii="Times New Roman"/>
          <w:b w:val="false"/>
          <w:i w:val="false"/>
          <w:color w:val="000000"/>
          <w:sz w:val="28"/>
        </w:rPr>
        <w:t>
      ЕҚТ пайдаланылған кездегі орташа тәуліктік көрсеткіш немесе HF шығарындыларының технологиялық көрсеткіштерінің сынамаларын 1 сағаттан немесе 30 минуттан соң мерзімді іріктеп алған кездегі көрсеткіш 1 мг/Нм3 аз.</w:t>
      </w:r>
    </w:p>
    <w:bookmarkEnd w:id="3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9" w:id="369"/>
    <w:p>
      <w:pPr>
        <w:spacing w:after="0"/>
        <w:ind w:left="0"/>
        <w:jc w:val="left"/>
      </w:pPr>
      <w:r>
        <w:rPr>
          <w:rFonts w:ascii="Times New Roman"/>
          <w:b/>
          <w:i w:val="false"/>
          <w:color w:val="000000"/>
        </w:rPr>
        <w:t xml:space="preserve"> 3-бөлім. Ең үздік қолжетімді техникаларды қолдануға байланысты өзге технологиялық көрсеткіштер, оның ішінде энергетика, су ресурстары мен өзге де ресурстарды тұтыну деңгейлері</w:t>
      </w:r>
    </w:p>
    <w:bookmarkEnd w:id="369"/>
    <w:bookmarkStart w:name="z460" w:id="370"/>
    <w:p>
      <w:pPr>
        <w:spacing w:after="0"/>
        <w:ind w:left="0"/>
        <w:jc w:val="both"/>
      </w:pPr>
      <w:r>
        <w:rPr>
          <w:rFonts w:ascii="Times New Roman"/>
          <w:b w:val="false"/>
          <w:i w:val="false"/>
          <w:color w:val="000000"/>
          <w:sz w:val="28"/>
        </w:rPr>
        <w:t xml:space="preserve">
      ЕҚТ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мөлшерінде көрсетіледі. Тиісінше, басқа технологиялық көрсеткіштерді белгілеу қолданылатын өндіріс технологиясына байланысты. Сонымен қатар энергетикалық, су және басқа (шикізат) ресурстарды тұтынуды талдау нәтижесінде көптеген факторларға байланысты өзгермелі индикаторлар алынды: </w:t>
      </w:r>
    </w:p>
    <w:bookmarkEnd w:id="370"/>
    <w:bookmarkStart w:name="z461" w:id="371"/>
    <w:p>
      <w:pPr>
        <w:spacing w:after="0"/>
        <w:ind w:left="0"/>
        <w:jc w:val="both"/>
      </w:pPr>
      <w:r>
        <w:rPr>
          <w:rFonts w:ascii="Times New Roman"/>
          <w:b w:val="false"/>
          <w:i w:val="false"/>
          <w:color w:val="000000"/>
          <w:sz w:val="28"/>
        </w:rPr>
        <w:t xml:space="preserve">
      шикізаттың сапалық көрсеткіштері; </w:t>
      </w:r>
    </w:p>
    <w:bookmarkEnd w:id="371"/>
    <w:bookmarkStart w:name="z462" w:id="372"/>
    <w:p>
      <w:pPr>
        <w:spacing w:after="0"/>
        <w:ind w:left="0"/>
        <w:jc w:val="both"/>
      </w:pPr>
      <w:r>
        <w:rPr>
          <w:rFonts w:ascii="Times New Roman"/>
          <w:b w:val="false"/>
          <w:i w:val="false"/>
          <w:color w:val="000000"/>
          <w:sz w:val="28"/>
        </w:rPr>
        <w:t xml:space="preserve">
      қондырғылардың өнімділігі мен пайдалану сипаттамалары; </w:t>
      </w:r>
    </w:p>
    <w:bookmarkEnd w:id="372"/>
    <w:bookmarkStart w:name="z463" w:id="373"/>
    <w:p>
      <w:pPr>
        <w:spacing w:after="0"/>
        <w:ind w:left="0"/>
        <w:jc w:val="both"/>
      </w:pPr>
      <w:r>
        <w:rPr>
          <w:rFonts w:ascii="Times New Roman"/>
          <w:b w:val="false"/>
          <w:i w:val="false"/>
          <w:color w:val="000000"/>
          <w:sz w:val="28"/>
        </w:rPr>
        <w:t xml:space="preserve">
      дайын өнімнің сапалық көрсеткіштері; </w:t>
      </w:r>
    </w:p>
    <w:bookmarkEnd w:id="373"/>
    <w:bookmarkStart w:name="z464" w:id="374"/>
    <w:p>
      <w:pPr>
        <w:spacing w:after="0"/>
        <w:ind w:left="0"/>
        <w:jc w:val="both"/>
      </w:pPr>
      <w:r>
        <w:rPr>
          <w:rFonts w:ascii="Times New Roman"/>
          <w:b w:val="false"/>
          <w:i w:val="false"/>
          <w:color w:val="000000"/>
          <w:sz w:val="28"/>
        </w:rPr>
        <w:t>
      өңірлердің климаттық ерекшеліктері және т. б.</w:t>
      </w:r>
    </w:p>
    <w:bookmarkEnd w:id="374"/>
    <w:bookmarkStart w:name="z465" w:id="375"/>
    <w:p>
      <w:pPr>
        <w:spacing w:after="0"/>
        <w:ind w:left="0"/>
        <w:jc w:val="both"/>
      </w:pPr>
      <w:r>
        <w:rPr>
          <w:rFonts w:ascii="Times New Roman"/>
          <w:b w:val="false"/>
          <w:i w:val="false"/>
          <w:color w:val="000000"/>
          <w:sz w:val="28"/>
        </w:rPr>
        <w:t>
      Ресурстарды тұтынудың технологиялық көрсеткіштері ЕҚТ енгізуге, оның ішінде прогрессивті технологияны енгізуге, өндірісті ұйымдастыру деңгейін арттыруға, ең төменгі мәндерге сәйкес келуге (тиісті ресурсты тұтынудың орташа жылдық мәнін негізге ала отырып) және үнемдеу және ұтымды тұтыну жөніндегі сындарлы, технологиялық және ұйымдастырушылық іс-шараларды көрсетуге бағытталуы тиіс.</w:t>
      </w:r>
    </w:p>
    <w:bookmarkEnd w:id="375"/>
    <w:bookmarkStart w:name="z466" w:id="376"/>
    <w:p>
      <w:pPr>
        <w:spacing w:after="0"/>
        <w:ind w:left="0"/>
        <w:jc w:val="both"/>
      </w:pPr>
      <w:r>
        <w:rPr>
          <w:rFonts w:ascii="Times New Roman"/>
          <w:b w:val="false"/>
          <w:i w:val="false"/>
          <w:color w:val="000000"/>
          <w:sz w:val="28"/>
        </w:rPr>
        <w:t>
      Өзге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салалар/салыстырмалы процестер бойынша ЕҚТ анықтамалықтарының ережелерін, сондай-ақ тиісті ЕҚТ енгізу мүмкіндігін ескере отырып қаралады. Технологиялық көрсеткіштерге қол жеткізуде тиімділікті қамтамасыз ететін нақты жағдайларда ЕҚТ таңдау кезінде кәсіпорынның қаржылық және техникалық ресурстарын ескеру қажет. Тиісті ЕҚТ енгізген кезде ЕҚТ бойынша анықтамалықтың 6-бөлімінде берілген өзге технологиялық көрсеткіштерді ескеру қажет.</w:t>
      </w:r>
    </w:p>
    <w:bookmarkEnd w:id="376"/>
    <w:bookmarkStart w:name="z467" w:id="377"/>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377"/>
    <w:bookmarkStart w:name="z468" w:id="378"/>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378"/>
    <w:bookmarkStart w:name="z469" w:id="379"/>
    <w:p>
      <w:pPr>
        <w:spacing w:after="0"/>
        <w:ind w:left="0"/>
        <w:jc w:val="both"/>
      </w:pPr>
      <w:r>
        <w:rPr>
          <w:rFonts w:ascii="Times New Roman"/>
          <w:b w:val="false"/>
          <w:i w:val="false"/>
          <w:color w:val="000000"/>
          <w:sz w:val="28"/>
        </w:rPr>
        <w:t>
      айналымды және қайта сумен жабдықтауды енгізу – технологиялық процестерде қолданылуын ескере отырып, 100 %-ға дейін.</w:t>
      </w:r>
    </w:p>
    <w:bookmarkEnd w:id="379"/>
    <w:bookmarkStart w:name="z470" w:id="380"/>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w:t>
      </w:r>
    </w:p>
    <w:bookmarkEnd w:id="3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1"/>
          <w:p>
            <w:pPr>
              <w:spacing w:after="20"/>
              <w:ind w:left="20"/>
              <w:jc w:val="both"/>
            </w:pPr>
            <w:r>
              <w:rPr>
                <w:rFonts w:ascii="Times New Roman"/>
                <w:b w:val="false"/>
                <w:i w:val="false"/>
                <w:color w:val="000000"/>
                <w:sz w:val="20"/>
              </w:rPr>
              <w:t>
Р/с</w:t>
            </w:r>
          </w:p>
          <w:bookmarkEnd w:id="3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ЕҚТ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(SiO</w:t>
            </w:r>
            <w:r>
              <w:rPr>
                <w:rFonts w:ascii="Times New Roman"/>
                <w:b w:val="false"/>
                <w:i w:val="false"/>
                <w:color w:val="000000"/>
                <w:vertAlign w:val="subscript"/>
              </w:rPr>
              <w:t>2</w:t>
            </w:r>
            <w:r>
              <w:rPr>
                <w:rFonts w:ascii="Times New Roman"/>
                <w:b w:val="false"/>
                <w:i w:val="false"/>
                <w:color w:val="000000"/>
                <w:sz w:val="20"/>
              </w:rPr>
              <w:t>&lt;20, 20–70, &gt;70%)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 және ПХДФ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ЖОК/ҰОҚ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5 ЕҚТ 29</w:t>
            </w:r>
          </w:p>
        </w:tc>
      </w:tr>
    </w:tbl>
    <w:bookmarkStart w:name="z472" w:id="382"/>
    <w:p>
      <w:pPr>
        <w:spacing w:after="0"/>
        <w:ind w:left="0"/>
        <w:jc w:val="left"/>
      </w:pPr>
      <w:r>
        <w:rPr>
          <w:rFonts w:ascii="Times New Roman"/>
          <w:b/>
          <w:i w:val="false"/>
          <w:color w:val="000000"/>
        </w:rPr>
        <w:t xml:space="preserve"> 5-бөлім. Ремедиация бойынша талаптар</w:t>
      </w:r>
    </w:p>
    <w:bookmarkEnd w:id="382"/>
    <w:bookmarkStart w:name="z473" w:id="383"/>
    <w:p>
      <w:pPr>
        <w:spacing w:after="0"/>
        <w:ind w:left="0"/>
        <w:jc w:val="both"/>
      </w:pPr>
      <w:r>
        <w:rPr>
          <w:rFonts w:ascii="Times New Roman"/>
          <w:b w:val="false"/>
          <w:i w:val="false"/>
          <w:color w:val="000000"/>
          <w:sz w:val="28"/>
        </w:rPr>
        <w:t xml:space="preserve">
      Цемент пен әк өндірісінде атмосфералық ауаға әсер етудің негізгі факторы ұйымдасқан шығарындылар көздерін пайдалану нәтижесінде пайда болатын ластаушы заттардың шығарындылары болып табылады, оның ішінде айналмалы пештер, клинкер тоңазытқыштары, құрғақ ұнтақтау диірмендері, цемент силостары, дәлдік тексеруге және жөнелтуге арналған қондырғылар бар.  Ұйымдастырылмаған шаң шығарындылары құрғақ материалдарды ұсақтау, тасымалдау, сақтау, оларды диірмен бункерлеріне беру, автокөліктердің жол қозғалысы кезінде пайда болады. </w:t>
      </w:r>
    </w:p>
    <w:bookmarkEnd w:id="383"/>
    <w:bookmarkStart w:name="z474" w:id="384"/>
    <w:p>
      <w:pPr>
        <w:spacing w:after="0"/>
        <w:ind w:left="0"/>
        <w:jc w:val="both"/>
      </w:pPr>
      <w:r>
        <w:rPr>
          <w:rFonts w:ascii="Times New Roman"/>
          <w:b w:val="false"/>
          <w:i w:val="false"/>
          <w:color w:val="000000"/>
          <w:sz w:val="28"/>
        </w:rPr>
        <w:t xml:space="preserve">
      Жер асты суларына цемент өнеркәсібі объектілері қызметінің әсер ету шамасы су тұтыну және су бұру көлеміне, тазарту құрылыстары жұмысының тиімділігіне, сүзу алқаптарына ағызылатын ағынды сулардың сапалық сипаттамасына және жергілікті жердің рельефіне байланысты. Цемент және әк өнеркәсібі кәсіпорындарының ағынды сулары тұрмыстық ағынды сулардан, сондай-ақ нөсер және еріген қар суларынан тұрады. Сүзу алаңдары мен сүзу құдықтарынан, ағызу құбырлары мен арналардан тазартылмаған немесе жеткіліксіз тазартылған ағынды суларды сүзгілеу, ағынды сулардың апаттық жарып шығуы жер асты және жер үсті суларының ластануының негізгі көзі болып табылады. Қондырғының салқындатқыш су жүйесінде тұйық тізбек болса, өндірістік ағындар ағызылмайды. </w:t>
      </w:r>
    </w:p>
    <w:bookmarkEnd w:id="384"/>
    <w:bookmarkStart w:name="z475" w:id="385"/>
    <w:p>
      <w:pPr>
        <w:spacing w:after="0"/>
        <w:ind w:left="0"/>
        <w:jc w:val="both"/>
      </w:pPr>
      <w:r>
        <w:rPr>
          <w:rFonts w:ascii="Times New Roman"/>
          <w:b w:val="false"/>
          <w:i w:val="false"/>
          <w:color w:val="000000"/>
          <w:sz w:val="28"/>
        </w:rPr>
        <w:t>
      Цемент пен әк өндірісінде негізгі өндірістік қалдықтар түзілмейді. Өндірістік және технологиялық процестер нәтижесінде цемент пен әк алу кезінде пайда болған қалдықтар шарттық негізде үшінші тарап ұйымдарына кәдеге жаратуға/қайта өңдеуге берілуі мүмкін, ішінара өз қажеттіліктері үшін пайдаланылады, бір бөлігі өндіріске қайтарылады.</w:t>
      </w:r>
    </w:p>
    <w:bookmarkEnd w:id="385"/>
    <w:bookmarkStart w:name="z476" w:id="386"/>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 төмендегілерге экологиялық залал келтіру фактісі анықталған кезде жүргізіледі:</w:t>
      </w:r>
    </w:p>
    <w:bookmarkEnd w:id="386"/>
    <w:bookmarkStart w:name="z477" w:id="387"/>
    <w:p>
      <w:pPr>
        <w:spacing w:after="0"/>
        <w:ind w:left="0"/>
        <w:jc w:val="both"/>
      </w:pPr>
      <w:r>
        <w:rPr>
          <w:rFonts w:ascii="Times New Roman"/>
          <w:b w:val="false"/>
          <w:i w:val="false"/>
          <w:color w:val="000000"/>
          <w:sz w:val="28"/>
        </w:rPr>
        <w:t>
      жануарлар мен өсімдіктер әлеміне;</w:t>
      </w:r>
    </w:p>
    <w:bookmarkEnd w:id="387"/>
    <w:bookmarkStart w:name="z478" w:id="388"/>
    <w:p>
      <w:pPr>
        <w:spacing w:after="0"/>
        <w:ind w:left="0"/>
        <w:jc w:val="both"/>
      </w:pPr>
      <w:r>
        <w:rPr>
          <w:rFonts w:ascii="Times New Roman"/>
          <w:b w:val="false"/>
          <w:i w:val="false"/>
          <w:color w:val="000000"/>
          <w:sz w:val="28"/>
        </w:rPr>
        <w:t>
      жерасты және жерүсті суларына;</w:t>
      </w:r>
    </w:p>
    <w:bookmarkEnd w:id="388"/>
    <w:bookmarkStart w:name="z479" w:id="389"/>
    <w:p>
      <w:pPr>
        <w:spacing w:after="0"/>
        <w:ind w:left="0"/>
        <w:jc w:val="both"/>
      </w:pPr>
      <w:r>
        <w:rPr>
          <w:rFonts w:ascii="Times New Roman"/>
          <w:b w:val="false"/>
          <w:i w:val="false"/>
          <w:color w:val="000000"/>
          <w:sz w:val="28"/>
        </w:rPr>
        <w:t>
      жерге және топыраққа.</w:t>
      </w:r>
    </w:p>
    <w:bookmarkEnd w:id="389"/>
    <w:bookmarkStart w:name="z480" w:id="390"/>
    <w:p>
      <w:pPr>
        <w:spacing w:after="0"/>
        <w:ind w:left="0"/>
        <w:jc w:val="both"/>
      </w:pPr>
      <w:r>
        <w:rPr>
          <w:rFonts w:ascii="Times New Roman"/>
          <w:b w:val="false"/>
          <w:i w:val="false"/>
          <w:color w:val="000000"/>
          <w:sz w:val="28"/>
        </w:rPr>
        <w:t xml:space="preserve">
      Осылайша, цемент және әу өндіретін кәсіпорындар қызметінің нәтижесінде атмосфералық ауаның ластануы және ластағыш заттардың табиғи ортаның бір компонентінен екіншісіне ауысуы нәтижесінде келесі жағымсыз салдарлар туындайды: </w:t>
      </w:r>
    </w:p>
    <w:bookmarkEnd w:id="390"/>
    <w:bookmarkStart w:name="z481" w:id="391"/>
    <w:p>
      <w:pPr>
        <w:spacing w:after="0"/>
        <w:ind w:left="0"/>
        <w:jc w:val="both"/>
      </w:pPr>
      <w:r>
        <w:rPr>
          <w:rFonts w:ascii="Times New Roman"/>
          <w:b w:val="false"/>
          <w:i w:val="false"/>
          <w:color w:val="000000"/>
          <w:sz w:val="28"/>
        </w:rPr>
        <w:t xml:space="preserve">
      атмосфералық ауадан топырақ бетіне ластағыш заттардың түсуі және олардың одан әрі жерүсті және жерасты суларына инфильтрациясы нәтижесінде жер мен топырақтың ластануы; </w:t>
      </w:r>
    </w:p>
    <w:bookmarkEnd w:id="391"/>
    <w:bookmarkStart w:name="z482" w:id="392"/>
    <w:p>
      <w:pPr>
        <w:spacing w:after="0"/>
        <w:ind w:left="0"/>
        <w:jc w:val="both"/>
      </w:pPr>
      <w:r>
        <w:rPr>
          <w:rFonts w:ascii="Times New Roman"/>
          <w:b w:val="false"/>
          <w:i w:val="false"/>
          <w:color w:val="000000"/>
          <w:sz w:val="28"/>
        </w:rPr>
        <w:t>
      жануарлар мен өсімдіктер әлеміне әсері.</w:t>
      </w:r>
    </w:p>
    <w:bookmarkEnd w:id="392"/>
    <w:bookmarkStart w:name="z483" w:id="393"/>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құрауыштарына экологиялық залал фактілері анықталған кезде және қызмет салдарларын жабу және (немесе) жою кезінде базалық есепте немесе эталондық учаскеде белгіленген жай-күйге қатысты табиғи орта құрауыштары жай-күйінің өзгеруіне бағалау жүргізу қажет. </w:t>
      </w:r>
    </w:p>
    <w:bookmarkEnd w:id="393"/>
    <w:bookmarkStart w:name="z484" w:id="394"/>
    <w:p>
      <w:pPr>
        <w:spacing w:after="0"/>
        <w:ind w:left="0"/>
        <w:jc w:val="both"/>
      </w:pPr>
      <w:r>
        <w:rPr>
          <w:rFonts w:ascii="Times New Roman"/>
          <w:b w:val="false"/>
          <w:i w:val="false"/>
          <w:color w:val="000000"/>
          <w:sz w:val="28"/>
        </w:rPr>
        <w:t xml:space="preserve">
      Әрекеттері немесе қызметі экологиялық залал келтірген тұлға Қазақстан Республикасының қолданыстағы заңнамасының нормалары мен ремедиация бағдарламасын әзірлеу жөніндегі әдістемелік ұсынымдарға сүйене отырып, учаскенің жай-күйін қалпына келтіру үшін осындай залалды жою үшін тиісті шаралар қолдануға тиіс. </w:t>
      </w:r>
    </w:p>
    <w:bookmarkEnd w:id="394"/>
    <w:bookmarkStart w:name="z485" w:id="395"/>
    <w:p>
      <w:pPr>
        <w:spacing w:after="0"/>
        <w:ind w:left="0"/>
        <w:jc w:val="both"/>
      </w:pPr>
      <w:r>
        <w:rPr>
          <w:rFonts w:ascii="Times New Roman"/>
          <w:b w:val="false"/>
          <w:i w:val="false"/>
          <w:color w:val="000000"/>
          <w:sz w:val="28"/>
        </w:rPr>
        <w:t>
      Сонымен қатар, әрекеттері немесе қызметі қоршаған ортаға зиян келтірген тұлға тиісті ластаушы заттардың эмиссияларын жою, тежеу немесе азайту үшін, сондай-ақ учаскенің ағымдағы немесе болашақ бекітілген нысаналы арналымын ескере отырып, осы учаске адам денсаулығына бұдан былай айтарлықтай зиян келтірмеуі үшін және табиғи ортаның компоненттерін ластауға байланысты қоршаған ортаға қатысты өзінің қызметімен залал кетірмеуі үшін мерзімінде және кезеңділікпен бақылау мониторингі үшін қажетті шараларды қабылдауы тиіс.</w:t>
      </w:r>
    </w:p>
    <w:bookmarkEnd w:id="395"/>
    <w:bookmarkStart w:name="z486" w:id="396"/>
    <w:p>
      <w:pPr>
        <w:spacing w:after="0"/>
        <w:ind w:left="0"/>
        <w:jc w:val="left"/>
      </w:pPr>
      <w:r>
        <w:rPr>
          <w:rFonts w:ascii="Times New Roman"/>
          <w:b/>
          <w:i w:val="false"/>
          <w:color w:val="000000"/>
        </w:rPr>
        <w:t xml:space="preserve"> Қорытынды ережелер мен ұсынымдар</w:t>
      </w:r>
    </w:p>
    <w:bookmarkEnd w:id="396"/>
    <w:bookmarkStart w:name="z487" w:id="397"/>
    <w:p>
      <w:pPr>
        <w:spacing w:after="0"/>
        <w:ind w:left="0"/>
        <w:jc w:val="both"/>
      </w:pPr>
      <w:r>
        <w:rPr>
          <w:rFonts w:ascii="Times New Roman"/>
          <w:b w:val="false"/>
          <w:i w:val="false"/>
          <w:color w:val="000000"/>
          <w:sz w:val="28"/>
        </w:rPr>
        <w:t>
      ЕҚТ бойынша қорытындылар Қазақстан Республикасының қолданыстағы заңнамасының талаптарына, Қазақстан Республикасы Экология, геология және табиғи ресурстар министрінің м.а.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397"/>
    <w:bookmarkStart w:name="z488" w:id="398"/>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нормативтік құжаттаманы зерделеуді, экологиялық есептерді, цемент және әк өндіретін кәсіпорындарды жаңғырту және инновациялық дамыту жоспарларын пайдалана отырып, жалпы цемент және әк өндірісі саласы туралы, салада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факторларына,  энергия және ресурстарды тұтынуға талдау және жүйелеу жүргізілді.</w:t>
      </w:r>
    </w:p>
    <w:bookmarkEnd w:id="398"/>
    <w:bookmarkStart w:name="z489" w:id="399"/>
    <w:p>
      <w:pPr>
        <w:spacing w:after="0"/>
        <w:ind w:left="0"/>
        <w:jc w:val="both"/>
      </w:pPr>
      <w:r>
        <w:rPr>
          <w:rFonts w:ascii="Times New Roman"/>
          <w:b w:val="false"/>
          <w:i w:val="false"/>
          <w:color w:val="000000"/>
          <w:sz w:val="28"/>
        </w:rPr>
        <w:t>
      Қорытынды бойынша ЕҚТ тізімін түзету және жетілдіру жөніндегі әрі қарайғы жұмыстарға және оларды енгізу мүмкіндігіне қатысты мынадай ұсынымдар тұжырымдалды:</w:t>
      </w:r>
    </w:p>
    <w:bookmarkEnd w:id="399"/>
    <w:bookmarkStart w:name="z490" w:id="400"/>
    <w:p>
      <w:pPr>
        <w:spacing w:after="0"/>
        <w:ind w:left="0"/>
        <w:jc w:val="both"/>
      </w:pPr>
      <w:r>
        <w:rPr>
          <w:rFonts w:ascii="Times New Roman"/>
          <w:b w:val="false"/>
          <w:i w:val="false"/>
          <w:color w:val="000000"/>
          <w:sz w:val="28"/>
        </w:rPr>
        <w:t>
      кәсіпорындарға анықтамалықты әзірлеудің келесі кезеңдері үшін қажетті талдау жүргізу мақсатында, оның ішінде МЛЗ және ЕҚТ қолдануға байланысты эмиссиялар деңгейлерінің диапазондарын қайта қарау мақсатында қоршаған ортаға, әсіресе маркерлік заттар эмиссияларының деңгейлері туралы мәліметтерді жинауды, жүйелеуді және сақтауды жүзеге асыру ұсынылады;</w:t>
      </w:r>
    </w:p>
    <w:bookmarkEnd w:id="400"/>
    <w:bookmarkStart w:name="z491" w:id="401"/>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жүйесін енгізу МЛЗ эмиссиялары бойынша нақты деректерді алудың және МЛЗ технологиялық нормативтерін қайта қараудың қажетті құралы болып табылады;</w:t>
      </w:r>
    </w:p>
    <w:bookmarkEnd w:id="401"/>
    <w:bookmarkStart w:name="z492" w:id="402"/>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түсті металлургия саласы объектілерінің қоршаған ортаға теріс әсерін азайтуды пайдалану керек.</w:t>
      </w:r>
    </w:p>
    <w:bookmarkEnd w:id="4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160 қаулысымен</w:t>
            </w:r>
            <w:r>
              <w:br/>
            </w:r>
            <w:r>
              <w:rPr>
                <w:rFonts w:ascii="Times New Roman"/>
                <w:b w:val="false"/>
                <w:i w:val="false"/>
                <w:color w:val="000000"/>
                <w:sz w:val="20"/>
              </w:rPr>
              <w:t xml:space="preserve">бекітілді </w:t>
            </w:r>
          </w:p>
        </w:tc>
      </w:tr>
    </w:tbl>
    <w:bookmarkStart w:name="z494" w:id="403"/>
    <w:p>
      <w:pPr>
        <w:spacing w:after="0"/>
        <w:ind w:left="0"/>
        <w:jc w:val="left"/>
      </w:pPr>
      <w:r>
        <w:rPr>
          <w:rFonts w:ascii="Times New Roman"/>
          <w:b/>
          <w:i w:val="false"/>
          <w:color w:val="000000"/>
        </w:rPr>
        <w:t xml:space="preserve"> Ең үздік қолжетімді техникалары бойынша "Қорғасын өндірісі" қорытындысы</w:t>
      </w:r>
    </w:p>
    <w:bookmarkEnd w:id="403"/>
    <w:bookmarkStart w:name="z495" w:id="404"/>
    <w:p>
      <w:pPr>
        <w:spacing w:after="0"/>
        <w:ind w:left="0"/>
        <w:jc w:val="left"/>
      </w:pPr>
      <w:r>
        <w:rPr>
          <w:rFonts w:ascii="Times New Roman"/>
          <w:b/>
          <w:i w:val="false"/>
          <w:color w:val="000000"/>
        </w:rPr>
        <w:t xml:space="preserve"> Мазмұны</w:t>
      </w:r>
    </w:p>
    <w:bookmarkEnd w:id="404"/>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Глоссарий</w:t>
      </w:r>
    </w:p>
    <w:p>
      <w:pPr>
        <w:spacing w:after="0"/>
        <w:ind w:left="0"/>
        <w:jc w:val="both"/>
      </w:pPr>
      <w:r>
        <w:rPr>
          <w:rFonts w:ascii="Times New Roman"/>
          <w:b w:val="false"/>
          <w:i w:val="false"/>
          <w:color w:val="000000"/>
          <w:sz w:val="28"/>
        </w:rPr>
        <w:t>
      Алғысөз</w:t>
      </w:r>
    </w:p>
    <w:p>
      <w:pPr>
        <w:spacing w:after="0"/>
        <w:ind w:left="0"/>
        <w:jc w:val="both"/>
      </w:pPr>
      <w:r>
        <w:rPr>
          <w:rFonts w:ascii="Times New Roman"/>
          <w:b w:val="false"/>
          <w:i w:val="false"/>
          <w:color w:val="000000"/>
          <w:sz w:val="28"/>
        </w:rPr>
        <w:t>
      Қолданылу саласы</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Ең үздік қолжетімді техникалар бойынша тұжырымдар</w:t>
      </w:r>
    </w:p>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p>
      <w:pPr>
        <w:spacing w:after="0"/>
        <w:ind w:left="0"/>
        <w:jc w:val="both"/>
      </w:pPr>
      <w:r>
        <w:rPr>
          <w:rFonts w:ascii="Times New Roman"/>
          <w:b w:val="false"/>
          <w:i w:val="false"/>
          <w:color w:val="000000"/>
          <w:sz w:val="28"/>
        </w:rPr>
        <w:t>
      1.1. Қорғасын өндірісіндегі жалпы ЕҚТ</w:t>
      </w:r>
    </w:p>
    <w:p>
      <w:pPr>
        <w:spacing w:after="0"/>
        <w:ind w:left="0"/>
        <w:jc w:val="both"/>
      </w:pPr>
      <w:r>
        <w:rPr>
          <w:rFonts w:ascii="Times New Roman"/>
          <w:b w:val="false"/>
          <w:i w:val="false"/>
          <w:color w:val="000000"/>
          <w:sz w:val="28"/>
        </w:rPr>
        <w:t>
      1.1.1. Экологиялық менеджмент жүйесі</w:t>
      </w:r>
    </w:p>
    <w:p>
      <w:pPr>
        <w:spacing w:after="0"/>
        <w:ind w:left="0"/>
        <w:jc w:val="both"/>
      </w:pPr>
      <w:r>
        <w:rPr>
          <w:rFonts w:ascii="Times New Roman"/>
          <w:b w:val="false"/>
          <w:i w:val="false"/>
          <w:color w:val="000000"/>
          <w:sz w:val="28"/>
        </w:rPr>
        <w:t>
      1.1.2. Энергия тұтынуды басқару</w:t>
      </w:r>
    </w:p>
    <w:p>
      <w:pPr>
        <w:spacing w:after="0"/>
        <w:ind w:left="0"/>
        <w:jc w:val="both"/>
      </w:pPr>
      <w:r>
        <w:rPr>
          <w:rFonts w:ascii="Times New Roman"/>
          <w:b w:val="false"/>
          <w:i w:val="false"/>
          <w:color w:val="000000"/>
          <w:sz w:val="28"/>
        </w:rPr>
        <w:t>
      1.1.3. Процестерді басқару</w:t>
      </w:r>
    </w:p>
    <w:p>
      <w:pPr>
        <w:spacing w:after="0"/>
        <w:ind w:left="0"/>
        <w:jc w:val="both"/>
      </w:pPr>
      <w:r>
        <w:rPr>
          <w:rFonts w:ascii="Times New Roman"/>
          <w:b w:val="false"/>
          <w:i w:val="false"/>
          <w:color w:val="000000"/>
          <w:sz w:val="28"/>
        </w:rPr>
        <w:t>
      1.1.4. Шығарындылардың мониторингі</w:t>
      </w:r>
    </w:p>
    <w:p>
      <w:pPr>
        <w:spacing w:after="0"/>
        <w:ind w:left="0"/>
        <w:jc w:val="both"/>
      </w:pPr>
      <w:r>
        <w:rPr>
          <w:rFonts w:ascii="Times New Roman"/>
          <w:b w:val="false"/>
          <w:i w:val="false"/>
          <w:color w:val="000000"/>
          <w:sz w:val="28"/>
        </w:rPr>
        <w:t>
      1.1.5. Төгінділердің мониторингі</w:t>
      </w:r>
    </w:p>
    <w:p>
      <w:pPr>
        <w:spacing w:after="0"/>
        <w:ind w:left="0"/>
        <w:jc w:val="both"/>
      </w:pPr>
      <w:r>
        <w:rPr>
          <w:rFonts w:ascii="Times New Roman"/>
          <w:b w:val="false"/>
          <w:i w:val="false"/>
          <w:color w:val="000000"/>
          <w:sz w:val="28"/>
        </w:rPr>
        <w:t>
      1.1.6. Шу</w:t>
      </w:r>
    </w:p>
    <w:p>
      <w:pPr>
        <w:spacing w:after="0"/>
        <w:ind w:left="0"/>
        <w:jc w:val="both"/>
      </w:pPr>
      <w:r>
        <w:rPr>
          <w:rFonts w:ascii="Times New Roman"/>
          <w:b w:val="false"/>
          <w:i w:val="false"/>
          <w:color w:val="000000"/>
          <w:sz w:val="28"/>
        </w:rPr>
        <w:t>
      1.1.7. Иіс</w:t>
      </w:r>
    </w:p>
    <w:p>
      <w:pPr>
        <w:spacing w:after="0"/>
        <w:ind w:left="0"/>
        <w:jc w:val="both"/>
      </w:pPr>
      <w:r>
        <w:rPr>
          <w:rFonts w:ascii="Times New Roman"/>
          <w:b w:val="false"/>
          <w:i w:val="false"/>
          <w:color w:val="000000"/>
          <w:sz w:val="28"/>
        </w:rPr>
        <w:t>
      1.1.8. Атмосфераға шығарындылар</w:t>
      </w:r>
    </w:p>
    <w:p>
      <w:pPr>
        <w:spacing w:after="0"/>
        <w:ind w:left="0"/>
        <w:jc w:val="both"/>
      </w:pPr>
      <w:r>
        <w:rPr>
          <w:rFonts w:ascii="Times New Roman"/>
          <w:b w:val="false"/>
          <w:i w:val="false"/>
          <w:color w:val="000000"/>
          <w:sz w:val="28"/>
        </w:rPr>
        <w:t>
      1.1.9. Ұйымдастырылмаған шығарындылар</w:t>
      </w:r>
    </w:p>
    <w:p>
      <w:pPr>
        <w:spacing w:after="0"/>
        <w:ind w:left="0"/>
        <w:jc w:val="both"/>
      </w:pPr>
      <w:r>
        <w:rPr>
          <w:rFonts w:ascii="Times New Roman"/>
          <w:b w:val="false"/>
          <w:i w:val="false"/>
          <w:color w:val="000000"/>
          <w:sz w:val="28"/>
        </w:rPr>
        <w:t>
      1.1.9.1. Ұйымдастырылған шығарындылар</w:t>
      </w:r>
    </w:p>
    <w:p>
      <w:pPr>
        <w:spacing w:after="0"/>
        <w:ind w:left="0"/>
        <w:jc w:val="both"/>
      </w:pPr>
      <w:r>
        <w:rPr>
          <w:rFonts w:ascii="Times New Roman"/>
          <w:b w:val="false"/>
          <w:i w:val="false"/>
          <w:color w:val="000000"/>
          <w:sz w:val="28"/>
        </w:rPr>
        <w:t>
      1.1.9.1.1. Күкірт диоксидінің шығарындылары</w:t>
      </w:r>
    </w:p>
    <w:p>
      <w:pPr>
        <w:spacing w:after="0"/>
        <w:ind w:left="0"/>
        <w:jc w:val="both"/>
      </w:pPr>
      <w:r>
        <w:rPr>
          <w:rFonts w:ascii="Times New Roman"/>
          <w:b w:val="false"/>
          <w:i w:val="false"/>
          <w:color w:val="000000"/>
          <w:sz w:val="28"/>
        </w:rPr>
        <w:t>
      1.1.9.1.2. Күкірт қышқылының шығарындылары</w:t>
      </w:r>
    </w:p>
    <w:p>
      <w:pPr>
        <w:spacing w:after="0"/>
        <w:ind w:left="0"/>
        <w:jc w:val="both"/>
      </w:pPr>
      <w:r>
        <w:rPr>
          <w:rFonts w:ascii="Times New Roman"/>
          <w:b w:val="false"/>
          <w:i w:val="false"/>
          <w:color w:val="000000"/>
          <w:sz w:val="28"/>
        </w:rPr>
        <w:t>
      1.1.9.1.3. Азот оксидтерінің шығарындылары</w:t>
      </w:r>
    </w:p>
    <w:p>
      <w:pPr>
        <w:spacing w:after="0"/>
        <w:ind w:left="0"/>
        <w:jc w:val="both"/>
      </w:pPr>
      <w:r>
        <w:rPr>
          <w:rFonts w:ascii="Times New Roman"/>
          <w:b w:val="false"/>
          <w:i w:val="false"/>
          <w:color w:val="000000"/>
          <w:sz w:val="28"/>
        </w:rPr>
        <w:t>
      1.1.9.1.4. Органикалық қосылыстардың шығарындылары</w:t>
      </w:r>
    </w:p>
    <w:p>
      <w:pPr>
        <w:spacing w:after="0"/>
        <w:ind w:left="0"/>
        <w:jc w:val="both"/>
      </w:pPr>
      <w:r>
        <w:rPr>
          <w:rFonts w:ascii="Times New Roman"/>
          <w:b w:val="false"/>
          <w:i w:val="false"/>
          <w:color w:val="000000"/>
          <w:sz w:val="28"/>
        </w:rPr>
        <w:t>
      1.1.9.1.5. Сынап шығарындылары</w:t>
      </w:r>
    </w:p>
    <w:p>
      <w:pPr>
        <w:spacing w:after="0"/>
        <w:ind w:left="0"/>
        <w:jc w:val="both"/>
      </w:pPr>
      <w:r>
        <w:rPr>
          <w:rFonts w:ascii="Times New Roman"/>
          <w:b w:val="false"/>
          <w:i w:val="false"/>
          <w:color w:val="000000"/>
          <w:sz w:val="28"/>
        </w:rPr>
        <w:t>
      1.1.10.      Суды пайдалануды басқару, сарқынды суларды жою және тазарту</w:t>
      </w:r>
    </w:p>
    <w:p>
      <w:pPr>
        <w:spacing w:after="0"/>
        <w:ind w:left="0"/>
        <w:jc w:val="both"/>
      </w:pPr>
      <w:r>
        <w:rPr>
          <w:rFonts w:ascii="Times New Roman"/>
          <w:b w:val="false"/>
          <w:i w:val="false"/>
          <w:color w:val="000000"/>
          <w:sz w:val="28"/>
        </w:rPr>
        <w:t>
      1.1.11.      Қалдықтарды басқару</w:t>
      </w:r>
    </w:p>
    <w:p>
      <w:pPr>
        <w:spacing w:after="0"/>
        <w:ind w:left="0"/>
        <w:jc w:val="both"/>
      </w:pPr>
      <w:r>
        <w:rPr>
          <w:rFonts w:ascii="Times New Roman"/>
          <w:b w:val="false"/>
          <w:i w:val="false"/>
          <w:color w:val="000000"/>
          <w:sz w:val="28"/>
        </w:rPr>
        <w:t xml:space="preserve">
      2-бөлім. Ең үздік қолжетімді техниканы қолдануға байланысты технологиялық көрсеткіштер (эмиссия деңгейлері)      </w:t>
      </w:r>
    </w:p>
    <w:p>
      <w:pPr>
        <w:spacing w:after="0"/>
        <w:ind w:left="0"/>
        <w:jc w:val="both"/>
      </w:pPr>
      <w:r>
        <w:rPr>
          <w:rFonts w:ascii="Times New Roman"/>
          <w:b w:val="false"/>
          <w:i w:val="false"/>
          <w:color w:val="000000"/>
          <w:sz w:val="28"/>
        </w:rPr>
        <w:t>
      3-бөлім. Ең үздік қолжетімді техниканы қолдануға байланысты өзге де технологиялық көрсеткіштер, оның ішінде энергетикалық, су және өзге де ресурстарды тұтыну деңгейлері</w:t>
      </w:r>
    </w:p>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p>
      <w:pPr>
        <w:spacing w:after="0"/>
        <w:ind w:left="0"/>
        <w:jc w:val="both"/>
      </w:pPr>
      <w:r>
        <w:rPr>
          <w:rFonts w:ascii="Times New Roman"/>
          <w:b w:val="false"/>
          <w:i w:val="false"/>
          <w:color w:val="000000"/>
          <w:sz w:val="28"/>
        </w:rPr>
        <w:t>
      5-бөлім. Ремедиация бойынша талаптар</w:t>
      </w:r>
    </w:p>
    <w:p>
      <w:pPr>
        <w:spacing w:after="0"/>
        <w:ind w:left="0"/>
        <w:jc w:val="left"/>
      </w:pPr>
      <w:r>
        <w:rPr>
          <w:rFonts w:ascii="Times New Roman"/>
          <w:b/>
          <w:i w:val="false"/>
          <w:color w:val="000000"/>
        </w:rPr>
        <w:t xml:space="preserve"> Қорытынды ережелер мен ұсынымдар</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Глоссарий</w:t>
      </w:r>
    </w:p>
    <w:bookmarkStart w:name="z525" w:id="405"/>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Ең үздік қолжетімді техникалар бойынша қорытындыда (бұдан әрі – ЕҚТ бойынша қорытынды) анықтамасы берілмеген өзге де терминдер Ең үздік қолжетімді техникалар бойынша "Қорғасын өндірісі" анықтамалығында (бұдан әрі – ЕҚТ бойынша анықтамалық) көрсетілген.</w:t>
      </w:r>
    </w:p>
    <w:bookmarkEnd w:id="405"/>
    <w:bookmarkStart w:name="z526" w:id="406"/>
    <w:p>
      <w:pPr>
        <w:spacing w:after="0"/>
        <w:ind w:left="0"/>
        <w:jc w:val="left"/>
      </w:pPr>
      <w:r>
        <w:rPr>
          <w:rFonts w:ascii="Times New Roman"/>
          <w:b/>
          <w:i w:val="false"/>
          <w:color w:val="000000"/>
        </w:rPr>
        <w:t xml:space="preserve"> Терминдер және олардың анықтамалары </w:t>
      </w:r>
    </w:p>
    <w:bookmarkEnd w:id="4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мен оларды жүзеге асыру әдістерінің неғұрлым тиімді және озыңқы даму сатысы, ол бұлардың технологиялық нормативтерді және қоршаған ортаға антропогендік теріс әсерді болғызбауға немесе, егер бұл іс жүзінде мүмкін болмаса, барынша азайтуға бағытталған өзге де экологиялық шарттарды белгілеуге негіз болу үшін практикалық жарамдылығын айғақтайды;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техникаларды қолдана отырып, объектіні қалыпты пайдаланған кезде қол жеткізуге болатын өндірілетін өнімнің (тауардың), орындалатын жұмыстың, көрсетілетін қызметтің бір бірлігіне немесе уақыт бірлігіне есептегенде эмиссиялардың ең үздік қолжетімді технологияларды қолдануға байланысты, эмиссия көлемінің бір бірлігіне (мг/Нм3, мг/л) және (немесе) электр және (немесе) жылу энергиясын, өзге ресурстарды тұтыну мөлшеріне қатысты маркерлік ластағыш заттардың шекті мөлшері (массасы) түрінде көрсетілген деңгейі;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объектіде (кәсіпорында) орналасқан және осы ЕҚТ бойынша анықтамалық қолданысқа енгізілгенге дейін пайдалануға берілген стационарлық эмиссиялар көзі. Осы ЕҚТ бойынша анықтамалық қолданысқа енгізілгеннен кейін реконструкцияланатын және (немесе) жаңғыртылған қондырғылар жұмыс істеп тұрған қондырғыға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таңдап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өзгеруін жүйелі түрде бақылау.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407"/>
    <w:p>
      <w:pPr>
        <w:spacing w:after="0"/>
        <w:ind w:left="0"/>
        <w:jc w:val="left"/>
      </w:pPr>
      <w:r>
        <w:rPr>
          <w:rFonts w:ascii="Times New Roman"/>
          <w:b/>
          <w:i w:val="false"/>
          <w:color w:val="000000"/>
        </w:rPr>
        <w:t xml:space="preserve"> Аббревиатуралар және олардың толық жазылуы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528" w:id="408"/>
    <w:p>
      <w:pPr>
        <w:spacing w:after="0"/>
        <w:ind w:left="0"/>
        <w:jc w:val="left"/>
      </w:pPr>
      <w:r>
        <w:rPr>
          <w:rFonts w:ascii="Times New Roman"/>
          <w:b/>
          <w:i w:val="false"/>
          <w:color w:val="000000"/>
        </w:rPr>
        <w:t xml:space="preserve"> Алғысөз</w:t>
      </w:r>
    </w:p>
    <w:bookmarkEnd w:id="408"/>
    <w:bookmarkStart w:name="z529" w:id="409"/>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409"/>
    <w:bookmarkStart w:name="z530" w:id="410"/>
    <w:p>
      <w:pPr>
        <w:spacing w:after="0"/>
        <w:ind w:left="0"/>
        <w:jc w:val="both"/>
      </w:pPr>
      <w:r>
        <w:rPr>
          <w:rFonts w:ascii="Times New Roman"/>
          <w:b w:val="false"/>
          <w:i w:val="false"/>
          <w:color w:val="000000"/>
          <w:sz w:val="28"/>
        </w:rPr>
        <w:t>
      ЕҚТ бойынша қорытындыда КЭР алу шарттарын сақтау үшін қажетті қоршаған ортаға оның теріс антропогендік әсерінің деңгейін болғызбау немесе төмендету мақсатында объектіде қолданылатын немесе қолдануға ұсынылатын техникалардың сипаттамасы қамтылады.</w:t>
      </w:r>
    </w:p>
    <w:bookmarkEnd w:id="410"/>
    <w:bookmarkStart w:name="z531" w:id="411"/>
    <w:p>
      <w:pPr>
        <w:spacing w:after="0"/>
        <w:ind w:left="0"/>
        <w:jc w:val="both"/>
      </w:pPr>
      <w:r>
        <w:rPr>
          <w:rFonts w:ascii="Times New Roman"/>
          <w:b w:val="false"/>
          <w:i w:val="false"/>
          <w:color w:val="000000"/>
          <w:sz w:val="28"/>
        </w:rPr>
        <w:t>
      ЕҚТ бойынша қорытындыда МЛЗ, МЛЗ эмиссияларының деңгейі және ЕҚТ-ны қолдануға байланысты энергияны және (немесе) өзге ресурстарды тұтыну деңгейлері анықталады, сондай-ақ Қазақстан Республикасының қолданыстағы заңнамасында көзделген ережелер қамтылады.</w:t>
      </w:r>
    </w:p>
    <w:bookmarkEnd w:id="411"/>
    <w:bookmarkStart w:name="z532" w:id="412"/>
    <w:p>
      <w:pPr>
        <w:spacing w:after="0"/>
        <w:ind w:left="0"/>
        <w:jc w:val="both"/>
      </w:pPr>
      <w:r>
        <w:rPr>
          <w:rFonts w:ascii="Times New Roman"/>
          <w:b w:val="false"/>
          <w:i w:val="false"/>
          <w:color w:val="000000"/>
          <w:sz w:val="28"/>
        </w:rPr>
        <w:t>
      ЕҚТ бойынша қорытындыны кейіннен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412"/>
    <w:bookmarkStart w:name="z533" w:id="413"/>
    <w:p>
      <w:pPr>
        <w:spacing w:after="0"/>
        <w:ind w:left="0"/>
        <w:jc w:val="both"/>
      </w:pPr>
      <w:r>
        <w:rPr>
          <w:rFonts w:ascii="Times New Roman"/>
          <w:b w:val="false"/>
          <w:i w:val="false"/>
          <w:color w:val="000000"/>
          <w:sz w:val="28"/>
        </w:rPr>
        <w:t>
      Деректерді жинау туралы ақпарат</w:t>
      </w:r>
    </w:p>
    <w:bookmarkEnd w:id="413"/>
    <w:bookmarkStart w:name="z534" w:id="414"/>
    <w:p>
      <w:pPr>
        <w:spacing w:after="0"/>
        <w:ind w:left="0"/>
        <w:jc w:val="both"/>
      </w:pPr>
      <w:r>
        <w:rPr>
          <w:rFonts w:ascii="Times New Roman"/>
          <w:b w:val="false"/>
          <w:i w:val="false"/>
          <w:color w:val="000000"/>
          <w:sz w:val="28"/>
        </w:rPr>
        <w:t>
      Қазақстан Республикасында қорғасын өндіру кезінде қолданылатын шығарындылардың, төгінділердің, қалдықтардың түзілуінің технологиялық көрсеткіштері, технологиялық процестер, жабдықтар, техникалық тәсілдер, әдістер туралы ақпарат ЕҚТ бойынша анықтамалықты әзірлеудің және (немесе) қайта қараудың бірінші кезеңі болып табылатын, оны жүргізу қағидалары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қағидаларында қамтылатын кешенді технологиялық аудит (бұдан әрі - КТА) жүргізу процесінде жинақталған.</w:t>
      </w:r>
    </w:p>
    <w:bookmarkEnd w:id="414"/>
    <w:bookmarkStart w:name="z535" w:id="415"/>
    <w:p>
      <w:pPr>
        <w:spacing w:after="0"/>
        <w:ind w:left="0"/>
        <w:jc w:val="left"/>
      </w:pPr>
      <w:r>
        <w:rPr>
          <w:rFonts w:ascii="Times New Roman"/>
          <w:b/>
          <w:i w:val="false"/>
          <w:color w:val="000000"/>
        </w:rPr>
        <w:t xml:space="preserve"> Қолданылу саласы</w:t>
      </w:r>
    </w:p>
    <w:bookmarkEnd w:id="415"/>
    <w:bookmarkStart w:name="z536" w:id="416"/>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қызметтің мынадай  негізгі түрлеріне қолданылады:</w:t>
      </w:r>
    </w:p>
    <w:bookmarkEnd w:id="416"/>
    <w:bookmarkStart w:name="z537" w:id="417"/>
    <w:p>
      <w:pPr>
        <w:spacing w:after="0"/>
        <w:ind w:left="0"/>
        <w:jc w:val="both"/>
      </w:pPr>
      <w:r>
        <w:rPr>
          <w:rFonts w:ascii="Times New Roman"/>
          <w:b w:val="false"/>
          <w:i w:val="false"/>
          <w:color w:val="000000"/>
          <w:sz w:val="28"/>
        </w:rPr>
        <w:t>
      1) қорғасын өндіру және қайта өңдеу, атап айтқанда:</w:t>
      </w:r>
    </w:p>
    <w:bookmarkEnd w:id="417"/>
    <w:bookmarkStart w:name="z538" w:id="418"/>
    <w:p>
      <w:pPr>
        <w:spacing w:after="0"/>
        <w:ind w:left="0"/>
        <w:jc w:val="both"/>
      </w:pPr>
      <w:r>
        <w:rPr>
          <w:rFonts w:ascii="Times New Roman"/>
          <w:b w:val="false"/>
          <w:i w:val="false"/>
          <w:color w:val="000000"/>
          <w:sz w:val="28"/>
        </w:rPr>
        <w:t>
      концентраттардан немесе қайталама шикізат материалдарынан металлургиялық және электрметаллургиялық процестер арқылы қорғасын өндіру;</w:t>
      </w:r>
    </w:p>
    <w:bookmarkEnd w:id="418"/>
    <w:bookmarkStart w:name="z539" w:id="419"/>
    <w:p>
      <w:pPr>
        <w:spacing w:after="0"/>
        <w:ind w:left="0"/>
        <w:jc w:val="both"/>
      </w:pPr>
      <w:r>
        <w:rPr>
          <w:rFonts w:ascii="Times New Roman"/>
          <w:b w:val="false"/>
          <w:i w:val="false"/>
          <w:color w:val="000000"/>
          <w:sz w:val="28"/>
        </w:rPr>
        <w:t>
      қорғасын өндірісінің өнеркәсіптік өнімдерінен, соның ішінде тозаңнан, шлактардан, күкірт қышқылы өндірісінің шламдарынан, мырыш өндірісінің кектерінен пирометаллургиялық тәсілдермен қорғасын алу;</w:t>
      </w:r>
    </w:p>
    <w:bookmarkEnd w:id="419"/>
    <w:bookmarkStart w:name="z540" w:id="420"/>
    <w:p>
      <w:pPr>
        <w:spacing w:after="0"/>
        <w:ind w:left="0"/>
        <w:jc w:val="both"/>
      </w:pPr>
      <w:r>
        <w:rPr>
          <w:rFonts w:ascii="Times New Roman"/>
          <w:b w:val="false"/>
          <w:i w:val="false"/>
          <w:color w:val="000000"/>
          <w:sz w:val="28"/>
        </w:rPr>
        <w:t>
      қорғасынды тазарту өнімдерін қайта өңдеу (мыс шыланқұрамы, висмуттік дроссалар, күмісті көбік, сілтілі қорытпалар);</w:t>
      </w:r>
    </w:p>
    <w:bookmarkEnd w:id="420"/>
    <w:bookmarkStart w:name="z541" w:id="421"/>
    <w:p>
      <w:pPr>
        <w:spacing w:after="0"/>
        <w:ind w:left="0"/>
        <w:jc w:val="both"/>
      </w:pPr>
      <w:r>
        <w:rPr>
          <w:rFonts w:ascii="Times New Roman"/>
          <w:b w:val="false"/>
          <w:i w:val="false"/>
          <w:color w:val="000000"/>
          <w:sz w:val="28"/>
        </w:rPr>
        <w:t>
      тауарлық өнімді (қорғасын және оның негізіндегі құймалар) ала отырып, қорғасынды балқыту, қоспалау процестері.</w:t>
      </w:r>
    </w:p>
    <w:bookmarkEnd w:id="421"/>
    <w:bookmarkStart w:name="z542" w:id="422"/>
    <w:p>
      <w:pPr>
        <w:spacing w:after="0"/>
        <w:ind w:left="0"/>
        <w:jc w:val="both"/>
      </w:pPr>
      <w:r>
        <w:rPr>
          <w:rFonts w:ascii="Times New Roman"/>
          <w:b w:val="false"/>
          <w:i w:val="false"/>
          <w:color w:val="000000"/>
          <w:sz w:val="28"/>
        </w:rPr>
        <w:t>
      мырыш пен мыс өндірісінің өнеркәсіптік өнімдерінен қорғасын алу;</w:t>
      </w:r>
    </w:p>
    <w:bookmarkEnd w:id="422"/>
    <w:bookmarkStart w:name="z543" w:id="423"/>
    <w:p>
      <w:pPr>
        <w:spacing w:after="0"/>
        <w:ind w:left="0"/>
        <w:jc w:val="both"/>
      </w:pPr>
      <w:r>
        <w:rPr>
          <w:rFonts w:ascii="Times New Roman"/>
          <w:b w:val="false"/>
          <w:i w:val="false"/>
          <w:color w:val="000000"/>
          <w:sz w:val="28"/>
        </w:rPr>
        <w:t>
      2) күкірт қышқылын және басқа да өнімдерді кейіннен өндіре отырып  қорғасын өндірісіндегі күкірті бар газдарды кәдеге жарату.</w:t>
      </w:r>
    </w:p>
    <w:bookmarkEnd w:id="423"/>
    <w:bookmarkStart w:name="z544" w:id="424"/>
    <w:p>
      <w:pPr>
        <w:spacing w:after="0"/>
        <w:ind w:left="0"/>
        <w:jc w:val="both"/>
      </w:pPr>
      <w:r>
        <w:rPr>
          <w:rFonts w:ascii="Times New Roman"/>
          <w:b w:val="false"/>
          <w:i w:val="false"/>
          <w:color w:val="000000"/>
          <w:sz w:val="28"/>
        </w:rPr>
        <w:t>
      Осы ЕҚТ бойынша анықтамалық эмиссиялар көлеміне және (немесе) қоршаған ортаны ластау ауқымына әсер етуі мүмкін негізгі қызмет түрлерімен байланысты процестерге де қолданылады:</w:t>
      </w:r>
    </w:p>
    <w:bookmarkEnd w:id="424"/>
    <w:bookmarkStart w:name="z545" w:id="425"/>
    <w:p>
      <w:pPr>
        <w:spacing w:after="0"/>
        <w:ind w:left="0"/>
        <w:jc w:val="both"/>
      </w:pPr>
      <w:r>
        <w:rPr>
          <w:rFonts w:ascii="Times New Roman"/>
          <w:b w:val="false"/>
          <w:i w:val="false"/>
          <w:color w:val="000000"/>
          <w:sz w:val="28"/>
        </w:rPr>
        <w:t>
      отынды сақтау және дайындау;</w:t>
      </w:r>
    </w:p>
    <w:bookmarkEnd w:id="425"/>
    <w:bookmarkStart w:name="z546" w:id="426"/>
    <w:p>
      <w:pPr>
        <w:spacing w:after="0"/>
        <w:ind w:left="0"/>
        <w:jc w:val="both"/>
      </w:pPr>
      <w:r>
        <w:rPr>
          <w:rFonts w:ascii="Times New Roman"/>
          <w:b w:val="false"/>
          <w:i w:val="false"/>
          <w:color w:val="000000"/>
          <w:sz w:val="28"/>
        </w:rPr>
        <w:t>
      өндірістік процестер (пирометаллургиялық, гидрометаллургиялық және электролиттік);</w:t>
      </w:r>
    </w:p>
    <w:bookmarkEnd w:id="426"/>
    <w:bookmarkStart w:name="z547" w:id="427"/>
    <w:p>
      <w:pPr>
        <w:spacing w:after="0"/>
        <w:ind w:left="0"/>
        <w:jc w:val="both"/>
      </w:pPr>
      <w:r>
        <w:rPr>
          <w:rFonts w:ascii="Times New Roman"/>
          <w:b w:val="false"/>
          <w:i w:val="false"/>
          <w:color w:val="000000"/>
          <w:sz w:val="28"/>
        </w:rPr>
        <w:t xml:space="preserve">
      эмиссиялар мен қалдықтардың түзілуін болғызбау және азайту әдістері; </w:t>
      </w:r>
    </w:p>
    <w:bookmarkEnd w:id="427"/>
    <w:bookmarkStart w:name="z548" w:id="428"/>
    <w:p>
      <w:pPr>
        <w:spacing w:after="0"/>
        <w:ind w:left="0"/>
        <w:jc w:val="both"/>
      </w:pPr>
      <w:r>
        <w:rPr>
          <w:rFonts w:ascii="Times New Roman"/>
          <w:b w:val="false"/>
          <w:i w:val="false"/>
          <w:color w:val="000000"/>
          <w:sz w:val="28"/>
        </w:rPr>
        <w:t xml:space="preserve">
      өнімді сақтау және дайындау; </w:t>
      </w:r>
    </w:p>
    <w:bookmarkEnd w:id="428"/>
    <w:bookmarkStart w:name="z549" w:id="429"/>
    <w:p>
      <w:pPr>
        <w:spacing w:after="0"/>
        <w:ind w:left="0"/>
        <w:jc w:val="both"/>
      </w:pPr>
      <w:r>
        <w:rPr>
          <w:rFonts w:ascii="Times New Roman"/>
          <w:b w:val="false"/>
          <w:i w:val="false"/>
          <w:color w:val="000000"/>
          <w:sz w:val="28"/>
        </w:rPr>
        <w:t xml:space="preserve">
      қорғасын өндірісінің қалдық газдарынан күкірт қышқылын өндіру.  </w:t>
      </w:r>
    </w:p>
    <w:bookmarkEnd w:id="429"/>
    <w:bookmarkStart w:name="z550" w:id="430"/>
    <w:p>
      <w:pPr>
        <w:spacing w:after="0"/>
        <w:ind w:left="0"/>
        <w:jc w:val="both"/>
      </w:pPr>
      <w:r>
        <w:rPr>
          <w:rFonts w:ascii="Times New Roman"/>
          <w:b w:val="false"/>
          <w:i w:val="false"/>
          <w:color w:val="000000"/>
          <w:sz w:val="28"/>
        </w:rPr>
        <w:t>
      ЕҚТ бойынша анықтамалық:</w:t>
      </w:r>
    </w:p>
    <w:bookmarkEnd w:id="430"/>
    <w:bookmarkStart w:name="z551" w:id="431"/>
    <w:p>
      <w:pPr>
        <w:spacing w:after="0"/>
        <w:ind w:left="0"/>
        <w:jc w:val="both"/>
      </w:pPr>
      <w:r>
        <w:rPr>
          <w:rFonts w:ascii="Times New Roman"/>
          <w:b w:val="false"/>
          <w:i w:val="false"/>
          <w:color w:val="000000"/>
          <w:sz w:val="28"/>
        </w:rPr>
        <w:t>
      кен өндіру және байытуға;</w:t>
      </w:r>
    </w:p>
    <w:bookmarkEnd w:id="431"/>
    <w:bookmarkStart w:name="z552" w:id="432"/>
    <w:p>
      <w:pPr>
        <w:spacing w:after="0"/>
        <w:ind w:left="0"/>
        <w:jc w:val="both"/>
      </w:pPr>
      <w:r>
        <w:rPr>
          <w:rFonts w:ascii="Times New Roman"/>
          <w:b w:val="false"/>
          <w:i w:val="false"/>
          <w:color w:val="000000"/>
          <w:sz w:val="28"/>
        </w:rPr>
        <w:t>
      концентрат алуға;</w:t>
      </w:r>
    </w:p>
    <w:bookmarkEnd w:id="432"/>
    <w:bookmarkStart w:name="z553" w:id="433"/>
    <w:p>
      <w:pPr>
        <w:spacing w:after="0"/>
        <w:ind w:left="0"/>
        <w:jc w:val="both"/>
      </w:pPr>
      <w:r>
        <w:rPr>
          <w:rFonts w:ascii="Times New Roman"/>
          <w:b w:val="false"/>
          <w:i w:val="false"/>
          <w:color w:val="000000"/>
          <w:sz w:val="28"/>
        </w:rPr>
        <w:t>
      сымтемір өндірісіне;</w:t>
      </w:r>
    </w:p>
    <w:bookmarkEnd w:id="433"/>
    <w:bookmarkStart w:name="z554" w:id="434"/>
    <w:p>
      <w:pPr>
        <w:spacing w:after="0"/>
        <w:ind w:left="0"/>
        <w:jc w:val="both"/>
      </w:pPr>
      <w:r>
        <w:rPr>
          <w:rFonts w:ascii="Times New Roman"/>
          <w:b w:val="false"/>
          <w:i w:val="false"/>
          <w:color w:val="000000"/>
          <w:sz w:val="28"/>
        </w:rPr>
        <w:t>
      металдың үстіңгі бетін өңдеуге;</w:t>
      </w:r>
    </w:p>
    <w:bookmarkEnd w:id="434"/>
    <w:bookmarkStart w:name="z555" w:id="435"/>
    <w:p>
      <w:pPr>
        <w:spacing w:after="0"/>
        <w:ind w:left="0"/>
        <w:jc w:val="both"/>
      </w:pPr>
      <w:r>
        <w:rPr>
          <w:rFonts w:ascii="Times New Roman"/>
          <w:b w:val="false"/>
          <w:i w:val="false"/>
          <w:color w:val="000000"/>
          <w:sz w:val="28"/>
        </w:rPr>
        <w:t>
      өндірістің бірқалыпты жұмыс істеуі үшін қажетті қосалқы процестерге, сондай-ақ жоспарлы алдын алу және жөндеу жұмыстарымен байланысты пайдаланудың штаттан тыс режиміне;</w:t>
      </w:r>
    </w:p>
    <w:bookmarkEnd w:id="435"/>
    <w:bookmarkStart w:name="z556" w:id="436"/>
    <w:p>
      <w:pPr>
        <w:spacing w:after="0"/>
        <w:ind w:left="0"/>
        <w:jc w:val="both"/>
      </w:pPr>
      <w:r>
        <w:rPr>
          <w:rFonts w:ascii="Times New Roman"/>
          <w:b w:val="false"/>
          <w:i w:val="false"/>
          <w:color w:val="000000"/>
          <w:sz w:val="28"/>
        </w:rPr>
        <w:t>
      өнеркәсіптік қауіпсіздікті немесе еңбекті қорғауды қамтамасыз етуге қатысты мәселелерге қолданылмайды.</w:t>
      </w:r>
    </w:p>
    <w:bookmarkEnd w:id="436"/>
    <w:bookmarkStart w:name="z557" w:id="437"/>
    <w:p>
      <w:pPr>
        <w:spacing w:after="0"/>
        <w:ind w:left="0"/>
        <w:jc w:val="both"/>
      </w:pPr>
      <w:r>
        <w:rPr>
          <w:rFonts w:ascii="Times New Roman"/>
          <w:b w:val="false"/>
          <w:i w:val="false"/>
          <w:color w:val="000000"/>
          <w:sz w:val="28"/>
        </w:rPr>
        <w:t>
      Еңбекті қорғау мәселелері ішінара және осы ЕҚТ анықтамалығының қолданылу аясына кіретін қызмет түрлеріне әсер еткен жағдайларда ғана қарастырылады.</w:t>
      </w:r>
    </w:p>
    <w:bookmarkEnd w:id="437"/>
    <w:bookmarkStart w:name="z558" w:id="438"/>
    <w:p>
      <w:pPr>
        <w:spacing w:after="0"/>
        <w:ind w:left="0"/>
        <w:jc w:val="both"/>
      </w:pPr>
      <w:r>
        <w:rPr>
          <w:rFonts w:ascii="Times New Roman"/>
          <w:b w:val="false"/>
          <w:i w:val="false"/>
          <w:color w:val="000000"/>
          <w:sz w:val="28"/>
        </w:rPr>
        <w:t>
      Өндірістегі қалдықтарды басқару аспектілері ЕҚТ бойынша осы қорытындыда тек негізгі қызмет барысында түзілетін қалдықтарға қатысты қарастырылады. Көмекші технологиялық процестердің қалдықтарын басқару жүйесі ЕҚТ бойынша тиісті анықтамалықтарда қарастырылған. Осы ЕҚТ бойынша қорытындыда көмекші технологиялық процестердің қалдықтарын басқарудың жалпы қағидаттары қарастырылады.</w:t>
      </w:r>
    </w:p>
    <w:bookmarkEnd w:id="438"/>
    <w:bookmarkStart w:name="z559" w:id="439"/>
    <w:p>
      <w:pPr>
        <w:spacing w:after="0"/>
        <w:ind w:left="0"/>
        <w:jc w:val="left"/>
      </w:pPr>
      <w:r>
        <w:rPr>
          <w:rFonts w:ascii="Times New Roman"/>
          <w:b/>
          <w:i w:val="false"/>
          <w:color w:val="000000"/>
        </w:rPr>
        <w:t xml:space="preserve"> Жалпы ережелер</w:t>
      </w:r>
    </w:p>
    <w:bookmarkEnd w:id="439"/>
    <w:bookmarkStart w:name="z560" w:id="440"/>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емес және толық болып табылмайды. Объектіні пайдаланудың қалыпты жағдайында ЕҚТ қолдануға байланысты технологиялық көрсеткіштерге қол жеткізуді қамтамасыз ететін басқа да техникалар пайдаланылуы мүмкін.</w:t>
      </w:r>
    </w:p>
    <w:bookmarkEnd w:id="440"/>
    <w:bookmarkStart w:name="z561" w:id="441"/>
    <w:p>
      <w:pPr>
        <w:spacing w:after="0"/>
        <w:ind w:left="0"/>
        <w:jc w:val="both"/>
      </w:pPr>
      <w:r>
        <w:rPr>
          <w:rFonts w:ascii="Times New Roman"/>
          <w:b w:val="false"/>
          <w:i w:val="false"/>
          <w:color w:val="000000"/>
          <w:sz w:val="28"/>
        </w:rPr>
        <w:t>
      Осы ЕҚТ бойынша қорытындыда көрсетілген ЕҚТ-ға сәйкес технологиялық көрсеткіштер мынадай түрлерге жатады:</w:t>
      </w:r>
    </w:p>
    <w:bookmarkEnd w:id="441"/>
    <w:bookmarkStart w:name="z562" w:id="442"/>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442"/>
    <w:bookmarkStart w:name="z563" w:id="443"/>
    <w:p>
      <w:pPr>
        <w:spacing w:after="0"/>
        <w:ind w:left="0"/>
        <w:jc w:val="both"/>
      </w:pPr>
      <w:r>
        <w:rPr>
          <w:rFonts w:ascii="Times New Roman"/>
          <w:b w:val="false"/>
          <w:i w:val="false"/>
          <w:color w:val="000000"/>
          <w:sz w:val="28"/>
        </w:rPr>
        <w:t>
      су объектілеріне төгінділер бойынша мг/л-мен көрсетілген сарқынды сулардың көлеміне төгінділердің массасы ретінде көрсетілген технологиялық көрсеткіштер;</w:t>
      </w:r>
    </w:p>
    <w:bookmarkEnd w:id="443"/>
    <w:bookmarkStart w:name="z564" w:id="444"/>
    <w:p>
      <w:pPr>
        <w:spacing w:after="0"/>
        <w:ind w:left="0"/>
        <w:jc w:val="both"/>
      </w:pPr>
      <w:r>
        <w:rPr>
          <w:rFonts w:ascii="Times New Roman"/>
          <w:b w:val="false"/>
          <w:i w:val="false"/>
          <w:color w:val="000000"/>
          <w:sz w:val="28"/>
        </w:rPr>
        <w:t xml:space="preserve">
      МЛЗ эмиссия деңгейлерінің нақты мәндері ЕҚТ қолдануға байланысты көрсетілген технологиялық көрсеткіштер диапазонынан төмен болған кезде, осы ЕҚТ қорытындысында айқындалған талаптар сақталған болып табылады. </w:t>
      </w:r>
    </w:p>
    <w:bookmarkEnd w:id="444"/>
    <w:bookmarkStart w:name="z565" w:id="445"/>
    <w:p>
      <w:pPr>
        <w:spacing w:after="0"/>
        <w:ind w:left="0"/>
        <w:jc w:val="left"/>
      </w:pPr>
      <w:r>
        <w:rPr>
          <w:rFonts w:ascii="Times New Roman"/>
          <w:b/>
          <w:i w:val="false"/>
          <w:color w:val="000000"/>
        </w:rPr>
        <w:t xml:space="preserve"> Ең үздік қолжетімді техникалар бойынша тұжырымдар</w:t>
      </w:r>
    </w:p>
    <w:bookmarkEnd w:id="445"/>
    <w:bookmarkStart w:name="z566" w:id="446"/>
    <w:p>
      <w:pPr>
        <w:spacing w:after="0"/>
        <w:ind w:left="0"/>
        <w:jc w:val="both"/>
      </w:pPr>
      <w:r>
        <w:rPr>
          <w:rFonts w:ascii="Times New Roman"/>
          <w:b w:val="false"/>
          <w:i w:val="false"/>
          <w:color w:val="000000"/>
          <w:sz w:val="28"/>
        </w:rPr>
        <w:t>
      Осы ЕҚТ бойынша қорытындыда ұсынылған тұжырымдар қорғасын өндірісі жөніндегі барлық объектілерге қолданылады және қоршаған ортаға антропогендік теріс әсерді болғызбауға немесе, егер бұл іс жүзінде мүмкін болмаса, барынша азайтуға бағытталған. Сипатталған техникалар өткізілген КТА және Қазақстан Республикасының тау-кен металлургия салалары құрылымының ерекшеліктерін талдау нәтижелері бойынша, сондай-ақ ЕҚТ бойынша анықтамалықты әзірлеу шеңберінде зерттелген әлемдік тәжірибе деректерінің негізінде ЕҚТ-ға жатқызылған.</w:t>
      </w:r>
    </w:p>
    <w:bookmarkEnd w:id="446"/>
    <w:bookmarkStart w:name="z567" w:id="447"/>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  </w:t>
      </w:r>
    </w:p>
    <w:bookmarkEnd w:id="447"/>
    <w:bookmarkStart w:name="z568" w:id="448"/>
    <w:p>
      <w:pPr>
        <w:spacing w:after="0"/>
        <w:ind w:left="0"/>
        <w:jc w:val="left"/>
      </w:pPr>
      <w:r>
        <w:rPr>
          <w:rFonts w:ascii="Times New Roman"/>
          <w:b/>
          <w:i w:val="false"/>
          <w:color w:val="000000"/>
        </w:rPr>
        <w:t xml:space="preserve"> 1.1. Қорғасын өндірісіндегі жалпы ЕҚТ</w:t>
      </w:r>
    </w:p>
    <w:bookmarkEnd w:id="448"/>
    <w:bookmarkStart w:name="z569" w:id="449"/>
    <w:p>
      <w:pPr>
        <w:spacing w:after="0"/>
        <w:ind w:left="0"/>
        <w:jc w:val="left"/>
      </w:pPr>
      <w:r>
        <w:rPr>
          <w:rFonts w:ascii="Times New Roman"/>
          <w:b/>
          <w:i w:val="false"/>
          <w:color w:val="000000"/>
        </w:rPr>
        <w:t xml:space="preserve"> 1.1.1.      Экологиялық менеджмент жүйесі</w:t>
      </w:r>
    </w:p>
    <w:bookmarkEnd w:id="449"/>
    <w:bookmarkStart w:name="z570" w:id="450"/>
    <w:p>
      <w:pPr>
        <w:spacing w:after="0"/>
        <w:ind w:left="0"/>
        <w:jc w:val="both"/>
      </w:pPr>
      <w:r>
        <w:rPr>
          <w:rFonts w:ascii="Times New Roman"/>
          <w:b w:val="false"/>
          <w:i w:val="false"/>
          <w:color w:val="000000"/>
          <w:sz w:val="28"/>
        </w:rPr>
        <w:t xml:space="preserve">
      ЕҚТ 1. </w:t>
      </w:r>
    </w:p>
    <w:bookmarkEnd w:id="450"/>
    <w:bookmarkStart w:name="z571" w:id="451"/>
    <w:p>
      <w:pPr>
        <w:spacing w:after="0"/>
        <w:ind w:left="0"/>
        <w:jc w:val="both"/>
      </w:pPr>
      <w:r>
        <w:rPr>
          <w:rFonts w:ascii="Times New Roman"/>
          <w:b w:val="false"/>
          <w:i w:val="false"/>
          <w:color w:val="000000"/>
          <w:sz w:val="28"/>
        </w:rPr>
        <w:t>
      Жалпы экологиялық тиімділікті арттыру мақсатында ЕҚТ келесі функциялардың барлығын қамтитын экологиялық менеджмент жүйесін енгізу және сақтау болып табылады:</w:t>
      </w:r>
    </w:p>
    <w:bookmarkEnd w:id="451"/>
    <w:bookmarkStart w:name="z572" w:id="452"/>
    <w:p>
      <w:pPr>
        <w:spacing w:after="0"/>
        <w:ind w:left="0"/>
        <w:jc w:val="both"/>
      </w:pPr>
      <w:r>
        <w:rPr>
          <w:rFonts w:ascii="Times New Roman"/>
          <w:b w:val="false"/>
          <w:i w:val="false"/>
          <w:color w:val="000000"/>
          <w:sz w:val="28"/>
        </w:rPr>
        <w:t>
      жоғары басшылықты қоса алғанда, басшылықтың мүдделілігі мен жауапкершілігі;</w:t>
      </w:r>
    </w:p>
    <w:bookmarkEnd w:id="452"/>
    <w:bookmarkStart w:name="z573" w:id="453"/>
    <w:p>
      <w:pPr>
        <w:spacing w:after="0"/>
        <w:ind w:left="0"/>
        <w:jc w:val="both"/>
      </w:pPr>
      <w:r>
        <w:rPr>
          <w:rFonts w:ascii="Times New Roman"/>
          <w:b w:val="false"/>
          <w:i w:val="false"/>
          <w:color w:val="000000"/>
          <w:sz w:val="28"/>
        </w:rPr>
        <w:t>
      басшылық тарапынан қондырғыны (өндірісті) тұрақты жетілдіруді қамтитын экологиялық саясатты қалыптастыру;</w:t>
      </w:r>
    </w:p>
    <w:bookmarkEnd w:id="453"/>
    <w:bookmarkStart w:name="z574" w:id="454"/>
    <w:p>
      <w:pPr>
        <w:spacing w:after="0"/>
        <w:ind w:left="0"/>
        <w:jc w:val="both"/>
      </w:pPr>
      <w:r>
        <w:rPr>
          <w:rFonts w:ascii="Times New Roman"/>
          <w:b w:val="false"/>
          <w:i w:val="false"/>
          <w:color w:val="000000"/>
          <w:sz w:val="28"/>
        </w:rPr>
        <w:t>
      қаржылық жоспарлаумен және инвестициялармен ұштастыра отырып, қажетті рәсімдерді, мақсаттар мен міндеттерді жоспарлау және іске асыру;</w:t>
      </w:r>
    </w:p>
    <w:bookmarkEnd w:id="454"/>
    <w:bookmarkStart w:name="z575" w:id="455"/>
    <w:p>
      <w:pPr>
        <w:spacing w:after="0"/>
        <w:ind w:left="0"/>
        <w:jc w:val="both"/>
      </w:pPr>
      <w:r>
        <w:rPr>
          <w:rFonts w:ascii="Times New Roman"/>
          <w:b w:val="false"/>
          <w:i w:val="false"/>
          <w:color w:val="000000"/>
          <w:sz w:val="28"/>
        </w:rPr>
        <w:t>
      мынадай ерекше назар аударылатын рәсімдерді енгізу:</w:t>
      </w:r>
    </w:p>
    <w:bookmarkEnd w:id="455"/>
    <w:bookmarkStart w:name="z576" w:id="456"/>
    <w:p>
      <w:pPr>
        <w:spacing w:after="0"/>
        <w:ind w:left="0"/>
        <w:jc w:val="both"/>
      </w:pPr>
      <w:r>
        <w:rPr>
          <w:rFonts w:ascii="Times New Roman"/>
          <w:b w:val="false"/>
          <w:i w:val="false"/>
          <w:color w:val="000000"/>
          <w:sz w:val="28"/>
        </w:rPr>
        <w:t>
      құрылымы мен жауапкершілігі;</w:t>
      </w:r>
    </w:p>
    <w:bookmarkEnd w:id="456"/>
    <w:bookmarkStart w:name="z577" w:id="457"/>
    <w:p>
      <w:pPr>
        <w:spacing w:after="0"/>
        <w:ind w:left="0"/>
        <w:jc w:val="both"/>
      </w:pPr>
      <w:r>
        <w:rPr>
          <w:rFonts w:ascii="Times New Roman"/>
          <w:b w:val="false"/>
          <w:i w:val="false"/>
          <w:color w:val="000000"/>
          <w:sz w:val="28"/>
        </w:rPr>
        <w:t>
      кадрларды іріктеу;</w:t>
      </w:r>
    </w:p>
    <w:bookmarkEnd w:id="457"/>
    <w:bookmarkStart w:name="z578" w:id="458"/>
    <w:p>
      <w:pPr>
        <w:spacing w:after="0"/>
        <w:ind w:left="0"/>
        <w:jc w:val="both"/>
      </w:pPr>
      <w:r>
        <w:rPr>
          <w:rFonts w:ascii="Times New Roman"/>
          <w:b w:val="false"/>
          <w:i w:val="false"/>
          <w:color w:val="000000"/>
          <w:sz w:val="28"/>
        </w:rPr>
        <w:t>
      қызметкерлерді оқыту, хабардар ету және олардың құзыреттілігі;</w:t>
      </w:r>
    </w:p>
    <w:bookmarkEnd w:id="458"/>
    <w:bookmarkStart w:name="z579" w:id="459"/>
    <w:p>
      <w:pPr>
        <w:spacing w:after="0"/>
        <w:ind w:left="0"/>
        <w:jc w:val="both"/>
      </w:pPr>
      <w:r>
        <w:rPr>
          <w:rFonts w:ascii="Times New Roman"/>
          <w:b w:val="false"/>
          <w:i w:val="false"/>
          <w:color w:val="000000"/>
          <w:sz w:val="28"/>
        </w:rPr>
        <w:t>
      коммуникациялар;</w:t>
      </w:r>
    </w:p>
    <w:bookmarkEnd w:id="459"/>
    <w:bookmarkStart w:name="z580" w:id="460"/>
    <w:p>
      <w:pPr>
        <w:spacing w:after="0"/>
        <w:ind w:left="0"/>
        <w:jc w:val="both"/>
      </w:pPr>
      <w:r>
        <w:rPr>
          <w:rFonts w:ascii="Times New Roman"/>
          <w:b w:val="false"/>
          <w:i w:val="false"/>
          <w:color w:val="000000"/>
          <w:sz w:val="28"/>
        </w:rPr>
        <w:t>
      қызметкерлерді тарту;</w:t>
      </w:r>
    </w:p>
    <w:bookmarkEnd w:id="460"/>
    <w:bookmarkStart w:name="z581" w:id="461"/>
    <w:p>
      <w:pPr>
        <w:spacing w:after="0"/>
        <w:ind w:left="0"/>
        <w:jc w:val="both"/>
      </w:pPr>
      <w:r>
        <w:rPr>
          <w:rFonts w:ascii="Times New Roman"/>
          <w:b w:val="false"/>
          <w:i w:val="false"/>
          <w:color w:val="000000"/>
          <w:sz w:val="28"/>
        </w:rPr>
        <w:t>
      құжаттамалар;</w:t>
      </w:r>
    </w:p>
    <w:bookmarkEnd w:id="461"/>
    <w:bookmarkStart w:name="z582" w:id="462"/>
    <w:p>
      <w:pPr>
        <w:spacing w:after="0"/>
        <w:ind w:left="0"/>
        <w:jc w:val="both"/>
      </w:pPr>
      <w:r>
        <w:rPr>
          <w:rFonts w:ascii="Times New Roman"/>
          <w:b w:val="false"/>
          <w:i w:val="false"/>
          <w:color w:val="000000"/>
          <w:sz w:val="28"/>
        </w:rPr>
        <w:t>
      технологиялық процесті тиімді бақылау;</w:t>
      </w:r>
    </w:p>
    <w:bookmarkEnd w:id="462"/>
    <w:bookmarkStart w:name="z583" w:id="463"/>
    <w:p>
      <w:pPr>
        <w:spacing w:after="0"/>
        <w:ind w:left="0"/>
        <w:jc w:val="both"/>
      </w:pPr>
      <w:r>
        <w:rPr>
          <w:rFonts w:ascii="Times New Roman"/>
          <w:b w:val="false"/>
          <w:i w:val="false"/>
          <w:color w:val="000000"/>
          <w:sz w:val="28"/>
        </w:rPr>
        <w:t>
      техникалық қызмет көрсету бағдарламалары;</w:t>
      </w:r>
    </w:p>
    <w:bookmarkEnd w:id="463"/>
    <w:bookmarkStart w:name="z584" w:id="464"/>
    <w:p>
      <w:pPr>
        <w:spacing w:after="0"/>
        <w:ind w:left="0"/>
        <w:jc w:val="both"/>
      </w:pPr>
      <w:r>
        <w:rPr>
          <w:rFonts w:ascii="Times New Roman"/>
          <w:b w:val="false"/>
          <w:i w:val="false"/>
          <w:color w:val="000000"/>
          <w:sz w:val="28"/>
        </w:rPr>
        <w:t>
      төтенше жағдайларға дайындық және олардың салдарын жою;</w:t>
      </w:r>
    </w:p>
    <w:bookmarkEnd w:id="464"/>
    <w:bookmarkStart w:name="z585" w:id="465"/>
    <w:p>
      <w:pPr>
        <w:spacing w:after="0"/>
        <w:ind w:left="0"/>
        <w:jc w:val="both"/>
      </w:pPr>
      <w:r>
        <w:rPr>
          <w:rFonts w:ascii="Times New Roman"/>
          <w:b w:val="false"/>
          <w:i w:val="false"/>
          <w:color w:val="000000"/>
          <w:sz w:val="28"/>
        </w:rPr>
        <w:t>
      табиғат қорғау заңнамасының сақталуын қамтамасыз ету;</w:t>
      </w:r>
    </w:p>
    <w:bookmarkEnd w:id="465"/>
    <w:bookmarkStart w:name="z586" w:id="466"/>
    <w:p>
      <w:pPr>
        <w:spacing w:after="0"/>
        <w:ind w:left="0"/>
        <w:jc w:val="both"/>
      </w:pPr>
      <w:r>
        <w:rPr>
          <w:rFonts w:ascii="Times New Roman"/>
          <w:b w:val="false"/>
          <w:i w:val="false"/>
          <w:color w:val="000000"/>
          <w:sz w:val="28"/>
        </w:rPr>
        <w:t>
      өнімділікті тексеру және төмендегілерге ерекше назар аударылатын түзету шараларын қабылдау:</w:t>
      </w:r>
    </w:p>
    <w:bookmarkEnd w:id="466"/>
    <w:bookmarkStart w:name="z587" w:id="467"/>
    <w:p>
      <w:pPr>
        <w:spacing w:after="0"/>
        <w:ind w:left="0"/>
        <w:jc w:val="both"/>
      </w:pPr>
      <w:r>
        <w:rPr>
          <w:rFonts w:ascii="Times New Roman"/>
          <w:b w:val="false"/>
          <w:i w:val="false"/>
          <w:color w:val="000000"/>
          <w:sz w:val="28"/>
        </w:rPr>
        <w:t>
      мониторинг және өлшеулер;</w:t>
      </w:r>
    </w:p>
    <w:bookmarkEnd w:id="467"/>
    <w:bookmarkStart w:name="z588" w:id="468"/>
    <w:p>
      <w:pPr>
        <w:spacing w:after="0"/>
        <w:ind w:left="0"/>
        <w:jc w:val="both"/>
      </w:pPr>
      <w:r>
        <w:rPr>
          <w:rFonts w:ascii="Times New Roman"/>
          <w:b w:val="false"/>
          <w:i w:val="false"/>
          <w:color w:val="000000"/>
          <w:sz w:val="28"/>
        </w:rPr>
        <w:t>
      түзету және алдын алу шаралары;</w:t>
      </w:r>
    </w:p>
    <w:bookmarkEnd w:id="468"/>
    <w:bookmarkStart w:name="z589" w:id="469"/>
    <w:p>
      <w:pPr>
        <w:spacing w:after="0"/>
        <w:ind w:left="0"/>
        <w:jc w:val="both"/>
      </w:pPr>
      <w:r>
        <w:rPr>
          <w:rFonts w:ascii="Times New Roman"/>
          <w:b w:val="false"/>
          <w:i w:val="false"/>
          <w:color w:val="000000"/>
          <w:sz w:val="28"/>
        </w:rPr>
        <w:t>
      жазбаларды жүргізу;</w:t>
      </w:r>
    </w:p>
    <w:bookmarkEnd w:id="469"/>
    <w:bookmarkStart w:name="z590" w:id="470"/>
    <w:p>
      <w:pPr>
        <w:spacing w:after="0"/>
        <w:ind w:left="0"/>
        <w:jc w:val="both"/>
      </w:pPr>
      <w:r>
        <w:rPr>
          <w:rFonts w:ascii="Times New Roman"/>
          <w:b w:val="false"/>
          <w:i w:val="false"/>
          <w:color w:val="000000"/>
          <w:sz w:val="28"/>
        </w:rPr>
        <w:t>
      тәуелсіз (егер мұндай мүмкіндік болса) ішкі немесе сыртқы аудит, ЭМЖ-нің жоспарланған іс-шараларға сәйкестігін анықтау, оны енгізу және жүзеге асыру;</w:t>
      </w:r>
    </w:p>
    <w:bookmarkEnd w:id="470"/>
    <w:bookmarkStart w:name="z591" w:id="471"/>
    <w:p>
      <w:pPr>
        <w:spacing w:after="0"/>
        <w:ind w:left="0"/>
        <w:jc w:val="both"/>
      </w:pPr>
      <w:r>
        <w:rPr>
          <w:rFonts w:ascii="Times New Roman"/>
          <w:b w:val="false"/>
          <w:i w:val="false"/>
          <w:color w:val="000000"/>
          <w:sz w:val="28"/>
        </w:rPr>
        <w:t>
      жоғары басшылық тарапынан ЭМЖ-ны және оның заманауи талаптарға сәйкестігін, пайдалылығы мен тиімділігін талдауы;</w:t>
      </w:r>
    </w:p>
    <w:bookmarkEnd w:id="471"/>
    <w:bookmarkStart w:name="z592" w:id="472"/>
    <w:p>
      <w:pPr>
        <w:spacing w:after="0"/>
        <w:ind w:left="0"/>
        <w:jc w:val="both"/>
      </w:pPr>
      <w:r>
        <w:rPr>
          <w:rFonts w:ascii="Times New Roman"/>
          <w:b w:val="false"/>
          <w:i w:val="false"/>
          <w:color w:val="000000"/>
          <w:sz w:val="28"/>
        </w:rPr>
        <w:t>
      экологиялық өте таза технологиялардың әзірленуін қадағалау;</w:t>
      </w:r>
    </w:p>
    <w:bookmarkEnd w:id="472"/>
    <w:bookmarkStart w:name="z593" w:id="473"/>
    <w:p>
      <w:pPr>
        <w:spacing w:after="0"/>
        <w:ind w:left="0"/>
        <w:jc w:val="both"/>
      </w:pPr>
      <w:r>
        <w:rPr>
          <w:rFonts w:ascii="Times New Roman"/>
          <w:b w:val="false"/>
          <w:i w:val="false"/>
          <w:color w:val="000000"/>
          <w:sz w:val="28"/>
        </w:rPr>
        <w:t>
      қондырғыны пайдаланудан шығару кезінде, жаңа зауытты жобалау сатысында және оны пайдаланудың бүкіл мерзімі ішінде қоршаған ортаға ықтимал әсерін талдау;</w:t>
      </w:r>
    </w:p>
    <w:bookmarkEnd w:id="473"/>
    <w:bookmarkStart w:name="z594" w:id="474"/>
    <w:p>
      <w:pPr>
        <w:spacing w:after="0"/>
        <w:ind w:left="0"/>
        <w:jc w:val="both"/>
      </w:pPr>
      <w:r>
        <w:rPr>
          <w:rFonts w:ascii="Times New Roman"/>
          <w:b w:val="false"/>
          <w:i w:val="false"/>
          <w:color w:val="000000"/>
          <w:sz w:val="28"/>
        </w:rPr>
        <w:t>
      сала бойынша тұрақты негізде салыстырмалы талдау жүргізу.</w:t>
      </w:r>
    </w:p>
    <w:bookmarkEnd w:id="474"/>
    <w:bookmarkStart w:name="z595" w:id="475"/>
    <w:p>
      <w:pPr>
        <w:spacing w:after="0"/>
        <w:ind w:left="0"/>
        <w:jc w:val="both"/>
      </w:pPr>
      <w:r>
        <w:rPr>
          <w:rFonts w:ascii="Times New Roman"/>
          <w:b w:val="false"/>
          <w:i w:val="false"/>
          <w:color w:val="000000"/>
          <w:sz w:val="28"/>
        </w:rPr>
        <w:t>
      Ұйымдастырылмаған тозаң шығарындылары жөніндегі іс-шаралар жоспарын әзірлеу мен іске асыру және әсіресе тозаңды азайту жүйелерінің тиімділігіне қатысты техникалық қызмет көрсетуді басқару жүйесін пайдалану да ЭМЖ-ның бір бөлігі болып табылады.</w:t>
      </w:r>
    </w:p>
    <w:bookmarkEnd w:id="475"/>
    <w:bookmarkStart w:name="z596" w:id="476"/>
    <w:p>
      <w:pPr>
        <w:spacing w:after="0"/>
        <w:ind w:left="0"/>
        <w:jc w:val="both"/>
      </w:pPr>
      <w:r>
        <w:rPr>
          <w:rFonts w:ascii="Times New Roman"/>
          <w:b w:val="false"/>
          <w:i w:val="false"/>
          <w:color w:val="000000"/>
          <w:sz w:val="28"/>
        </w:rPr>
        <w:t>
      Қолданылуы.</w:t>
      </w:r>
    </w:p>
    <w:bookmarkEnd w:id="476"/>
    <w:bookmarkStart w:name="z597" w:id="477"/>
    <w:p>
      <w:pPr>
        <w:spacing w:after="0"/>
        <w:ind w:left="0"/>
        <w:jc w:val="both"/>
      </w:pPr>
      <w:r>
        <w:rPr>
          <w:rFonts w:ascii="Times New Roman"/>
          <w:b w:val="false"/>
          <w:i w:val="false"/>
          <w:color w:val="000000"/>
          <w:sz w:val="28"/>
        </w:rPr>
        <w:t>
      ЭМЖ-ның көлемі (мысалы, егжей-тегжейлі деңгей) және сипаты (мысалы, стандартталған немесе стандартталмаған), әдетте, қондырғының сипатына, ауқымына және күрделілігіне, сондай-ақ оның қоршаған ортаға тигізетін әсерінің деңгейіне байланысты.</w:t>
      </w:r>
    </w:p>
    <w:bookmarkEnd w:id="477"/>
    <w:bookmarkStart w:name="z598" w:id="478"/>
    <w:p>
      <w:pPr>
        <w:spacing w:after="0"/>
        <w:ind w:left="0"/>
        <w:jc w:val="both"/>
      </w:pPr>
      <w:r>
        <w:rPr>
          <w:rFonts w:ascii="Times New Roman"/>
          <w:b w:val="false"/>
          <w:i w:val="false"/>
          <w:color w:val="000000"/>
          <w:sz w:val="28"/>
        </w:rPr>
        <w:t>
      Сипаттамасы ЕҚТ бойынша анықтамалықтың 4.2-бөлімінде келтірілген.</w:t>
      </w:r>
    </w:p>
    <w:bookmarkEnd w:id="478"/>
    <w:bookmarkStart w:name="z599" w:id="479"/>
    <w:p>
      <w:pPr>
        <w:spacing w:after="0"/>
        <w:ind w:left="0"/>
        <w:jc w:val="left"/>
      </w:pPr>
      <w:r>
        <w:rPr>
          <w:rFonts w:ascii="Times New Roman"/>
          <w:b/>
          <w:i w:val="false"/>
          <w:color w:val="000000"/>
        </w:rPr>
        <w:t xml:space="preserve"> 1.1.2. Энергия тұтынуды басқару</w:t>
      </w:r>
    </w:p>
    <w:bookmarkEnd w:id="479"/>
    <w:bookmarkStart w:name="z600" w:id="480"/>
    <w:p>
      <w:pPr>
        <w:spacing w:after="0"/>
        <w:ind w:left="0"/>
        <w:jc w:val="both"/>
      </w:pPr>
      <w:r>
        <w:rPr>
          <w:rFonts w:ascii="Times New Roman"/>
          <w:b w:val="false"/>
          <w:i w:val="false"/>
          <w:color w:val="000000"/>
          <w:sz w:val="28"/>
        </w:rPr>
        <w:t>
      ЕҚТ 2.</w:t>
      </w:r>
    </w:p>
    <w:bookmarkEnd w:id="480"/>
    <w:bookmarkStart w:name="z601" w:id="481"/>
    <w:p>
      <w:pPr>
        <w:spacing w:after="0"/>
        <w:ind w:left="0"/>
        <w:jc w:val="both"/>
      </w:pPr>
      <w:r>
        <w:rPr>
          <w:rFonts w:ascii="Times New Roman"/>
          <w:b w:val="false"/>
          <w:i w:val="false"/>
          <w:color w:val="000000"/>
          <w:sz w:val="28"/>
        </w:rPr>
        <w:t>
      Ең үздік қолжетімді техника төменде келтірілген техникалардың біреуін немесе бірнешеуін қолдану арқылы жылу энергиясын тұтынуды азайту болып табылады: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басқару жүйесі (мысалы, ISO 50001 халықаралық стандартының және ҚР СТ ISO 50001-2019 ұлттық стандартының талаптарына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Автогенді балқыту немесе көміртекті материалдың толық жануы арқылы энергияны тұтынуды азайту үрлеуге оттекпен қаныққан ауа беру немесе таза оттек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сорғылар сияқты құрылғылар үшін жиілік түрлендіргіштерімен жабдықталған жоғары тиімді электр қозғалтқыштарын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5.9.1.2-бөлімінде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Регенеративтік және рекуперативтік оттықтарды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5.9.1.3-бөлімінде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пайдалану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жабдықтар үшін (бу және ыстық су құбырлары) тиісті оқшаулау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5.9.1.4-бөлімінде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отын немесе тотықсыздандырғыш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5.9.1.5-бөлімінде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жағу жөніндегі қондырғыларға қойылатын талаптарға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газдардан бөлінетін жылуды регенерациялау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5.9.2.1-бөлімінде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бу қысымын кәдеге жарату арқылы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5.9.2.2-бөлімінде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жүйесіндегі жылуды өндіру үшін ГБЖ технологиялық газдарының жылуын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5.9.2.3-бөлімінде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өндіру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потенциалды жылуды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5.9.2.4-бөлімінде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602" w:id="482"/>
    <w:p>
      <w:pPr>
        <w:spacing w:after="0"/>
        <w:ind w:left="0"/>
        <w:jc w:val="left"/>
      </w:pPr>
      <w:r>
        <w:rPr>
          <w:rFonts w:ascii="Times New Roman"/>
          <w:b/>
          <w:i w:val="false"/>
          <w:color w:val="000000"/>
        </w:rPr>
        <w:t xml:space="preserve"> 1.1.3.      Процестерді басқару</w:t>
      </w:r>
    </w:p>
    <w:bookmarkEnd w:id="482"/>
    <w:bookmarkStart w:name="z603" w:id="483"/>
    <w:p>
      <w:pPr>
        <w:spacing w:after="0"/>
        <w:ind w:left="0"/>
        <w:jc w:val="both"/>
      </w:pPr>
      <w:r>
        <w:rPr>
          <w:rFonts w:ascii="Times New Roman"/>
          <w:b w:val="false"/>
          <w:i w:val="false"/>
          <w:color w:val="000000"/>
          <w:sz w:val="28"/>
        </w:rPr>
        <w:t>
      ЕҚТ 3.</w:t>
      </w:r>
    </w:p>
    <w:bookmarkEnd w:id="483"/>
    <w:bookmarkStart w:name="z604" w:id="484"/>
    <w:p>
      <w:pPr>
        <w:spacing w:after="0"/>
        <w:ind w:left="0"/>
        <w:jc w:val="both"/>
      </w:pPr>
      <w:r>
        <w:rPr>
          <w:rFonts w:ascii="Times New Roman"/>
          <w:b w:val="false"/>
          <w:i w:val="false"/>
          <w:color w:val="000000"/>
          <w:sz w:val="28"/>
        </w:rPr>
        <w:t>
      Ең үздік қолжетімді техника – технологиялық процестердің тұрақтылығы мен үздіксіздігін қамтамасыз ету үшін нақты уақыт режимінде процестерді үздіксіз түзету және оңтайландыру мақсатында қазіргі заманғы компьютерлік жүйелердің көмегімен диспетчерлік процестерден басқару үшін қажетті барлық тиісті параметрлерді өлшеу немесе бағалау болып табылады, мұның өзі энергия тиімділігін арттырады және өнімділікті барынша арттыруға және қызмет көрсету процестерін жетілдіруге мүмкіндік береді. ЕҚТ техникалардың біреуін немесе комбинациясын қолдану арқылы процесті басқару жүйесінің көмегімен процестің тұрақты жұмысын қамтамасыз етуден тұрады: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технологиялық процестерге сәйкес бастапқы материалдардың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оңтайлы тиімділігіне қол жеткізу, энергия тұтынуды төмендету және қоршаған ортаға шығарындыларды азайту, қалдықтардың пайда болуын азайту үшін белгілі бір құрамдағы шихтаны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шикізатты мөлшерлеу және өлшеу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85"/>
          <w:p>
            <w:pPr>
              <w:spacing w:after="20"/>
              <w:ind w:left="20"/>
              <w:jc w:val="both"/>
            </w:pPr>
            <w:r>
              <w:rPr>
                <w:rFonts w:ascii="Times New Roman"/>
                <w:b w:val="false"/>
                <w:i w:val="false"/>
                <w:color w:val="000000"/>
                <w:sz w:val="20"/>
              </w:rPr>
              <w:t>
Сигнализацияны, жану жағдайларын және газ қоспаларын қоса алғанда, материалды беру жылдамдығын, технологиялық процестің сыни параметрлері мен жағдайларын бақылау үшін автоматтандырылған жүйелерді қолдану</w:t>
            </w:r>
          </w:p>
          <w:bookmarkEnd w:id="4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температураны, қысымды (немесе қысымның төмендеуін), сондай-ақ газ көлемін немесе шығынын үздіксіз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температурасы, реагенттерді мөлшерлеу, қысымның төмендеуі, электр сүзгілерінің тогы мен кернеуі, тазартқыш сұйықтықтың шығыны және рН сияқты атмосфераға шығарындыларды болғызбау және/немесе азайту үшін қолданылатын жабдықтың қауіпті технологиялық параметрлеріне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қышқылын өндіретін құрылғыға жіберер алдында шығарылатын газдардағы бөлшектер мен сынаптың құрамына мониторинг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немесе құрамында күкірті бар басқа да өнімдерді өндіруді қамтитын өндірістік алаңдар үшін (өндірістерді интеграциялау)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металл оксидтерінің қызып кетуінен түтіннің пайда болуын болғызбау үшін балқыту және металл балқыту пештеріндегі температураны бақылау және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балқыту пештеріне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мен жабдықтың болжамды істен шығуын анықтау үшін дірілге операциялық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температураға, лайлылыққа, рН, өткізгіштікке және шығынға мониторинг жүргізу арқылы сарқынды суларды тазарту жөніндегі қондырғының реагенттерінің берілуін және өнімділігін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қондырғыларына қолданылады</w:t>
            </w:r>
          </w:p>
        </w:tc>
      </w:tr>
    </w:tbl>
    <w:bookmarkStart w:name="z606" w:id="486"/>
    <w:p>
      <w:pPr>
        <w:spacing w:after="0"/>
        <w:ind w:left="0"/>
        <w:jc w:val="both"/>
      </w:pPr>
      <w:r>
        <w:rPr>
          <w:rFonts w:ascii="Times New Roman"/>
          <w:b w:val="false"/>
          <w:i w:val="false"/>
          <w:color w:val="000000"/>
          <w:sz w:val="28"/>
        </w:rPr>
        <w:t xml:space="preserve">
      ЕҚТ 4. </w:t>
      </w:r>
    </w:p>
    <w:bookmarkEnd w:id="486"/>
    <w:bookmarkStart w:name="z607" w:id="487"/>
    <w:p>
      <w:pPr>
        <w:spacing w:after="0"/>
        <w:ind w:left="0"/>
        <w:jc w:val="both"/>
      </w:pPr>
      <w:r>
        <w:rPr>
          <w:rFonts w:ascii="Times New Roman"/>
          <w:b w:val="false"/>
          <w:i w:val="false"/>
          <w:color w:val="000000"/>
          <w:sz w:val="28"/>
        </w:rPr>
        <w:t>
      Ұйымдастырылған тозаң мен металл шығарындыларын азайту үшін ЕҚТ экологиялық менеджмент жүйесінің бір бөлігі ретінде тозаңды басу және тозаң жинау жүйелерінің тиімділігін сақтауға ерекше назар аударылатын техникалық қызмет көрсетуді басқару жүйесін қолдануды қамтиды (ЕҚТ 1-ді қараңыз).</w:t>
      </w:r>
    </w:p>
    <w:bookmarkEnd w:id="487"/>
    <w:bookmarkStart w:name="z608" w:id="488"/>
    <w:p>
      <w:pPr>
        <w:spacing w:after="0"/>
        <w:ind w:left="0"/>
        <w:jc w:val="left"/>
      </w:pPr>
      <w:r>
        <w:rPr>
          <w:rFonts w:ascii="Times New Roman"/>
          <w:b/>
          <w:i w:val="false"/>
          <w:color w:val="000000"/>
        </w:rPr>
        <w:t xml:space="preserve"> 1.1.4.      Шығарындылардың мониторингі</w:t>
      </w:r>
    </w:p>
    <w:bookmarkEnd w:id="488"/>
    <w:bookmarkStart w:name="z609" w:id="489"/>
    <w:p>
      <w:pPr>
        <w:spacing w:after="0"/>
        <w:ind w:left="0"/>
        <w:jc w:val="both"/>
      </w:pPr>
      <w:r>
        <w:rPr>
          <w:rFonts w:ascii="Times New Roman"/>
          <w:b w:val="false"/>
          <w:i w:val="false"/>
          <w:color w:val="000000"/>
          <w:sz w:val="28"/>
        </w:rPr>
        <w:t xml:space="preserve">
      </w:t>
      </w:r>
      <w:r>
        <w:rPr>
          <w:rFonts w:ascii="Times New Roman"/>
          <w:b/>
          <w:i w:val="false"/>
          <w:color w:val="000000"/>
          <w:sz w:val="28"/>
        </w:rPr>
        <w:t>ЕҚТ 5.</w:t>
      </w:r>
    </w:p>
    <w:bookmarkEnd w:id="489"/>
    <w:bookmarkStart w:name="z610" w:id="490"/>
    <w:p>
      <w:pPr>
        <w:spacing w:after="0"/>
        <w:ind w:left="0"/>
        <w:jc w:val="both"/>
      </w:pPr>
      <w:r>
        <w:rPr>
          <w:rFonts w:ascii="Times New Roman"/>
          <w:b w:val="false"/>
          <w:i w:val="false"/>
          <w:color w:val="000000"/>
          <w:sz w:val="28"/>
        </w:rPr>
        <w:t>
      ЕҚТ онымен байланысты деңгейлері көрсетілген барлық процестер шығарындыларының негізгі көздерінен түтін мұржаларынан, сондай-ақ ЕҚТ бойынша анықтамалықтың негізгі өндірістік процестермен өзара байланысты қайталама өндірістерден ластағыш заттардың шығарындыларын өлшеу болып табылады (мысалы, күкірт қышқылды қондырғылардағы пештердің технологиялық газдарын кәдеге жарату).</w:t>
      </w:r>
    </w:p>
    <w:bookmarkEnd w:id="490"/>
    <w:bookmarkStart w:name="z611" w:id="491"/>
    <w:p>
      <w:pPr>
        <w:spacing w:after="0"/>
        <w:ind w:left="0"/>
        <w:jc w:val="both"/>
      </w:pPr>
      <w:r>
        <w:rPr>
          <w:rFonts w:ascii="Times New Roman"/>
          <w:b w:val="false"/>
          <w:i w:val="false"/>
          <w:color w:val="000000"/>
          <w:sz w:val="28"/>
        </w:rPr>
        <w:t>
      Егер деректер сериясы тазарту процесінің тұрақтылығын нақты көрсетсе, мониторинг жиілігін бейімдеуге болады. Атмосфераға шығарындыларды мониторингілеу жөніндегі техникалардың толық сипаттамасы ЕҚТ бойынша анықтамалықтың 4.6.5-бөлімінде берілген. Мониторинг кезеңділігі 4-бөлімде берілген.</w:t>
      </w:r>
    </w:p>
    <w:bookmarkEnd w:id="491"/>
    <w:bookmarkStart w:name="z612" w:id="492"/>
    <w:p>
      <w:pPr>
        <w:spacing w:after="0"/>
        <w:ind w:left="0"/>
        <w:jc w:val="left"/>
      </w:pPr>
      <w:r>
        <w:rPr>
          <w:rFonts w:ascii="Times New Roman"/>
          <w:b/>
          <w:i w:val="false"/>
          <w:color w:val="000000"/>
        </w:rPr>
        <w:t xml:space="preserve"> 1.1.5.      Төгінділердің мониторингі</w:t>
      </w:r>
    </w:p>
    <w:bookmarkEnd w:id="492"/>
    <w:bookmarkStart w:name="z613" w:id="493"/>
    <w:p>
      <w:pPr>
        <w:spacing w:after="0"/>
        <w:ind w:left="0"/>
        <w:jc w:val="both"/>
      </w:pPr>
      <w:r>
        <w:rPr>
          <w:rFonts w:ascii="Times New Roman"/>
          <w:b w:val="false"/>
          <w:i w:val="false"/>
          <w:color w:val="000000"/>
          <w:sz w:val="28"/>
        </w:rPr>
        <w:t>
      ЕҚТ 6.</w:t>
      </w:r>
    </w:p>
    <w:bookmarkEnd w:id="493"/>
    <w:bookmarkStart w:name="z614" w:id="494"/>
    <w:p>
      <w:pPr>
        <w:spacing w:after="0"/>
        <w:ind w:left="0"/>
        <w:jc w:val="both"/>
      </w:pPr>
      <w:r>
        <w:rPr>
          <w:rFonts w:ascii="Times New Roman"/>
          <w:b w:val="false"/>
          <w:i w:val="false"/>
          <w:color w:val="000000"/>
          <w:sz w:val="28"/>
        </w:rPr>
        <w:t>
      ЕҚТ баламалы сападағ деректерді ұсынуды қамтамасыз ететін ұлттық немесе басқа да халықаралық стандарттарға сәйкес тазарту қондырғыларынан сарқынды суларды шығару орнында су сынамаларын алу және төгінділерге мониторинг жүргізу үшін регламенттеуші құжаттарды пайдалануды білдіреді.</w:t>
      </w:r>
    </w:p>
    <w:bookmarkEnd w:id="494"/>
    <w:bookmarkStart w:name="z615" w:id="495"/>
    <w:p>
      <w:pPr>
        <w:spacing w:after="0"/>
        <w:ind w:left="0"/>
        <w:jc w:val="both"/>
      </w:pPr>
      <w:r>
        <w:rPr>
          <w:rFonts w:ascii="Times New Roman"/>
          <w:b w:val="false"/>
          <w:i w:val="false"/>
          <w:color w:val="000000"/>
          <w:sz w:val="28"/>
        </w:rPr>
        <w:t>
      Сарқынды суларды ағызуға мониторинг жүргізу үшін су мен сарқынды суларды іріктеу мен талдаудың көптеген стандартты процедуралары бар, соның ішінде:</w:t>
      </w:r>
    </w:p>
    <w:bookmarkEnd w:id="495"/>
    <w:bookmarkStart w:name="z616" w:id="496"/>
    <w:p>
      <w:pPr>
        <w:spacing w:after="0"/>
        <w:ind w:left="0"/>
        <w:jc w:val="both"/>
      </w:pPr>
      <w:r>
        <w:rPr>
          <w:rFonts w:ascii="Times New Roman"/>
          <w:b w:val="false"/>
          <w:i w:val="false"/>
          <w:color w:val="000000"/>
          <w:sz w:val="28"/>
        </w:rPr>
        <w:t>
      кездейсоқ сынама – сарқынды су ағынынан алынған бір сынама;</w:t>
      </w:r>
    </w:p>
    <w:bookmarkEnd w:id="496"/>
    <w:bookmarkStart w:name="z617" w:id="497"/>
    <w:p>
      <w:pPr>
        <w:spacing w:after="0"/>
        <w:ind w:left="0"/>
        <w:jc w:val="both"/>
      </w:pPr>
      <w:r>
        <w:rPr>
          <w:rFonts w:ascii="Times New Roman"/>
          <w:b w:val="false"/>
          <w:i w:val="false"/>
          <w:color w:val="000000"/>
          <w:sz w:val="28"/>
        </w:rPr>
        <w:t>
      құрамдас сынама – белгілі бір кезең ішінде үздіксіз іріктеп алынатын сынама немесе белгілі бір кезең ішінде үздіксіз немесе кезең-кезеңімен іріктеп алынатын, содан кейін аралас бірнеше сынамадан тұратын сынама;</w:t>
      </w:r>
    </w:p>
    <w:bookmarkEnd w:id="497"/>
    <w:bookmarkStart w:name="z618" w:id="498"/>
    <w:p>
      <w:pPr>
        <w:spacing w:after="0"/>
        <w:ind w:left="0"/>
        <w:jc w:val="both"/>
      </w:pPr>
      <w:r>
        <w:rPr>
          <w:rFonts w:ascii="Times New Roman"/>
          <w:b w:val="false"/>
          <w:i w:val="false"/>
          <w:color w:val="000000"/>
          <w:sz w:val="28"/>
        </w:rPr>
        <w:t>
      квалификациялық кездейсоқ сынама – кемінде екі минут аралықпен ең көбі екі сағат ішінде іріктелген және содан кейін араластырылған кемінде бес кездейсоқ сынамадан тұратын құрама сынама.</w:t>
      </w:r>
    </w:p>
    <w:bookmarkEnd w:id="498"/>
    <w:bookmarkStart w:name="z619" w:id="499"/>
    <w:p>
      <w:pPr>
        <w:spacing w:after="0"/>
        <w:ind w:left="0"/>
        <w:jc w:val="both"/>
      </w:pPr>
      <w:r>
        <w:rPr>
          <w:rFonts w:ascii="Times New Roman"/>
          <w:b w:val="false"/>
          <w:i w:val="false"/>
          <w:color w:val="000000"/>
          <w:sz w:val="28"/>
        </w:rPr>
        <w:t>
      ЕҚТ сипаттамасы ЕҚТ бойынша анықтамалықтың 4.6.6.-бөлімінде келтірілген.</w:t>
      </w:r>
    </w:p>
    <w:bookmarkEnd w:id="499"/>
    <w:bookmarkStart w:name="z620" w:id="500"/>
    <w:p>
      <w:pPr>
        <w:spacing w:after="0"/>
        <w:ind w:left="0"/>
        <w:jc w:val="left"/>
      </w:pPr>
      <w:r>
        <w:rPr>
          <w:rFonts w:ascii="Times New Roman"/>
          <w:b/>
          <w:i w:val="false"/>
          <w:color w:val="000000"/>
        </w:rPr>
        <w:t xml:space="preserve"> 1.1.6. Шу</w:t>
      </w:r>
    </w:p>
    <w:bookmarkEnd w:id="500"/>
    <w:bookmarkStart w:name="z621" w:id="5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7. </w:t>
      </w:r>
    </w:p>
    <w:bookmarkEnd w:id="501"/>
    <w:bookmarkStart w:name="z622" w:id="502"/>
    <w:p>
      <w:pPr>
        <w:spacing w:after="0"/>
        <w:ind w:left="0"/>
        <w:jc w:val="both"/>
      </w:pPr>
      <w:r>
        <w:rPr>
          <w:rFonts w:ascii="Times New Roman"/>
          <w:b w:val="false"/>
          <w:i w:val="false"/>
          <w:color w:val="000000"/>
          <w:sz w:val="28"/>
        </w:rPr>
        <w:t>
      Шу деңгейін азайту мақсатында ЕҚТ техникалардың біреуін немесе комбинациясын қолдануды білдіреді:</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себептерін оның пайда болу көздерінде жою (шу шығаратын қондырғыларды мұқият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4.9-бөлімінде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шығару бағыттылығын өзгерту - шу көзін экрандау үшін үйінділерді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4.9-бөлімінде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алаңдар мен цехтарды ұтымды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4.9-бөлімінде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оқшаулау (жабдыққа арналған дірілге қарсы тіректер мен қосқыштарды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4.9-бөлімінде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сіңіру (шу шығаратын қондырғылар немесе компоненттер үшін дыбыс сіңіретін конструкциялардан жасалған корпустарды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4.9-бөлімінде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623" w:id="503"/>
    <w:p>
      <w:pPr>
        <w:spacing w:after="0"/>
        <w:ind w:left="0"/>
        <w:jc w:val="left"/>
      </w:pPr>
      <w:r>
        <w:rPr>
          <w:rFonts w:ascii="Times New Roman"/>
          <w:b/>
          <w:i w:val="false"/>
          <w:color w:val="000000"/>
        </w:rPr>
        <w:t xml:space="preserve"> 1.1.7. Иіс</w:t>
      </w:r>
    </w:p>
    <w:bookmarkEnd w:id="503"/>
    <w:bookmarkStart w:name="z624" w:id="504"/>
    <w:p>
      <w:pPr>
        <w:spacing w:after="0"/>
        <w:ind w:left="0"/>
        <w:jc w:val="both"/>
      </w:pPr>
      <w:r>
        <w:rPr>
          <w:rFonts w:ascii="Times New Roman"/>
          <w:b w:val="false"/>
          <w:i w:val="false"/>
          <w:color w:val="000000"/>
          <w:sz w:val="28"/>
        </w:rPr>
        <w:t>
      ЕҚТ 8.</w:t>
      </w:r>
    </w:p>
    <w:bookmarkEnd w:id="504"/>
    <w:bookmarkStart w:name="z625" w:id="505"/>
    <w:p>
      <w:pPr>
        <w:spacing w:after="0"/>
        <w:ind w:left="0"/>
        <w:jc w:val="both"/>
      </w:pPr>
      <w:r>
        <w:rPr>
          <w:rFonts w:ascii="Times New Roman"/>
          <w:b w:val="false"/>
          <w:i w:val="false"/>
          <w:color w:val="000000"/>
          <w:sz w:val="28"/>
        </w:rPr>
        <w:t>
      Иіс деңгейін азайту мақсатында ЕҚТ техникалардың біреуін немесе комбинациясын қолдануды білдіреді:</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иісі бар материалдарды пайдалануды болғызбау немесе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4.10-бөлімінде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материалдар мен газдарды таралғанға дейін және сұйылтылғанға дейін ұстау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4.10-бөлімінде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иістерді шығара алатын кез келген жабдықты мұқият жобалау, пайдалану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4.10-бөлімінде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мүмкін болса, материалдарды қосымша жағу немесе сүзу арқылы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4.10-бөлімінде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p>
      <w:pPr>
        <w:spacing w:after="0"/>
        <w:ind w:left="0"/>
        <w:jc w:val="left"/>
      </w:pPr>
      <w:r>
        <w:br/>
      </w:r>
      <w:r>
        <w:rPr>
          <w:rFonts w:ascii="Times New Roman"/>
          <w:b w:val="false"/>
          <w:i w:val="false"/>
          <w:color w:val="000000"/>
          <w:sz w:val="28"/>
        </w:rPr>
        <w:t>
</w:t>
      </w:r>
    </w:p>
    <w:bookmarkStart w:name="z626" w:id="506"/>
    <w:p>
      <w:pPr>
        <w:spacing w:after="0"/>
        <w:ind w:left="0"/>
        <w:jc w:val="left"/>
      </w:pPr>
      <w:r>
        <w:rPr>
          <w:rFonts w:ascii="Times New Roman"/>
          <w:b/>
          <w:i w:val="false"/>
          <w:color w:val="000000"/>
        </w:rPr>
        <w:t xml:space="preserve"> 1.1.8. Атмосфераға шығарындылар</w:t>
      </w:r>
    </w:p>
    <w:bookmarkEnd w:id="506"/>
    <w:bookmarkStart w:name="z627" w:id="507"/>
    <w:p>
      <w:pPr>
        <w:spacing w:after="0"/>
        <w:ind w:left="0"/>
        <w:jc w:val="both"/>
      </w:pPr>
      <w:r>
        <w:rPr>
          <w:rFonts w:ascii="Times New Roman"/>
          <w:b w:val="false"/>
          <w:i w:val="false"/>
          <w:color w:val="000000"/>
          <w:sz w:val="28"/>
        </w:rPr>
        <w:t xml:space="preserve">
      ЕҚТ 9. </w:t>
      </w:r>
    </w:p>
    <w:bookmarkEnd w:id="507"/>
    <w:bookmarkStart w:name="z628" w:id="508"/>
    <w:p>
      <w:pPr>
        <w:spacing w:after="0"/>
        <w:ind w:left="0"/>
        <w:jc w:val="both"/>
      </w:pPr>
      <w:r>
        <w:rPr>
          <w:rFonts w:ascii="Times New Roman"/>
          <w:b w:val="false"/>
          <w:i w:val="false"/>
          <w:color w:val="000000"/>
          <w:sz w:val="28"/>
        </w:rPr>
        <w:t>
      Қорғасынның бастапқы және қайталама өндірісі кезінде пештер мен қосалқы құрылғылардан (аспирациялық газ-ауа ағындары, желдеткіш ауасы және т.б.) атмосфераға ластағыш заттардың қайталама шығарындыларын азайту үшін ЕҚТ шығарылатын газдарды тазартудың орталықтандырылған жүйесінде қайталама шығарындыларды жинау, өңдеу болып табылады.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шығарылатын қайталама шығарындылар ағындардың әрқайсысында болатын ластағыш  заттарды тиімді өңдеу үшін әзірленген шығарылатын газдарды тазартудың бірыңғай орталықтандырылған жүйесінде жиналады, араластырылады және өңделеді. Бұл ретте химиялық құрамы бойынша үйлеспейтін ағындардың араласуына жол бермеу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қондырғыларға жарамдылығы конструктивтік ерекшеліктеріне және қондырғылардың орналасуына байланысты қолданылуы шектелген (қосымша алаңдардың қажеттігі).</w:t>
            </w:r>
          </w:p>
        </w:tc>
      </w:tr>
    </w:tbl>
    <w:p>
      <w:pPr>
        <w:spacing w:after="0"/>
        <w:ind w:left="0"/>
        <w:jc w:val="left"/>
      </w:pPr>
      <w:r>
        <w:br/>
      </w:r>
      <w:r>
        <w:rPr>
          <w:rFonts w:ascii="Times New Roman"/>
          <w:b w:val="false"/>
          <w:i w:val="false"/>
          <w:color w:val="000000"/>
          <w:sz w:val="28"/>
        </w:rPr>
        <w:t>
</w:t>
      </w:r>
    </w:p>
    <w:bookmarkStart w:name="z629" w:id="509"/>
    <w:p>
      <w:pPr>
        <w:spacing w:after="0"/>
        <w:ind w:left="0"/>
        <w:jc w:val="left"/>
      </w:pPr>
      <w:r>
        <w:rPr>
          <w:rFonts w:ascii="Times New Roman"/>
          <w:b/>
          <w:i w:val="false"/>
          <w:color w:val="000000"/>
        </w:rPr>
        <w:t xml:space="preserve"> 1.1.9.      Ұйымдастырылмаған шығарындылар</w:t>
      </w:r>
    </w:p>
    <w:bookmarkEnd w:id="509"/>
    <w:bookmarkStart w:name="z630" w:id="510"/>
    <w:p>
      <w:pPr>
        <w:spacing w:after="0"/>
        <w:ind w:left="0"/>
        <w:jc w:val="both"/>
      </w:pPr>
      <w:r>
        <w:rPr>
          <w:rFonts w:ascii="Times New Roman"/>
          <w:b w:val="false"/>
          <w:i w:val="false"/>
          <w:color w:val="000000"/>
          <w:sz w:val="28"/>
        </w:rPr>
        <w:t>
      ЕҚТ 10.</w:t>
      </w:r>
    </w:p>
    <w:bookmarkEnd w:id="510"/>
    <w:bookmarkStart w:name="z631" w:id="511"/>
    <w:p>
      <w:pPr>
        <w:spacing w:after="0"/>
        <w:ind w:left="0"/>
        <w:jc w:val="both"/>
      </w:pPr>
      <w:r>
        <w:rPr>
          <w:rFonts w:ascii="Times New Roman"/>
          <w:b w:val="false"/>
          <w:i w:val="false"/>
          <w:color w:val="000000"/>
          <w:sz w:val="28"/>
        </w:rPr>
        <w:t>
      Атмосфераға ұйымдастырылмаған тозаң шығарындыларын болғызбау немесе егер бұл іс жүзінде мүмкін болмаса, оларды азайту үшін ЕҚТ (ЕҚТ 1) экологиялық менеджмент жүйесінің бір бөлігі ретінде төмендегілерді қамтитын тозаңның ұйымдастырылмаған шығарындылары бойынша шаралар жоспарын әзірлеу және іске асыру болып табылады:</w:t>
      </w:r>
    </w:p>
    <w:bookmarkEnd w:id="511"/>
    <w:bookmarkStart w:name="z632" w:id="512"/>
    <w:p>
      <w:pPr>
        <w:spacing w:after="0"/>
        <w:ind w:left="0"/>
        <w:jc w:val="both"/>
      </w:pPr>
      <w:r>
        <w:rPr>
          <w:rFonts w:ascii="Times New Roman"/>
          <w:b w:val="false"/>
          <w:i w:val="false"/>
          <w:color w:val="000000"/>
          <w:sz w:val="28"/>
        </w:rPr>
        <w:t>
      ұйымдастырылмаған тозаң шығарындыларының неғұрлым маңызды көздерін анықтау;</w:t>
      </w:r>
    </w:p>
    <w:bookmarkEnd w:id="512"/>
    <w:bookmarkStart w:name="z633" w:id="513"/>
    <w:p>
      <w:pPr>
        <w:spacing w:after="0"/>
        <w:ind w:left="0"/>
        <w:jc w:val="both"/>
      </w:pPr>
      <w:r>
        <w:rPr>
          <w:rFonts w:ascii="Times New Roman"/>
          <w:b w:val="false"/>
          <w:i w:val="false"/>
          <w:color w:val="000000"/>
          <w:sz w:val="28"/>
        </w:rPr>
        <w:t>
      белгілі бір уақыт кезеңі ішінде ұйымдастырылмаған шығарындыларды болғызбау және/немесе азайту үшін тиісті шаралар мен техникалық шешімдерді айқындау және іске асыру.</w:t>
      </w:r>
    </w:p>
    <w:bookmarkEnd w:id="513"/>
    <w:bookmarkStart w:name="z634" w:id="514"/>
    <w:p>
      <w:pPr>
        <w:spacing w:after="0"/>
        <w:ind w:left="0"/>
        <w:jc w:val="both"/>
      </w:pPr>
      <w:r>
        <w:rPr>
          <w:rFonts w:ascii="Times New Roman"/>
          <w:b w:val="false"/>
          <w:i w:val="false"/>
          <w:color w:val="000000"/>
          <w:sz w:val="28"/>
        </w:rPr>
        <w:t>
      Техниканың сипаттамасы ЕҚТ бойынша анықтамалықтың 5.3-бөлімінде берілген.</w:t>
      </w:r>
    </w:p>
    <w:bookmarkEnd w:id="5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515"/>
    <w:p>
      <w:pPr>
        <w:spacing w:after="0"/>
        <w:ind w:left="0"/>
        <w:jc w:val="both"/>
      </w:pPr>
      <w:r>
        <w:rPr>
          <w:rFonts w:ascii="Times New Roman"/>
          <w:b w:val="false"/>
          <w:i w:val="false"/>
          <w:color w:val="000000"/>
          <w:sz w:val="28"/>
        </w:rPr>
        <w:t>
      ЕҚТ 11.</w:t>
      </w:r>
    </w:p>
    <w:bookmarkEnd w:id="515"/>
    <w:bookmarkStart w:name="z636" w:id="516"/>
    <w:p>
      <w:pPr>
        <w:spacing w:after="0"/>
        <w:ind w:left="0"/>
        <w:jc w:val="both"/>
      </w:pPr>
      <w:r>
        <w:rPr>
          <w:rFonts w:ascii="Times New Roman"/>
          <w:b w:val="false"/>
          <w:i w:val="false"/>
          <w:color w:val="000000"/>
          <w:sz w:val="28"/>
        </w:rPr>
        <w:t>
      Ұйымдастырылмаған шығарындыларды болғызбау немесе егер бұл іс жүзінде мүмкін болмаса, оларды азайту үшін ЕҚT ұйымдастырылмаған шығарындыларды шығарынды көзіне мүмкіндігінше жақын жерде жинау және оларды кейіннен өңдеуден тұрады. Техниканың толық сипаттамасы ЕҚТ бойынша анықтамалықтың 5.3-бөлімінде берілген.</w:t>
      </w:r>
    </w:p>
    <w:bookmarkEnd w:id="5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7" w:id="517"/>
    <w:p>
      <w:pPr>
        <w:spacing w:after="0"/>
        <w:ind w:left="0"/>
        <w:jc w:val="both"/>
      </w:pPr>
      <w:r>
        <w:rPr>
          <w:rFonts w:ascii="Times New Roman"/>
          <w:b w:val="false"/>
          <w:i w:val="false"/>
          <w:color w:val="000000"/>
          <w:sz w:val="28"/>
        </w:rPr>
        <w:t>
      ЕҚТ 12.</w:t>
      </w:r>
    </w:p>
    <w:bookmarkEnd w:id="517"/>
    <w:bookmarkStart w:name="z638" w:id="518"/>
    <w:p>
      <w:pPr>
        <w:spacing w:after="0"/>
        <w:ind w:left="0"/>
        <w:jc w:val="both"/>
      </w:pPr>
      <w:r>
        <w:rPr>
          <w:rFonts w:ascii="Times New Roman"/>
          <w:b w:val="false"/>
          <w:i w:val="false"/>
          <w:color w:val="000000"/>
          <w:sz w:val="28"/>
        </w:rPr>
        <w:t xml:space="preserve">
      Ең үздік қолжетімді техника бір немесе бірнеше әдістерді қолдану арқылы материалдарды сақтау және тасымалдау кезінде ұйымдастырылмаған тозаң шығарындыларының алдын алу немесе азайту болып табылады </w:t>
      </w:r>
    </w:p>
    <w:bookmarkEnd w:id="518"/>
    <w:bookmarkStart w:name="z639" w:id="519"/>
    <w:p>
      <w:pPr>
        <w:spacing w:after="0"/>
        <w:ind w:left="0"/>
        <w:jc w:val="both"/>
      </w:pPr>
      <w:r>
        <w:rPr>
          <w:rFonts w:ascii="Times New Roman"/>
          <w:b w:val="false"/>
          <w:i w:val="false"/>
          <w:color w:val="000000"/>
          <w:sz w:val="28"/>
        </w:rPr>
        <w:t>
      Шығарындыларды ұстау және тазарту жүйелерін пайдалану кезінде ЕҚТ – тиісті шараларды қолдану арқылы шығарындыларды ұстау және кейінгі тазарту тиімділігін оңтайландыру болып табылады. Ең қолайлы әдіс - тозаң шығарындыларын тозаң көзіне жақын тұста ұстау.</w:t>
      </w:r>
    </w:p>
    <w:bookmarkEnd w:id="519"/>
    <w:bookmarkStart w:name="z640" w:id="520"/>
    <w:p>
      <w:pPr>
        <w:spacing w:after="0"/>
        <w:ind w:left="0"/>
        <w:jc w:val="both"/>
      </w:pPr>
      <w:r>
        <w:rPr>
          <w:rFonts w:ascii="Times New Roman"/>
          <w:b w:val="false"/>
          <w:i w:val="false"/>
          <w:color w:val="000000"/>
          <w:sz w:val="28"/>
        </w:rPr>
        <w:t>
      Шикізатты сақтау және тасымалдау кезінде тозаң шығарындыларын болғызбау және азайту үшін қолданылатын шараларға мыналар жатады: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қажетсіз артық жүктелуін және қорғалмаған орындарда ұзақ тұрып қалуын болғызбау үшін технологиялық регламенттердің технологиялық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Тозаңданатын материалдар үшін ауаны сүзу және сору жүйесімен жабдықталған концентраттар, флюстер және ұсақ материалдар сияқты шикізат пен материалдарды сақтау кезінде жабық қоймаларды немесе силостарды/контейнерлерді пайдалану. Керісінше жағдайда бункерлер тозаңды кетіру және тазарту жүйесіне қосылған тозаң ұстайтын қалқалармен және жүк түсіретін торлармен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флюстер және т.б.  сияқты тозаң шығаратын материалдарға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ашық алаңдарда сақтау кезінде баспаларды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флюстер, қатты отындар, ірі тоннажды сусымалы материалдар және кокс сияқты тозаң шығармайтын материалдарға, сондай-ақ суда еритін органикалық қосылыстары бар қайталама шикізатқа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органикалық қосылыстары бар материалдарды немесе қайталама материалдарды сақтау кезінде герметикалық қаптаманы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басу үшін сумен суару жүйесін пайдалану (айналымды суды қолданған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21"/>
          <w:p>
            <w:pPr>
              <w:spacing w:after="20"/>
              <w:ind w:left="20"/>
              <w:jc w:val="both"/>
            </w:pPr>
            <w:r>
              <w:rPr>
                <w:rFonts w:ascii="Times New Roman"/>
                <w:b w:val="false"/>
                <w:i w:val="false"/>
                <w:color w:val="000000"/>
                <w:sz w:val="20"/>
              </w:rPr>
              <w:t>
Қолданылуы тозаң түзілуін болдырмау үшін жеткілікті табиғи ылғалдылығы бар құрғақ материалдарды немесе кендерді/ концентраттарды пайдаланатын процестер үшін шектеулі.</w:t>
            </w:r>
          </w:p>
          <w:bookmarkEnd w:id="521"/>
          <w:p>
            <w:pPr>
              <w:spacing w:after="20"/>
              <w:ind w:left="20"/>
              <w:jc w:val="both"/>
            </w:pPr>
            <w:r>
              <w:rPr>
                <w:rFonts w:ascii="Times New Roman"/>
                <w:b w:val="false"/>
                <w:i w:val="false"/>
                <w:color w:val="000000"/>
                <w:sz w:val="20"/>
              </w:rPr>
              <w:t>
Суы тапшы немесе қысқы температурасы өте төмен аймақтарда да қолданылуы шектеулі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шығаратын материалдарды беру (силостардың желдеткіш саңылаулары, пневматикалық беру жүйелері және конвейерлерді беру нүктелері) және аудару орындарында тозаң-газ ұстайтын жабдықты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шығаратын материалдарды қоймалау орындарында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аймағын үнемі тазарту және қажет болған жағдайда сумен ылғалдандыру. ашық ауада сақтаған жағдайда үйінділерді бойлық осі бойымен желдің басым бағыты бойынша орналастыру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рельефті, жер үйінділерін пайдалану арқылы немесе тозаңды ұстап қалу және сіңіру үшін ашық жерлерде биік шөптер мен мәңгі жасыл ағаштар отырғызу арқылы желден қорғайтын қоршаулар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Применятся при хранении на открытых площадках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таспалардан, механикалық күректерден немесе қармаулардан материалдың құлау биіктігін, егер мүмкін болса, 0,5 м-ден аспайтын деңгейге дейін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таспалы конвейерлердің жылдамдығын реттеу (&lt;3,5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қатаң техникалық қызмет көрсету стандарттары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5.4.4-бөлімінде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642" w:id="522"/>
    <w:p>
      <w:pPr>
        <w:spacing w:after="0"/>
        <w:ind w:left="0"/>
        <w:jc w:val="both"/>
      </w:pPr>
      <w:r>
        <w:rPr>
          <w:rFonts w:ascii="Times New Roman"/>
          <w:b w:val="false"/>
          <w:i w:val="false"/>
          <w:color w:val="000000"/>
          <w:sz w:val="28"/>
        </w:rPr>
        <w:t>
      ЕҚТ 13.</w:t>
      </w:r>
    </w:p>
    <w:bookmarkEnd w:id="522"/>
    <w:bookmarkStart w:name="z643" w:id="523"/>
    <w:p>
      <w:pPr>
        <w:spacing w:after="0"/>
        <w:ind w:left="0"/>
        <w:jc w:val="both"/>
      </w:pPr>
      <w:r>
        <w:rPr>
          <w:rFonts w:ascii="Times New Roman"/>
          <w:b w:val="false"/>
          <w:i w:val="false"/>
          <w:color w:val="000000"/>
          <w:sz w:val="28"/>
        </w:rPr>
        <w:t>
      Бастапқы және қайталама материалдарды (аккумуляторлық батареяларды қоспағанда) дайындау (мөлшерлеу, араластыру, езу, ұсақтау, сұрыптау)кезінде ұйымдастырылмаған тозаң шығарындыларының алдын алуға және/немесе азайтуға арналған ЕҚТ төөменде берілген әдістердің біреуін немесе бірнешеуін қолданудан тұрады: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конвейерлерді немесе пневматикалық жүйелерді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флюстер, ұсақ түйіршікті материалдар және т.б. сияқты тозаң түзетін материалдарға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жүйесімен байланысты тозаң-газ ұстау жүйелерімен жабдықталған тозаң шығаратын  материалдармен жұмыс істеу кезінде жабық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бункер-мөлшерлегіш немесе салмақ жоғалту жүйелері қолданылса, кептіру, араластыру, ұнтақтау, бөлу және түйіршіктеу кезінде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сепкіштер сияқты тозаңды басу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ашық кеңістікте жүзеге асырылған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түйіршіктеу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технологиялық процестердің талаптарымен шектелуі мүмкін</w:t>
            </w:r>
          </w:p>
        </w:tc>
      </w:tr>
    </w:tbl>
    <w:bookmarkStart w:name="z644" w:id="524"/>
    <w:p>
      <w:pPr>
        <w:spacing w:after="0"/>
        <w:ind w:left="0"/>
        <w:jc w:val="both"/>
      </w:pPr>
      <w:r>
        <w:rPr>
          <w:rFonts w:ascii="Times New Roman"/>
          <w:b w:val="false"/>
          <w:i w:val="false"/>
          <w:color w:val="000000"/>
          <w:sz w:val="28"/>
        </w:rPr>
        <w:t>
      ЕҚТ 14.</w:t>
      </w:r>
    </w:p>
    <w:bookmarkEnd w:id="524"/>
    <w:bookmarkStart w:name="z645" w:id="525"/>
    <w:p>
      <w:pPr>
        <w:spacing w:after="0"/>
        <w:ind w:left="0"/>
        <w:jc w:val="both"/>
      </w:pPr>
      <w:r>
        <w:rPr>
          <w:rFonts w:ascii="Times New Roman"/>
          <w:b w:val="false"/>
          <w:i w:val="false"/>
          <w:color w:val="000000"/>
          <w:sz w:val="28"/>
        </w:rPr>
        <w:t>
      Қорғасынның қайталама және бастапқы өндірісі кезінде шикізат пен материалдарды алдын ала өңдеу кезінде (кептіру, бөлшектеу, күйдіру, брикеттеу, аккумуляторларды түйіршіктеу және ұсақтау, сұрыптау және жіктеу сияқты) ұйымдастырылмаған шығарындыларды болғызбау және/немесе азайту үшін, ЕҚT сипаттамасы ЕҚT 13-те берілген техникаларды пайдалануды білдіреді. Техниканың сипаттамасы ЕҚТ бойынша анықтамалықтың 5.2.-бөлімінде берілген.</w:t>
      </w:r>
    </w:p>
    <w:bookmarkEnd w:id="525"/>
    <w:bookmarkStart w:name="z646" w:id="526"/>
    <w:p>
      <w:pPr>
        <w:spacing w:after="0"/>
        <w:ind w:left="0"/>
        <w:jc w:val="both"/>
      </w:pPr>
      <w:r>
        <w:rPr>
          <w:rFonts w:ascii="Times New Roman"/>
          <w:b w:val="false"/>
          <w:i w:val="false"/>
          <w:color w:val="000000"/>
          <w:sz w:val="28"/>
        </w:rPr>
        <w:t>
      ЕҚТ 15.</w:t>
      </w:r>
    </w:p>
    <w:bookmarkEnd w:id="526"/>
    <w:bookmarkStart w:name="z647" w:id="527"/>
    <w:p>
      <w:pPr>
        <w:spacing w:after="0"/>
        <w:ind w:left="0"/>
        <w:jc w:val="both"/>
      </w:pPr>
      <w:r>
        <w:rPr>
          <w:rFonts w:ascii="Times New Roman"/>
          <w:b w:val="false"/>
          <w:i w:val="false"/>
          <w:color w:val="000000"/>
          <w:sz w:val="28"/>
        </w:rPr>
        <w:t>
      Қорғасынның бастапқы және қайталама өндірісі кезінде тиеу, балқыту және түсіру процестері кезінде ұйымдастырылмаған шығарындыларды болғызбау және/немесе азайту үшін, ЕҚТ төменде келтірілген техникалық шешімдерді кешенді пайдаланудан тұрады.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шығарындыларды ұстаудың басқа әдістерімен үйлестірілген жабық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шығаратын шикізатты алдын ала өңдеу, мысалы, түйіршіктеу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пен пеште түйіршіктелген шикізатты қолдануға болатын кезде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сору жүйесі бар герметикалық  жүктеу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Берілісі мен шығуы үзік-үзік процестер үшін есігі бітелетін  герметикалық немесе жабық пештерді пайдалану, мұның өзі балқыту кезінде пештің ішінде оң қысымды ұстап тұруға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көтерілуін және герметикалықтың бұзылуын болдырмау үшін теріс қысымды және газы шығару жылдамдығы жеткілікті деңгейдегі пештер мен газ магистральдарын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орындарын, шөміштерді және дроссельдеу аймағын тозаң тұтқыш жабдықпен (сорғыштар/қаптамалар)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сорғышты (жаңа қондырғыларда) ауа бұру жүйесімен толық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8"/>
          <w:p>
            <w:pPr>
              <w:spacing w:after="20"/>
              <w:ind w:left="20"/>
              <w:jc w:val="both"/>
            </w:pPr>
            <w:r>
              <w:rPr>
                <w:rFonts w:ascii="Times New Roman"/>
                <w:b w:val="false"/>
                <w:i w:val="false"/>
                <w:color w:val="000000"/>
                <w:sz w:val="20"/>
              </w:rPr>
              <w:t>
Жалпы қолданылады.</w:t>
            </w:r>
          </w:p>
          <w:bookmarkEnd w:id="528"/>
          <w:p>
            <w:pPr>
              <w:spacing w:after="20"/>
              <w:ind w:left="20"/>
              <w:jc w:val="both"/>
            </w:pPr>
            <w:r>
              <w:rPr>
                <w:rFonts w:ascii="Times New Roman"/>
                <w:b w:val="false"/>
                <w:i w:val="false"/>
                <w:color w:val="000000"/>
                <w:sz w:val="20"/>
              </w:rPr>
              <w:t>
Үлкен аумақтардың қажеттілігіне байланысты қолданыстағы қондырғылар үшін қолдану мүмкіндігі шектеулі болуы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 ұшпа заттардың жылыстауына және шығарылуына жол бермеу үшін жеткілікті сейілтуді сақтау үшін пештерді бітеу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температурасын қажетті ең төменгі деңгейде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Қорытпаны шығарған кезде шелекке арналған қорғаныш қаптаманы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ағындарды тазартуға арналған сүзгілеу жүйесіне қосылған қорытпаны тиеу және шығару аймағын тозаң ұстағыш жүйелермен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түріне және шығарындыларды азайтудың қолданылатын әдістеріне сәйкес шикізатты іріктеу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649" w:id="529"/>
    <w:p>
      <w:pPr>
        <w:spacing w:after="0"/>
        <w:ind w:left="0"/>
        <w:jc w:val="both"/>
      </w:pPr>
      <w:r>
        <w:rPr>
          <w:rFonts w:ascii="Times New Roman"/>
          <w:b w:val="false"/>
          <w:i w:val="false"/>
          <w:color w:val="000000"/>
          <w:sz w:val="28"/>
        </w:rPr>
        <w:t>
      ЕҚТ 16.</w:t>
      </w:r>
    </w:p>
    <w:bookmarkEnd w:id="529"/>
    <w:bookmarkStart w:name="z650" w:id="530"/>
    <w:p>
      <w:pPr>
        <w:spacing w:after="0"/>
        <w:ind w:left="0"/>
        <w:jc w:val="both"/>
      </w:pPr>
      <w:r>
        <w:rPr>
          <w:rFonts w:ascii="Times New Roman"/>
          <w:b w:val="false"/>
          <w:i w:val="false"/>
          <w:color w:val="000000"/>
          <w:sz w:val="28"/>
        </w:rPr>
        <w:t>
      Бастапқы және қайталама қорғасын өндіру кезінде балқыту, тазарту және құю кезінде ұйымдастырылмаған шығарындылардың алдын алу және/немесе азайту мақсатында ЕҚТ төмендегі техникалардың комбинациясын қолданудан тұрады: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Балқыманың температурасын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 химиялық заттарды қосу реакциясы кезінде қазандықты қақпақпен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Тигель пешінің немесе ауа сору жүйесі бар қазандықтың үстін жабынмен/қалпақпен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және жуу нүктелерін жабынмен/қалпақпен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тәрізді қожды/қалдықтарды жою үшін жабық механикалық жинағыштарды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 5.5-бөлімдерінде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651" w:id="531"/>
    <w:p>
      <w:pPr>
        <w:spacing w:after="0"/>
        <w:ind w:left="0"/>
        <w:jc w:val="both"/>
      </w:pPr>
      <w:r>
        <w:rPr>
          <w:rFonts w:ascii="Times New Roman"/>
          <w:b w:val="false"/>
          <w:i w:val="false"/>
          <w:color w:val="000000"/>
          <w:sz w:val="28"/>
        </w:rPr>
        <w:t>
      ЕҚТ 17.</w:t>
      </w:r>
    </w:p>
    <w:bookmarkEnd w:id="531"/>
    <w:bookmarkStart w:name="z652" w:id="532"/>
    <w:p>
      <w:pPr>
        <w:spacing w:after="0"/>
        <w:ind w:left="0"/>
        <w:jc w:val="both"/>
      </w:pPr>
      <w:r>
        <w:rPr>
          <w:rFonts w:ascii="Times New Roman"/>
          <w:b w:val="false"/>
          <w:i w:val="false"/>
          <w:color w:val="000000"/>
          <w:sz w:val="28"/>
        </w:rPr>
        <w:t>
      ЕҚT төмендегі техникаларды қолдана отырып, тиісті көздерден ұйымдастырылмаған шығарындылардың мөлшерін анықтау болып табылады:</w:t>
      </w:r>
    </w:p>
    <w:bookmarkEnd w:id="532"/>
    <w:bookmarkStart w:name="z653" w:id="533"/>
    <w:p>
      <w:pPr>
        <w:spacing w:after="0"/>
        <w:ind w:left="0"/>
        <w:jc w:val="both"/>
      </w:pPr>
      <w:r>
        <w:rPr>
          <w:rFonts w:ascii="Times New Roman"/>
          <w:b w:val="false"/>
          <w:i w:val="false"/>
          <w:color w:val="000000"/>
          <w:sz w:val="28"/>
        </w:rPr>
        <w:t>
      шығарындылар шығатын көзінде өлшенетін тікелей өлшеулер, концентрациясы мен массасы өлшенуі немесе анықталуы мүмкін;</w:t>
      </w:r>
    </w:p>
    <w:bookmarkEnd w:id="533"/>
    <w:bookmarkStart w:name="z654" w:id="534"/>
    <w:p>
      <w:pPr>
        <w:spacing w:after="0"/>
        <w:ind w:left="0"/>
        <w:jc w:val="both"/>
      </w:pPr>
      <w:r>
        <w:rPr>
          <w:rFonts w:ascii="Times New Roman"/>
          <w:b w:val="false"/>
          <w:i w:val="false"/>
          <w:color w:val="000000"/>
          <w:sz w:val="28"/>
        </w:rPr>
        <w:t>
      шығарындыларды анықтау көзден белгілі бір қашықтықта жүргізілетін жанама өлшеулер;</w:t>
      </w:r>
    </w:p>
    <w:bookmarkEnd w:id="534"/>
    <w:bookmarkStart w:name="z655" w:id="535"/>
    <w:p>
      <w:pPr>
        <w:spacing w:after="0"/>
        <w:ind w:left="0"/>
        <w:jc w:val="both"/>
      </w:pPr>
      <w:r>
        <w:rPr>
          <w:rFonts w:ascii="Times New Roman"/>
          <w:b w:val="false"/>
          <w:i w:val="false"/>
          <w:color w:val="000000"/>
          <w:sz w:val="28"/>
        </w:rPr>
        <w:t>
      шығарындылар коэффициенттерін қолдана отырып есептеу әдістерін пайдалану.</w:t>
      </w:r>
    </w:p>
    <w:bookmarkEnd w:id="535"/>
    <w:bookmarkStart w:name="z656" w:id="536"/>
    <w:p>
      <w:pPr>
        <w:spacing w:after="0"/>
        <w:ind w:left="0"/>
        <w:jc w:val="both"/>
      </w:pPr>
      <w:r>
        <w:rPr>
          <w:rFonts w:ascii="Times New Roman"/>
          <w:b w:val="false"/>
          <w:i w:val="false"/>
          <w:color w:val="000000"/>
          <w:sz w:val="28"/>
        </w:rPr>
        <w:t>
      Мүмкіндігінше тікелей өлшеу әдістері жанама әдістерге немесе шығарындылар коэффициенттерін қолдана отырып есептеулерге негізделген бағалауларға қарағанда анағұрлым қолайлы.</w:t>
      </w:r>
    </w:p>
    <w:bookmarkEnd w:id="536"/>
    <w:bookmarkStart w:name="z657" w:id="537"/>
    <w:p>
      <w:pPr>
        <w:spacing w:after="0"/>
        <w:ind w:left="0"/>
        <w:jc w:val="both"/>
      </w:pPr>
      <w:r>
        <w:rPr>
          <w:rFonts w:ascii="Times New Roman"/>
          <w:b w:val="false"/>
          <w:i w:val="false"/>
          <w:color w:val="000000"/>
          <w:sz w:val="28"/>
        </w:rPr>
        <w:t>
      Тікелей өлшеулердің мысалдары – қаптамалары бар аэродинамикалық құбырлардағы өлшеулер немесе басқа әдістер. Соңғы жағдайда желдің жылдамдығы мен шатыр желдеткішінің ауданы өлшенеді, сонымен қатар ағынның жылдамдығы есептеледі. Шатырдағы желдеткішті өлшеу жазықтығының көлденең қимасы бірдей аймақтың учаскелеріне бөлінеді (торды өлшеу).</w:t>
      </w:r>
    </w:p>
    <w:bookmarkEnd w:id="537"/>
    <w:bookmarkStart w:name="z658" w:id="538"/>
    <w:p>
      <w:pPr>
        <w:spacing w:after="0"/>
        <w:ind w:left="0"/>
        <w:jc w:val="both"/>
      </w:pPr>
      <w:r>
        <w:rPr>
          <w:rFonts w:ascii="Times New Roman"/>
          <w:b w:val="false"/>
          <w:i w:val="false"/>
          <w:color w:val="000000"/>
          <w:sz w:val="28"/>
        </w:rPr>
        <w:t>
      Жанама өлшеулердің мысалына индикаторлық газдарды қолдану, кері дисперсияны модельдеу әдістері және лазерлік диапазонды анықтау және өлшеу жүйесін қолдана отырып, массалық тепе-теңдік әдісі жатады.</w:t>
      </w:r>
    </w:p>
    <w:bookmarkEnd w:id="538"/>
    <w:bookmarkStart w:name="z659" w:id="539"/>
    <w:p>
      <w:pPr>
        <w:spacing w:after="0"/>
        <w:ind w:left="0"/>
        <w:jc w:val="both"/>
      </w:pPr>
      <w:r>
        <w:rPr>
          <w:rFonts w:ascii="Times New Roman"/>
          <w:b w:val="false"/>
          <w:i w:val="false"/>
          <w:color w:val="000000"/>
          <w:sz w:val="28"/>
        </w:rPr>
        <w:t>
      Есептеу әдістері сусымалы материалдарды сақтау және тасымалдау кезінде тозаңның ұйымдастырылмаған шығарындыларын, сондай-ақ көлік қозғалысы нәтижесінде жолдардағы тозаң суспензиясын бағалау үшін шығарындылар коэффициенттерін қолдану жөніндегі ұсынымдар негізінде пайдаланылады. Техниканың сипаттамасы ЕҚТ бойынша анықтамалықтың 5.4.4-бөлімінде берілген.</w:t>
      </w:r>
    </w:p>
    <w:bookmarkEnd w:id="539"/>
    <w:bookmarkStart w:name="z660" w:id="540"/>
    <w:p>
      <w:pPr>
        <w:spacing w:after="0"/>
        <w:ind w:left="0"/>
        <w:jc w:val="left"/>
      </w:pPr>
      <w:r>
        <w:rPr>
          <w:rFonts w:ascii="Times New Roman"/>
          <w:b/>
          <w:i w:val="false"/>
          <w:color w:val="000000"/>
        </w:rPr>
        <w:t xml:space="preserve"> 1.1.9.1. Ұйымдастырылған шығарындылар</w:t>
      </w:r>
    </w:p>
    <w:bookmarkEnd w:id="540"/>
    <w:bookmarkStart w:name="z661" w:id="541"/>
    <w:p>
      <w:pPr>
        <w:spacing w:after="0"/>
        <w:ind w:left="0"/>
        <w:jc w:val="both"/>
      </w:pPr>
      <w:r>
        <w:rPr>
          <w:rFonts w:ascii="Times New Roman"/>
          <w:b w:val="false"/>
          <w:i w:val="false"/>
          <w:color w:val="000000"/>
          <w:sz w:val="28"/>
        </w:rPr>
        <w:t>
      Төменде келтірілген техникалар және олардың көмегімен қол жеткізуге болатын эмиссия деңгейлері мәжбүрлі желдету жүйелерімен жабдықталған көздер үшін белгіленген.</w:t>
      </w:r>
    </w:p>
    <w:bookmarkEnd w:id="541"/>
    <w:bookmarkStart w:name="z662" w:id="542"/>
    <w:p>
      <w:pPr>
        <w:spacing w:after="0"/>
        <w:ind w:left="0"/>
        <w:jc w:val="both"/>
      </w:pPr>
      <w:r>
        <w:rPr>
          <w:rFonts w:ascii="Times New Roman"/>
          <w:b w:val="false"/>
          <w:i w:val="false"/>
          <w:color w:val="000000"/>
          <w:sz w:val="28"/>
        </w:rPr>
        <w:t xml:space="preserve">
      ЕҚТ 18. </w:t>
      </w:r>
    </w:p>
    <w:bookmarkEnd w:id="542"/>
    <w:bookmarkStart w:name="z663" w:id="543"/>
    <w:p>
      <w:pPr>
        <w:spacing w:after="0"/>
        <w:ind w:left="0"/>
        <w:jc w:val="both"/>
      </w:pPr>
      <w:r>
        <w:rPr>
          <w:rFonts w:ascii="Times New Roman"/>
          <w:b w:val="false"/>
          <w:i w:val="false"/>
          <w:color w:val="000000"/>
          <w:sz w:val="28"/>
        </w:rPr>
        <w:t xml:space="preserve">
      Қорғасын (аккумуляторлық батареялардан басқа) өндіру кезінде шикізатты алдын ала дайындаумен (қабылдау, өңдеу, сақтау, мөлшерлеу, араластыру, кептіру, ұсақтау, кесу және сұрыптау) байланысты процестер кезінде тозаң мен металдардың шығарындыларын азайту мақсатында, ЕҚТ жеңдік сүзгіні (біреуін немесе комбинациясын) пайдалануды білдіреді. </w:t>
      </w:r>
    </w:p>
    <w:bookmarkEnd w:id="543"/>
    <w:bookmarkStart w:name="z664" w:id="544"/>
    <w:p>
      <w:pPr>
        <w:spacing w:after="0"/>
        <w:ind w:left="0"/>
        <w:jc w:val="both"/>
      </w:pPr>
      <w:r>
        <w:rPr>
          <w:rFonts w:ascii="Times New Roman"/>
          <w:b w:val="false"/>
          <w:i w:val="false"/>
          <w:color w:val="000000"/>
          <w:sz w:val="28"/>
        </w:rPr>
        <w:t>
      Техниканың толық сипаттамасы ЕҚТ бойынша анықтамалықтың 5.1.3.2-бөлімінде берілген.</w:t>
      </w:r>
    </w:p>
    <w:bookmarkEnd w:id="544"/>
    <w:bookmarkStart w:name="z665" w:id="545"/>
    <w:p>
      <w:pPr>
        <w:spacing w:after="0"/>
        <w:ind w:left="0"/>
        <w:jc w:val="both"/>
      </w:pPr>
      <w:r>
        <w:rPr>
          <w:rFonts w:ascii="Times New Roman"/>
          <w:b w:val="false"/>
          <w:i w:val="false"/>
          <w:color w:val="000000"/>
          <w:sz w:val="28"/>
        </w:rPr>
        <w:t>
      Шикізатты дайындау кезінде ЕҚТ-мен байланысты тозаңның технологиялық көрсеткіштері 2.1-кестеде келтірілген.</w:t>
      </w:r>
    </w:p>
    <w:bookmarkEnd w:id="545"/>
    <w:bookmarkStart w:name="z666" w:id="546"/>
    <w:p>
      <w:pPr>
        <w:spacing w:after="0"/>
        <w:ind w:left="0"/>
        <w:jc w:val="both"/>
      </w:pPr>
      <w:r>
        <w:rPr>
          <w:rFonts w:ascii="Times New Roman"/>
          <w:b w:val="false"/>
          <w:i w:val="false"/>
          <w:color w:val="000000"/>
          <w:sz w:val="28"/>
        </w:rPr>
        <w:t>
      ЕҚТ 19.</w:t>
      </w:r>
    </w:p>
    <w:bookmarkEnd w:id="546"/>
    <w:bookmarkStart w:name="z667" w:id="547"/>
    <w:p>
      <w:pPr>
        <w:spacing w:after="0"/>
        <w:ind w:left="0"/>
        <w:jc w:val="both"/>
      </w:pPr>
      <w:r>
        <w:rPr>
          <w:rFonts w:ascii="Times New Roman"/>
          <w:b w:val="false"/>
          <w:i w:val="false"/>
          <w:color w:val="000000"/>
          <w:sz w:val="28"/>
        </w:rPr>
        <w:t xml:space="preserve">
      Батареяларды дайындау кезінде (ұсақтау, сұрыптау және жіктеу) тозаң мен металдардың шығарындыларын азайту үшін, ЕҚT жеңдік сүзгіні немесе ылғалды скрабберді қолданудан тұрады. </w:t>
      </w:r>
    </w:p>
    <w:bookmarkEnd w:id="547"/>
    <w:bookmarkStart w:name="z668" w:id="548"/>
    <w:p>
      <w:pPr>
        <w:spacing w:after="0"/>
        <w:ind w:left="0"/>
        <w:jc w:val="both"/>
      </w:pPr>
      <w:r>
        <w:rPr>
          <w:rFonts w:ascii="Times New Roman"/>
          <w:b w:val="false"/>
          <w:i w:val="false"/>
          <w:color w:val="000000"/>
          <w:sz w:val="28"/>
        </w:rPr>
        <w:t>
      Техниканың толық сипаттамасы ЕҚТ бойынша анықтамалықтың 5.1.3.1-бөлімде берілген.</w:t>
      </w:r>
    </w:p>
    <w:bookmarkEnd w:id="548"/>
    <w:bookmarkStart w:name="z669" w:id="549"/>
    <w:p>
      <w:pPr>
        <w:spacing w:after="0"/>
        <w:ind w:left="0"/>
        <w:jc w:val="both"/>
      </w:pPr>
      <w:r>
        <w:rPr>
          <w:rFonts w:ascii="Times New Roman"/>
          <w:b w:val="false"/>
          <w:i w:val="false"/>
          <w:color w:val="000000"/>
          <w:sz w:val="28"/>
        </w:rPr>
        <w:t>
      Батареяларды дайындау кезінде ЕҚТ-мен байланысты тозаңның технологиялық көрсеткіштері 2.2-кестеде келтірілген.</w:t>
      </w:r>
    </w:p>
    <w:bookmarkEnd w:id="549"/>
    <w:bookmarkStart w:name="z670" w:id="550"/>
    <w:p>
      <w:pPr>
        <w:spacing w:after="0"/>
        <w:ind w:left="0"/>
        <w:jc w:val="both"/>
      </w:pPr>
      <w:r>
        <w:rPr>
          <w:rFonts w:ascii="Times New Roman"/>
          <w:b w:val="false"/>
          <w:i w:val="false"/>
          <w:color w:val="000000"/>
          <w:sz w:val="28"/>
        </w:rPr>
        <w:t>
      ЕҚТ 20.</w:t>
      </w:r>
    </w:p>
    <w:bookmarkEnd w:id="550"/>
    <w:bookmarkStart w:name="z671" w:id="551"/>
    <w:p>
      <w:pPr>
        <w:spacing w:after="0"/>
        <w:ind w:left="0"/>
        <w:jc w:val="both"/>
      </w:pPr>
      <w:r>
        <w:rPr>
          <w:rFonts w:ascii="Times New Roman"/>
          <w:b w:val="false"/>
          <w:i w:val="false"/>
          <w:color w:val="000000"/>
          <w:sz w:val="28"/>
        </w:rPr>
        <w:t xml:space="preserve">
      Бастапқы және қайталама қорғасын өндіру кезінде тиеу, балқыту және түсіру процестері кезінде атмосфералық ауаға тозаң мен металл шығарындыларының (күкірт қышқылы немесе басқа материалдар өндіретін қондырғыға бағытталғандарды қоспағанда) алдын алуға және/немесе азайтуға арналған ЕҚТ жеңдік сүзгіні пайдаланудан тұрады. </w:t>
      </w:r>
    </w:p>
    <w:bookmarkEnd w:id="551"/>
    <w:bookmarkStart w:name="z672" w:id="552"/>
    <w:p>
      <w:pPr>
        <w:spacing w:after="0"/>
        <w:ind w:left="0"/>
        <w:jc w:val="both"/>
      </w:pPr>
      <w:r>
        <w:rPr>
          <w:rFonts w:ascii="Times New Roman"/>
          <w:b w:val="false"/>
          <w:i w:val="false"/>
          <w:color w:val="000000"/>
          <w:sz w:val="28"/>
        </w:rPr>
        <w:t>
      Техниканың сипаттамасы ЕҚТ бойынша анықтамалықтың 5.1.3.2- бөлімінде берілген.</w:t>
      </w:r>
    </w:p>
    <w:bookmarkEnd w:id="552"/>
    <w:bookmarkStart w:name="z673" w:id="553"/>
    <w:p>
      <w:pPr>
        <w:spacing w:after="0"/>
        <w:ind w:left="0"/>
        <w:jc w:val="both"/>
      </w:pPr>
      <w:r>
        <w:rPr>
          <w:rFonts w:ascii="Times New Roman"/>
          <w:b w:val="false"/>
          <w:i w:val="false"/>
          <w:color w:val="000000"/>
          <w:sz w:val="28"/>
        </w:rPr>
        <w:t>
      ЕҚТ-мен байланысты тозаң мен қорғасынның технологиялық көрсеткіштері 2.3-кестеде берілген.</w:t>
      </w:r>
    </w:p>
    <w:bookmarkEnd w:id="553"/>
    <w:bookmarkStart w:name="z674" w:id="554"/>
    <w:p>
      <w:pPr>
        <w:spacing w:after="0"/>
        <w:ind w:left="0"/>
        <w:jc w:val="both"/>
      </w:pPr>
      <w:r>
        <w:rPr>
          <w:rFonts w:ascii="Times New Roman"/>
          <w:b w:val="false"/>
          <w:i w:val="false"/>
          <w:color w:val="000000"/>
          <w:sz w:val="28"/>
        </w:rPr>
        <w:t>
      ЕҚТ 21.</w:t>
      </w:r>
    </w:p>
    <w:bookmarkEnd w:id="554"/>
    <w:bookmarkStart w:name="z675" w:id="555"/>
    <w:p>
      <w:pPr>
        <w:spacing w:after="0"/>
        <w:ind w:left="0"/>
        <w:jc w:val="both"/>
      </w:pPr>
      <w:r>
        <w:rPr>
          <w:rFonts w:ascii="Times New Roman"/>
          <w:b w:val="false"/>
          <w:i w:val="false"/>
          <w:color w:val="000000"/>
          <w:sz w:val="28"/>
        </w:rPr>
        <w:t>
      Бастапқы және қайталама қорғасын өндірісінде балқыту, тазарту және құю процестерінде тозаң мен металл шығарындыларын азайтуға арналған ЕҚТ  жеңдік сүзгіні қолдана отырып қорытпа ваннасының температурасын технологиялық процеске сәйкес минималды рұқсат етілген деңгейде ұстаудан тұрады. Осы әдіс пирометаллургиялық процестерге қолданылады. Гидрометаллургиялық процестер үшін тозаң мен газ ағындарын тазартудың дымқыл жүйелерін пайдалану ЕҚТ болып табылады.</w:t>
      </w:r>
    </w:p>
    <w:bookmarkEnd w:id="555"/>
    <w:bookmarkStart w:name="z676" w:id="556"/>
    <w:p>
      <w:pPr>
        <w:spacing w:after="0"/>
        <w:ind w:left="0"/>
        <w:jc w:val="both"/>
      </w:pPr>
      <w:r>
        <w:rPr>
          <w:rFonts w:ascii="Times New Roman"/>
          <w:b w:val="false"/>
          <w:i w:val="false"/>
          <w:color w:val="000000"/>
          <w:sz w:val="28"/>
        </w:rPr>
        <w:t>
      Техниканың сипаттамасы ЕҚТ бойынша анықтамалықтың 5.1.3-бөлімінде берілген.</w:t>
      </w:r>
    </w:p>
    <w:bookmarkEnd w:id="556"/>
    <w:bookmarkStart w:name="z677" w:id="557"/>
    <w:p>
      <w:pPr>
        <w:spacing w:after="0"/>
        <w:ind w:left="0"/>
        <w:jc w:val="both"/>
      </w:pPr>
      <w:r>
        <w:rPr>
          <w:rFonts w:ascii="Times New Roman"/>
          <w:b w:val="false"/>
          <w:i w:val="false"/>
          <w:color w:val="000000"/>
          <w:sz w:val="28"/>
        </w:rPr>
        <w:t>
      ЕҚТ-мен байланысты тозаң мен қорғасынның технологиялық көрсеткіштері 2.3-кестеде берілген.</w:t>
      </w:r>
    </w:p>
    <w:bookmarkEnd w:id="557"/>
    <w:bookmarkStart w:name="z678" w:id="558"/>
    <w:p>
      <w:pPr>
        <w:spacing w:after="0"/>
        <w:ind w:left="0"/>
        <w:jc w:val="left"/>
      </w:pPr>
      <w:r>
        <w:rPr>
          <w:rFonts w:ascii="Times New Roman"/>
          <w:b/>
          <w:i w:val="false"/>
          <w:color w:val="000000"/>
        </w:rPr>
        <w:t xml:space="preserve"> 1.1.9.1.1. Күкірт диоксидінің шығарындылары</w:t>
      </w:r>
    </w:p>
    <w:bookmarkEnd w:id="558"/>
    <w:bookmarkStart w:name="z679" w:id="5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22.</w:t>
      </w:r>
    </w:p>
    <w:bookmarkEnd w:id="559"/>
    <w:bookmarkStart w:name="z680" w:id="560"/>
    <w:p>
      <w:pPr>
        <w:spacing w:after="0"/>
        <w:ind w:left="0"/>
        <w:jc w:val="both"/>
      </w:pPr>
      <w:r>
        <w:rPr>
          <w:rFonts w:ascii="Times New Roman"/>
          <w:b w:val="false"/>
          <w:i w:val="false"/>
          <w:color w:val="000000"/>
          <w:sz w:val="28"/>
        </w:rPr>
        <w:t>
      Балқыту пештерінің шығарылатын технологиялық газдарынан бөлінетін SO</w:t>
      </w:r>
      <w:r>
        <w:rPr>
          <w:rFonts w:ascii="Times New Roman"/>
          <w:b w:val="false"/>
          <w:i w:val="false"/>
          <w:color w:val="000000"/>
          <w:vertAlign w:val="subscript"/>
        </w:rPr>
        <w:t>2</w:t>
      </w:r>
      <w:r>
        <w:rPr>
          <w:rFonts w:ascii="Times New Roman"/>
          <w:b w:val="false"/>
          <w:i w:val="false"/>
          <w:color w:val="000000"/>
          <w:sz w:val="28"/>
        </w:rPr>
        <w:t xml:space="preserve"> шығарындыларын азайтуға арналған ЕҚТ күкірт қышқылын немесе құрамында күкірті бар басқа өнімдерді өндіру арқылы күкіртті рекуперациялау болып табылады. Күкірт қышқылын өндіруде қолданылатын технологиялық ерітінділер:</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контактілі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ДК/ДА қондырғылары (қос контакт/қос сіңіру)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катализ қондырғысы </w:t>
            </w:r>
          </w:p>
        </w:tc>
      </w:tr>
    </w:tbl>
    <w:p>
      <w:pPr>
        <w:spacing w:after="0"/>
        <w:ind w:left="0"/>
        <w:jc w:val="left"/>
      </w:pPr>
      <w:r>
        <w:br/>
      </w:r>
      <w:r>
        <w:rPr>
          <w:rFonts w:ascii="Times New Roman"/>
          <w:b w:val="false"/>
          <w:i w:val="false"/>
          <w:color w:val="000000"/>
          <w:sz w:val="28"/>
        </w:rPr>
        <w:t>
</w:t>
      </w:r>
    </w:p>
    <w:bookmarkStart w:name="z681" w:id="561"/>
    <w:p>
      <w:pPr>
        <w:spacing w:after="0"/>
        <w:ind w:left="0"/>
        <w:jc w:val="both"/>
      </w:pPr>
      <w:r>
        <w:rPr>
          <w:rFonts w:ascii="Times New Roman"/>
          <w:b w:val="false"/>
          <w:i w:val="false"/>
          <w:color w:val="000000"/>
          <w:sz w:val="28"/>
        </w:rPr>
        <w:t>
      Техниканың сипаттамасы ЕҚТ бойынша анықтамалықтың 5.4.5-бөлімінде берілген.</w:t>
      </w:r>
    </w:p>
    <w:bookmarkEnd w:id="561"/>
    <w:bookmarkStart w:name="z682" w:id="562"/>
    <w:p>
      <w:pPr>
        <w:spacing w:after="0"/>
        <w:ind w:left="0"/>
        <w:jc w:val="both"/>
      </w:pPr>
      <w:r>
        <w:rPr>
          <w:rFonts w:ascii="Times New Roman"/>
          <w:b w:val="false"/>
          <w:i w:val="false"/>
          <w:color w:val="000000"/>
          <w:sz w:val="28"/>
        </w:rPr>
        <w:t>
      Балқыту пештерінің шығарылатын, күкірт қышқылын немесе құрамында күкірті бар басқа өнімдерді өндіру арқылы күкіртті рекуперациялау кезіндегі технологиялық газдарынан бөлінетін SO</w:t>
      </w:r>
      <w:r>
        <w:rPr>
          <w:rFonts w:ascii="Times New Roman"/>
          <w:b w:val="false"/>
          <w:i w:val="false"/>
          <w:color w:val="000000"/>
          <w:vertAlign w:val="subscript"/>
        </w:rPr>
        <w:t>2</w:t>
      </w:r>
      <w:r>
        <w:rPr>
          <w:rFonts w:ascii="Times New Roman"/>
          <w:b w:val="false"/>
          <w:i w:val="false"/>
          <w:color w:val="000000"/>
          <w:sz w:val="28"/>
        </w:rPr>
        <w:t xml:space="preserve"> технологиялық көрсеткіштері 2.4-кестеде берілген.</w:t>
      </w:r>
    </w:p>
    <w:bookmarkEnd w:id="562"/>
    <w:bookmarkStart w:name="z683" w:id="5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 xml:space="preserve">23. </w:t>
      </w:r>
    </w:p>
    <w:bookmarkEnd w:id="563"/>
    <w:bookmarkStart w:name="z684" w:id="564"/>
    <w:p>
      <w:pPr>
        <w:spacing w:after="0"/>
        <w:ind w:left="0"/>
        <w:jc w:val="both"/>
      </w:pPr>
      <w:r>
        <w:rPr>
          <w:rFonts w:ascii="Times New Roman"/>
          <w:b w:val="false"/>
          <w:i w:val="false"/>
          <w:color w:val="000000"/>
          <w:sz w:val="28"/>
        </w:rPr>
        <w:t>
      Бастапқы және қайталама қорғасын өндірісінде металды тиеу, балқыту және шығару процестерінде атмосфераға SO</w:t>
      </w:r>
      <w:r>
        <w:rPr>
          <w:rFonts w:ascii="Times New Roman"/>
          <w:b w:val="false"/>
          <w:i w:val="false"/>
          <w:color w:val="000000"/>
          <w:vertAlign w:val="subscript"/>
        </w:rPr>
        <w:t>2</w:t>
      </w:r>
      <w:r>
        <w:rPr>
          <w:rFonts w:ascii="Times New Roman"/>
          <w:b w:val="false"/>
          <w:i w:val="false"/>
          <w:color w:val="000000"/>
          <w:sz w:val="28"/>
        </w:rPr>
        <w:t xml:space="preserve"> шығарындыларының алдын алу немесе азайту мақсатында (күкірт қышқылын немесе сұйық SO</w:t>
      </w:r>
      <w:r>
        <w:rPr>
          <w:rFonts w:ascii="Times New Roman"/>
          <w:b w:val="false"/>
          <w:i w:val="false"/>
          <w:color w:val="000000"/>
          <w:vertAlign w:val="subscript"/>
        </w:rPr>
        <w:t xml:space="preserve">2 </w:t>
      </w:r>
      <w:r>
        <w:rPr>
          <w:rFonts w:ascii="Times New Roman"/>
          <w:b w:val="false"/>
          <w:i w:val="false"/>
          <w:color w:val="000000"/>
          <w:sz w:val="28"/>
        </w:rPr>
        <w:t>қондырғысына бағытталғандардан басқа) ЕҚТ техникалардың біреуін немесе комбинациясын пайдаланудан тұрады: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сипаттамаларына және шығарындыларды азайту үшін қолданылатын әдістерге сәйкес шикізатты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сульфат түріндегі күкірті бар шикізатты сілтілі шаймалау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"жартылай құрғақ" тазалау әдістерін қолдану (құрғақ немесе жартылай құрғақ скруббер)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тазарту әдістерін қолдану (ылғалды скруббер)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65"/>
          <w:p>
            <w:pPr>
              <w:spacing w:after="20"/>
              <w:ind w:left="20"/>
              <w:jc w:val="both"/>
            </w:pPr>
            <w:r>
              <w:rPr>
                <w:rFonts w:ascii="Times New Roman"/>
                <w:b w:val="false"/>
                <w:i w:val="false"/>
                <w:color w:val="000000"/>
                <w:sz w:val="20"/>
              </w:rPr>
              <w:t>
Жұмыс істеп тұрған қондырғылар үшін қолдану мүмкіндігі келесі жағдайларда шектелуі мүмкін:</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газдан тыс ағынның өте жоғары жылдамдығы (пайдаланатын қалдық пен сарқынды сулардың айтарлықтай көлеміне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қуаң аймақтарда (судың үлкен көлеміне және сарқынды суларды тазарту қажеттілігіне байланысты);</w:t>
            </w:r>
          </w:p>
          <w:p>
            <w:pPr>
              <w:spacing w:after="20"/>
              <w:ind w:left="20"/>
              <w:jc w:val="both"/>
            </w:pPr>
            <w:r>
              <w:rPr>
                <w:rFonts w:ascii="Times New Roman"/>
                <w:b w:val="false"/>
                <w:i w:val="false"/>
                <w:color w:val="000000"/>
                <w:sz w:val="20"/>
              </w:rPr>
              <w:t>
күкіртсіздендіру үшін жекелеген ағындарды бөлумен орталықтандырылған газды тазарту жүйесін ауқымды қайта құру қажеттілігі , сондай-ақ аумақтың шектеулілігі (қосымша ірі габаритті құрылыстарды салу үшін өндірістік алаңдардың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сатысында күкірттің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қорғасын өндіру үшін қолданылады</w:t>
            </w:r>
          </w:p>
        </w:tc>
      </w:tr>
    </w:tbl>
    <w:bookmarkStart w:name="z688" w:id="566"/>
    <w:p>
      <w:pPr>
        <w:spacing w:after="0"/>
        <w:ind w:left="0"/>
        <w:jc w:val="both"/>
      </w:pPr>
      <w:r>
        <w:rPr>
          <w:rFonts w:ascii="Times New Roman"/>
          <w:b w:val="false"/>
          <w:i w:val="false"/>
          <w:color w:val="000000"/>
          <w:sz w:val="28"/>
        </w:rPr>
        <w:t>
      Сипаттама:</w:t>
      </w:r>
    </w:p>
    <w:bookmarkEnd w:id="566"/>
    <w:bookmarkStart w:name="z689" w:id="567"/>
    <w:p>
      <w:pPr>
        <w:spacing w:after="0"/>
        <w:ind w:left="0"/>
        <w:jc w:val="both"/>
      </w:pPr>
      <w:r>
        <w:rPr>
          <w:rFonts w:ascii="Times New Roman"/>
          <w:b w:val="false"/>
          <w:i w:val="false"/>
          <w:color w:val="000000"/>
          <w:sz w:val="28"/>
        </w:rPr>
        <w:t>
      ЕҚT 23(2): сілтілі тұз ерітіндісі балқыту алдында қайталама материалдардан сульфаттарды жою үшін қолданылады.</w:t>
      </w:r>
    </w:p>
    <w:bookmarkEnd w:id="567"/>
    <w:bookmarkStart w:name="z690" w:id="568"/>
    <w:p>
      <w:pPr>
        <w:spacing w:after="0"/>
        <w:ind w:left="0"/>
        <w:jc w:val="both"/>
      </w:pPr>
      <w:r>
        <w:rPr>
          <w:rFonts w:ascii="Times New Roman"/>
          <w:b w:val="false"/>
          <w:i w:val="false"/>
          <w:color w:val="000000"/>
          <w:sz w:val="28"/>
        </w:rPr>
        <w:t>
      ЕҚT 23(4): балқыту сатысында күкіртті бекіту балқыту пештерінде темір мен сода (Na</w:t>
      </w:r>
      <w:r>
        <w:rPr>
          <w:rFonts w:ascii="Times New Roman"/>
          <w:b w:val="false"/>
          <w:i w:val="false"/>
          <w:color w:val="000000"/>
          <w:vertAlign w:val="subscript"/>
        </w:rPr>
        <w:t>2</w:t>
      </w:r>
      <w:r>
        <w:rPr>
          <w:rFonts w:ascii="Times New Roman"/>
          <w:b w:val="false"/>
          <w:i w:val="false"/>
          <w:color w:val="000000"/>
          <w:sz w:val="28"/>
        </w:rPr>
        <w:t>CO</w:t>
      </w:r>
      <w:r>
        <w:rPr>
          <w:rFonts w:ascii="Times New Roman"/>
          <w:b w:val="false"/>
          <w:i w:val="false"/>
          <w:color w:val="000000"/>
          <w:vertAlign w:val="subscript"/>
        </w:rPr>
        <w:t>3</w:t>
      </w:r>
      <w:r>
        <w:rPr>
          <w:rFonts w:ascii="Times New Roman"/>
          <w:b w:val="false"/>
          <w:i w:val="false"/>
          <w:color w:val="000000"/>
          <w:sz w:val="28"/>
        </w:rPr>
        <w:t>) қосу арқылы жүзеге асырылады, олар қоректенетін күкіртпен әрекеттесіп, Na</w:t>
      </w:r>
      <w:r>
        <w:rPr>
          <w:rFonts w:ascii="Times New Roman"/>
          <w:b w:val="false"/>
          <w:i w:val="false"/>
          <w:color w:val="000000"/>
          <w:vertAlign w:val="subscript"/>
        </w:rPr>
        <w:t>2</w:t>
      </w:r>
      <w:r>
        <w:rPr>
          <w:rFonts w:ascii="Times New Roman"/>
          <w:b w:val="false"/>
          <w:i w:val="false"/>
          <w:color w:val="000000"/>
          <w:sz w:val="28"/>
        </w:rPr>
        <w:t>S-FeS қож түзеді.</w:t>
      </w:r>
    </w:p>
    <w:bookmarkEnd w:id="568"/>
    <w:bookmarkStart w:name="z691" w:id="569"/>
    <w:p>
      <w:pPr>
        <w:spacing w:after="0"/>
        <w:ind w:left="0"/>
        <w:jc w:val="both"/>
      </w:pPr>
      <w:r>
        <w:rPr>
          <w:rFonts w:ascii="Times New Roman"/>
          <w:b w:val="false"/>
          <w:i w:val="false"/>
          <w:color w:val="000000"/>
          <w:sz w:val="28"/>
        </w:rPr>
        <w:t>
      Техниканың сипаттамасы ЕҚТ бойынша анықтамалықтың 5.4.5-бөлімінде берілген.</w:t>
      </w:r>
    </w:p>
    <w:bookmarkEnd w:id="569"/>
    <w:bookmarkStart w:name="z692" w:id="570"/>
    <w:p>
      <w:pPr>
        <w:spacing w:after="0"/>
        <w:ind w:left="0"/>
        <w:jc w:val="both"/>
      </w:pPr>
      <w:r>
        <w:rPr>
          <w:rFonts w:ascii="Times New Roman"/>
          <w:b w:val="false"/>
          <w:i w:val="false"/>
          <w:color w:val="000000"/>
          <w:sz w:val="28"/>
        </w:rPr>
        <w:t>
      Бастапқы және қайталама қорғасын өндірісінде металды тиеу, балқыту және шығару кезіндегі (күкірт қышқылын немесе сұйық SO</w:t>
      </w:r>
      <w:r>
        <w:rPr>
          <w:rFonts w:ascii="Times New Roman"/>
          <w:b w:val="false"/>
          <w:i w:val="false"/>
          <w:color w:val="000000"/>
          <w:vertAlign w:val="subscript"/>
        </w:rPr>
        <w:t xml:space="preserve">2 </w:t>
      </w:r>
      <w:r>
        <w:rPr>
          <w:rFonts w:ascii="Times New Roman"/>
          <w:b w:val="false"/>
          <w:i w:val="false"/>
          <w:color w:val="000000"/>
          <w:sz w:val="28"/>
        </w:rPr>
        <w:t>қондырғысына бағытталғандардан басқа) SO</w:t>
      </w:r>
      <w:r>
        <w:rPr>
          <w:rFonts w:ascii="Times New Roman"/>
          <w:b w:val="false"/>
          <w:i w:val="false"/>
          <w:color w:val="000000"/>
          <w:vertAlign w:val="subscript"/>
        </w:rPr>
        <w:t>2</w:t>
      </w:r>
      <w:r>
        <w:rPr>
          <w:rFonts w:ascii="Times New Roman"/>
          <w:b w:val="false"/>
          <w:i w:val="false"/>
          <w:color w:val="000000"/>
          <w:sz w:val="28"/>
        </w:rPr>
        <w:t xml:space="preserve"> технологиялық көрсеткіштері 2.5-кестеде берілген.</w:t>
      </w:r>
    </w:p>
    <w:bookmarkEnd w:id="570"/>
    <w:bookmarkStart w:name="z693" w:id="571"/>
    <w:p>
      <w:pPr>
        <w:spacing w:after="0"/>
        <w:ind w:left="0"/>
        <w:jc w:val="left"/>
      </w:pPr>
      <w:r>
        <w:rPr>
          <w:rFonts w:ascii="Times New Roman"/>
          <w:b/>
          <w:i w:val="false"/>
          <w:color w:val="000000"/>
        </w:rPr>
        <w:t xml:space="preserve"> 1.1.9.1.2. Күкірт қышқылының шығарындылары  </w:t>
      </w:r>
    </w:p>
    <w:bookmarkEnd w:id="571"/>
    <w:bookmarkStart w:name="z694" w:id="572"/>
    <w:p>
      <w:pPr>
        <w:spacing w:after="0"/>
        <w:ind w:left="0"/>
        <w:jc w:val="both"/>
      </w:pPr>
      <w:r>
        <w:rPr>
          <w:rFonts w:ascii="Times New Roman"/>
          <w:b w:val="false"/>
          <w:i w:val="false"/>
          <w:color w:val="000000"/>
          <w:sz w:val="28"/>
        </w:rPr>
        <w:t>
      ЕҚТ 24.</w:t>
      </w:r>
    </w:p>
    <w:bookmarkEnd w:id="572"/>
    <w:bookmarkStart w:name="z695" w:id="573"/>
    <w:p>
      <w:pPr>
        <w:spacing w:after="0"/>
        <w:ind w:left="0"/>
        <w:jc w:val="both"/>
      </w:pPr>
      <w:r>
        <w:rPr>
          <w:rFonts w:ascii="Times New Roman"/>
          <w:b w:val="false"/>
          <w:i w:val="false"/>
          <w:color w:val="000000"/>
          <w:sz w:val="28"/>
        </w:rPr>
        <w:t>
      Қорғасын өндірісінің шығарылатын газдарын пайдалануға негізделген күкірт қышқылын өндіру кезінде SO</w:t>
      </w:r>
      <w:r>
        <w:rPr>
          <w:rFonts w:ascii="Times New Roman"/>
          <w:b w:val="false"/>
          <w:i w:val="false"/>
          <w:color w:val="000000"/>
          <w:vertAlign w:val="subscript"/>
        </w:rPr>
        <w:t>3</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(бүркінді және тұман түрінде) шығарындыларын азайту төменде берілген бір немесе бірнеш техниканы пайдаланудан тұрады.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ағындарындағы SO</w:t>
            </w:r>
            <w:r>
              <w:rPr>
                <w:rFonts w:ascii="Times New Roman"/>
                <w:b w:val="false"/>
                <w:i w:val="false"/>
                <w:color w:val="000000"/>
                <w:vertAlign w:val="subscript"/>
              </w:rPr>
              <w:t xml:space="preserve">2 </w:t>
            </w:r>
            <w:r>
              <w:rPr>
                <w:rFonts w:ascii="Times New Roman"/>
                <w:b w:val="false"/>
                <w:i w:val="false"/>
                <w:color w:val="000000"/>
                <w:sz w:val="20"/>
              </w:rPr>
              <w:t>деңгейлерінің ауытқуын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 газы мен жағылатын ауаның ылғалын жою (кептіру)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контактілі процестер үшін ғана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Үлкендеу конденсациялау алаңын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катализ процесі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Абсорбциядан кейін тиімділігі жоғары шам сүзгілерін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оңтайлы таралуы және айналым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қышқылдың концентрациясы мен температурасын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катализ процестерінде ылғалды электрсүзгі және ылғалды скруббер сияқты регенерациялау/абсорбциялау әдістерін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5.4.7-бөлімінде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696" w:id="574"/>
    <w:p>
      <w:pPr>
        <w:spacing w:after="0"/>
        <w:ind w:left="0"/>
        <w:jc w:val="both"/>
      </w:pPr>
      <w:r>
        <w:rPr>
          <w:rFonts w:ascii="Times New Roman"/>
          <w:b w:val="false"/>
          <w:i w:val="false"/>
          <w:color w:val="000000"/>
          <w:sz w:val="28"/>
        </w:rPr>
        <w:t>
      ЕҚТ-мен байланысты SO3/H2SO4 технологиялық көрсеткіштері 2.6-кестеде берілген.</w:t>
      </w:r>
    </w:p>
    <w:bookmarkEnd w:id="574"/>
    <w:bookmarkStart w:name="z697" w:id="575"/>
    <w:p>
      <w:pPr>
        <w:spacing w:after="0"/>
        <w:ind w:left="0"/>
        <w:jc w:val="left"/>
      </w:pPr>
      <w:r>
        <w:rPr>
          <w:rFonts w:ascii="Times New Roman"/>
          <w:b/>
          <w:i w:val="false"/>
          <w:color w:val="000000"/>
        </w:rPr>
        <w:t xml:space="preserve"> 1.1.9.1.3. Азот оксидтерінің шығарындылары</w:t>
      </w:r>
    </w:p>
    <w:bookmarkEnd w:id="575"/>
    <w:bookmarkStart w:name="z698" w:id="576"/>
    <w:p>
      <w:pPr>
        <w:spacing w:after="0"/>
        <w:ind w:left="0"/>
        <w:jc w:val="both"/>
      </w:pPr>
      <w:r>
        <w:rPr>
          <w:rFonts w:ascii="Times New Roman"/>
          <w:b w:val="false"/>
          <w:i w:val="false"/>
          <w:color w:val="000000"/>
          <w:sz w:val="28"/>
        </w:rPr>
        <w:t>
      ЕҚТ 25.</w:t>
      </w:r>
    </w:p>
    <w:bookmarkEnd w:id="576"/>
    <w:bookmarkStart w:name="z699" w:id="577"/>
    <w:p>
      <w:pPr>
        <w:spacing w:after="0"/>
        <w:ind w:left="0"/>
        <w:jc w:val="both"/>
      </w:pPr>
      <w:r>
        <w:rPr>
          <w:rFonts w:ascii="Times New Roman"/>
          <w:b w:val="false"/>
          <w:i w:val="false"/>
          <w:color w:val="000000"/>
          <w:sz w:val="28"/>
        </w:rPr>
        <w:t>
      Пирометаллургиялық процестер кезінде атмосфераға азот тотығының (NO</w:t>
      </w:r>
      <w:r>
        <w:rPr>
          <w:rFonts w:ascii="Times New Roman"/>
          <w:b w:val="false"/>
          <w:i w:val="false"/>
          <w:color w:val="000000"/>
          <w:vertAlign w:val="subscript"/>
        </w:rPr>
        <w:t>x</w:t>
      </w:r>
      <w:r>
        <w:rPr>
          <w:rFonts w:ascii="Times New Roman"/>
          <w:b w:val="false"/>
          <w:i w:val="false"/>
          <w:color w:val="000000"/>
          <w:sz w:val="28"/>
        </w:rPr>
        <w:t>) шығарындыларын болдырмауға және/немесе азайтуға арналған ЕҚТ төменде көрсетілген әдістердің біреуін немесе комбинациясын пайдаланудан тұрады: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тотығы (NO</w:t>
            </w:r>
            <w:r>
              <w:rPr>
                <w:rFonts w:ascii="Times New Roman"/>
                <w:b w:val="false"/>
                <w:i w:val="false"/>
                <w:color w:val="000000"/>
                <w:vertAlign w:val="subscript"/>
              </w:rPr>
              <w:t>x</w:t>
            </w:r>
            <w:r>
              <w:rPr>
                <w:rFonts w:ascii="Times New Roman"/>
                <w:b w:val="false"/>
                <w:i w:val="false"/>
                <w:color w:val="000000"/>
                <w:sz w:val="20"/>
              </w:rPr>
              <w:t xml:space="preserve">) аз бөлінетін оттықтар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шыңдық температурасын төмендетуге арналған, бұл жану процесін кешіктіреді, бірақ жылу беруді арттыра отырып, оның аяқталуына мүмкіндік береді. Мұндай оттықтың конструкциясының әсері отынның,  әсіресе атмосферада оттегі жетіспейтін кезде,  отынның құрамында ұшпа қосылыстар болған кезде, өте тез тұтануына байланысты, бұл NOx түзілуінің төмендеуіне әкеледі. NO</w:t>
            </w:r>
            <w:r>
              <w:rPr>
                <w:rFonts w:ascii="Times New Roman"/>
                <w:b w:val="false"/>
                <w:i w:val="false"/>
                <w:color w:val="000000"/>
                <w:vertAlign w:val="subscript"/>
              </w:rPr>
              <w:t>x</w:t>
            </w:r>
            <w:r>
              <w:rPr>
                <w:rFonts w:ascii="Times New Roman"/>
                <w:b w:val="false"/>
                <w:i w:val="false"/>
                <w:color w:val="000000"/>
                <w:sz w:val="20"/>
              </w:rPr>
              <w:t xml:space="preserve"> шығарындыларының көрсеткіштері анағұрлым төмен оттықтың конструкциясы түтін газдарын кезең-кезеңмен (ауа/отын) жағуға және рециркуляциясына негізделген.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Оттекті-отынды оттық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5.5.7-бөлімінде берілген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пешке келіп түсетін азоттан NO</w:t>
            </w:r>
            <w:r>
              <w:rPr>
                <w:rFonts w:ascii="Times New Roman"/>
                <w:b w:val="false"/>
                <w:i w:val="false"/>
                <w:color w:val="000000"/>
                <w:vertAlign w:val="subscript"/>
              </w:rPr>
              <w:t>x</w:t>
            </w:r>
            <w:r>
              <w:rPr>
                <w:rFonts w:ascii="Times New Roman"/>
                <w:b w:val="false"/>
                <w:i w:val="false"/>
                <w:color w:val="000000"/>
                <w:sz w:val="20"/>
              </w:rPr>
              <w:t xml:space="preserve"> термиялық түзілуін болдырмау/азайту арқылы жағылатын ауаны оттекке ауыстыруға арналған. Пештегі азоттың қалдық мөлшері келіп түсетін оттектің тазалығына, отынның сапасына және ауаның келіп түсу мүмкіндігіне байланысты болады.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газдарын рециркуляциялау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Оттек құрамын және сәйкесінше жалынның температурасын азайту үшін пештен шыққан пайдаланылған газды жалынға қайта беру. Арнайы оттықтарды пайдалану жалынның түбін салқындататын және жалынның ең ыстық бөлігіндегі оттегінің мөлшерін азайтатын түтін газдарының ішкі рециркуляциясына негізделген. </w:t>
            </w:r>
          </w:p>
        </w:tc>
      </w:tr>
    </w:tbl>
    <w:p>
      <w:pPr>
        <w:spacing w:after="0"/>
        <w:ind w:left="0"/>
        <w:jc w:val="left"/>
      </w:pPr>
      <w:r>
        <w:br/>
      </w:r>
      <w:r>
        <w:rPr>
          <w:rFonts w:ascii="Times New Roman"/>
          <w:b w:val="false"/>
          <w:i w:val="false"/>
          <w:color w:val="000000"/>
          <w:sz w:val="28"/>
        </w:rPr>
        <w:t>
</w:t>
      </w:r>
    </w:p>
    <w:bookmarkStart w:name="z700" w:id="578"/>
    <w:p>
      <w:pPr>
        <w:spacing w:after="0"/>
        <w:ind w:left="0"/>
        <w:jc w:val="left"/>
      </w:pPr>
      <w:r>
        <w:rPr>
          <w:rFonts w:ascii="Times New Roman"/>
          <w:b/>
          <w:i w:val="false"/>
          <w:color w:val="000000"/>
        </w:rPr>
        <w:t xml:space="preserve"> 1.1.9.1.4. Органикалық қосылыстардың шығарындылары</w:t>
      </w:r>
    </w:p>
    <w:bookmarkEnd w:id="578"/>
    <w:bookmarkStart w:name="z701" w:id="579"/>
    <w:p>
      <w:pPr>
        <w:spacing w:after="0"/>
        <w:ind w:left="0"/>
        <w:jc w:val="both"/>
      </w:pPr>
      <w:r>
        <w:rPr>
          <w:rFonts w:ascii="Times New Roman"/>
          <w:b w:val="false"/>
          <w:i w:val="false"/>
          <w:color w:val="000000"/>
          <w:sz w:val="28"/>
        </w:rPr>
        <w:t xml:space="preserve">
      ЕҚТ 26. </w:t>
      </w:r>
    </w:p>
    <w:bookmarkEnd w:id="579"/>
    <w:bookmarkStart w:name="z702" w:id="580"/>
    <w:p>
      <w:pPr>
        <w:spacing w:after="0"/>
        <w:ind w:left="0"/>
        <w:jc w:val="both"/>
      </w:pPr>
      <w:r>
        <w:rPr>
          <w:rFonts w:ascii="Times New Roman"/>
          <w:b w:val="false"/>
          <w:i w:val="false"/>
          <w:color w:val="000000"/>
          <w:sz w:val="28"/>
        </w:rPr>
        <w:t>
      Қайталама қорғасын өндірісінде шикізатты кептіру және балқыту кезінде атмосфераға органикалық қосылыстардың шығарындыларын азайту үшін ЕҚТ  бір немесе бірнеше әдістерді қолданудан тұрады: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шығарындыларды азайту үшін жану жағдайларын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оттегі мен көміртекті дұрыс араластыру, органикалық көміртекті тотықтыру үшін газ температурасын және жоғары температурада тұру уақытын бақылау. Сондай-ақ оттегімен байытылған ауаны немесе таза оттегін пайдалануды қамтуы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түріне және қоршаған ортаға әсерді болдырмау және/немесе азайту үшін қолданылатын әдістерге сәйкес шикізатты таңдау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таңдау және оны пешке салу шикізаттың құрамында болған кезде түзілетін қоршаған ортаға ластағыш заттарды тиімді жою мүмкіндігіне және нәтижесінде оларды азайтуға негізделуі тиіс (тазалау бойынша қолданылатын әдістердің тиімділігін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Оттық-жағып бітіргішті қолдану (жағып бітіру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реакциясын құру үшін бақыланатын температура жағдайында қалдық газ ағынындағы ластағыш заттың оттегімен реакциясына негізделген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Адсорбенттің отқа төзімді тірек қабаттарын пайдалана отырып, газ және көміртегі қосылыстарының жылу энергиясын кәдеге жарату үшін регенеративті процестерді қолдану.</w:t>
            </w:r>
          </w:p>
        </w:tc>
      </w:tr>
    </w:tbl>
    <w:bookmarkStart w:name="z703" w:id="581"/>
    <w:p>
      <w:pPr>
        <w:spacing w:after="0"/>
        <w:ind w:left="0"/>
        <w:jc w:val="both"/>
      </w:pPr>
      <w:r>
        <w:rPr>
          <w:rFonts w:ascii="Times New Roman"/>
          <w:b w:val="false"/>
          <w:i w:val="false"/>
          <w:color w:val="000000"/>
          <w:sz w:val="28"/>
        </w:rPr>
        <w:t>
      3 және 4-әдістердің қолданылуы өңделуі қажет шығарылатын газдардағы энергиямен шектелуі мүмкін, өйткені энергиясы төмен шығрылаатын газдар отынның көп тұтынылуына әкеледі.</w:t>
      </w:r>
    </w:p>
    <w:bookmarkEnd w:id="581"/>
    <w:bookmarkStart w:name="z704" w:id="582"/>
    <w:p>
      <w:pPr>
        <w:spacing w:after="0"/>
        <w:ind w:left="0"/>
        <w:jc w:val="both"/>
      </w:pPr>
      <w:r>
        <w:rPr>
          <w:rFonts w:ascii="Times New Roman"/>
          <w:b w:val="false"/>
          <w:i w:val="false"/>
          <w:color w:val="000000"/>
          <w:sz w:val="28"/>
        </w:rPr>
        <w:t>
      ЕҚТ-мен байланысты органикалық қосылыстардың технологиялық көрсеткіштері 2.7-кестеде берілген.</w:t>
      </w:r>
    </w:p>
    <w:bookmarkEnd w:id="582"/>
    <w:bookmarkStart w:name="z705" w:id="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 xml:space="preserve">27. </w:t>
      </w:r>
    </w:p>
    <w:bookmarkEnd w:id="583"/>
    <w:bookmarkStart w:name="z706" w:id="584"/>
    <w:p>
      <w:pPr>
        <w:spacing w:after="0"/>
        <w:ind w:left="0"/>
        <w:jc w:val="both"/>
      </w:pPr>
      <w:r>
        <w:rPr>
          <w:rFonts w:ascii="Times New Roman"/>
          <w:b w:val="false"/>
          <w:i w:val="false"/>
          <w:color w:val="000000"/>
          <w:sz w:val="28"/>
        </w:rPr>
        <w:t>
      Қорғасынды қайталама өндіру кезінде атмосфералық ауаға ПХДҚ/ф шығарындыларының алдын алу және/немесе азайту мақсатында пайдаланылатын ЕҚТ техникалардың біреуін немесе комбинациясын пайдалану болып табылады: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қосылыстардың шығарындыларды азайту үшін жану жағдайларын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ПХДД/Ф бар органикалық көміртекті тотықтыру үшін ауаны немесе оттегі мен көміртекті дұрыс араластыру, газдардың температурасын және жоғары температурада болу уақытын бақылау. Сондай ақ оттегімен байытылған ауаны немесе таза оттегін пайдалануды қамтуы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түріне және қоршаған ортаға әсердің алдын алу және/немесе азайту үшін қолданылатын әдістерге сәйкес шикізатты таңдау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таңдау және оны пешке салу шикізаттың құрамында болған кезде түзілетін қоршаған ортаға ластағыш заттарды тиімді жою мүмкіндігіне және нәтижесінде оларды азайтуға негізделуі тиіс (тазалау бойынша қолданылатын әдістердің тиімділігін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шағын порциялармен беру үшін жартылай жабық пешке тиеу жүйелерін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жабық пештерде шағын порциялармен беру жүктеу кезінде жылу шығынын азайтуға көмектеседі, осылайша, газдың жоғары температурасын ұстап тұруға мүмкіндік береді және ПХДД/Ф түрленуіне жол бермейді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пештеріне арналған ішкі оттық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қатысуымен органикалық көміртекті СО2-ге айналдыра отырып, оттық жалыны арқылы шығатын газдың өтуіне негізделген;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тозаң жинау жүйесін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°C жоғары температурада тозаңның болуы бастапқы синтез арқылы ПХДД/Ф түзілуіне ықпал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250 °C температурада көп тозаң шығаратын тозаң жинайтын жүйелердің қолданылуын шектеу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400 °C-дан 200 °C-қа дейін жылдам салқындату ПХДД/Ф бастапқы синтездеу процесін болдырмайды (de nova процесі)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тозаң жинау жүйесімен біріктіріп сіңіргіш затты бүрку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 тозаң бөлшектерінің бетіне адсорбцияланады және олармен тиімді тозаң жинау және тозаңды тазарту жүйелерін қолдану арқылы жойылады.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жоғарғы аймағында оттекті үрлеуді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Автотермиялық тотығуды қамтамасыз ету, белгілі бір пештердің балқу қуатын немесе жылдамдығын арттыру, сондай-ақ тотықсыздану аймағынан бөлек толық жануды қамтамасыз ету мақсатында пеште оттегімен қаныққан дискретті аймақтарды қамтамасыз ету</w:t>
            </w:r>
          </w:p>
        </w:tc>
      </w:tr>
    </w:tbl>
    <w:bookmarkStart w:name="z707" w:id="585"/>
    <w:p>
      <w:pPr>
        <w:spacing w:after="0"/>
        <w:ind w:left="0"/>
        <w:jc w:val="both"/>
      </w:pPr>
      <w:r>
        <w:rPr>
          <w:rFonts w:ascii="Times New Roman"/>
          <w:b w:val="false"/>
          <w:i w:val="false"/>
          <w:color w:val="000000"/>
          <w:sz w:val="28"/>
        </w:rPr>
        <w:t>
      Қайталама шикізатты балқыту кезінде ЕҚТ-мен байланысты ПХДД/Ф технологиялық көрсеткіштері 2.8-кестеде келтірілген.</w:t>
      </w:r>
    </w:p>
    <w:bookmarkEnd w:id="585"/>
    <w:bookmarkStart w:name="z708" w:id="586"/>
    <w:p>
      <w:pPr>
        <w:spacing w:after="0"/>
        <w:ind w:left="0"/>
        <w:jc w:val="left"/>
      </w:pPr>
      <w:r>
        <w:rPr>
          <w:rFonts w:ascii="Times New Roman"/>
          <w:b/>
          <w:i w:val="false"/>
          <w:color w:val="000000"/>
        </w:rPr>
        <w:t xml:space="preserve"> 1.1.9.1.5. Сынап шығарындылары</w:t>
      </w:r>
    </w:p>
    <w:bookmarkEnd w:id="586"/>
    <w:bookmarkStart w:name="z709" w:id="587"/>
    <w:p>
      <w:pPr>
        <w:spacing w:after="0"/>
        <w:ind w:left="0"/>
        <w:jc w:val="both"/>
      </w:pPr>
      <w:r>
        <w:rPr>
          <w:rFonts w:ascii="Times New Roman"/>
          <w:b w:val="false"/>
          <w:i w:val="false"/>
          <w:color w:val="000000"/>
          <w:sz w:val="28"/>
        </w:rPr>
        <w:t>
      ЕҚТ 28.</w:t>
      </w:r>
    </w:p>
    <w:bookmarkEnd w:id="587"/>
    <w:bookmarkStart w:name="z710" w:id="588"/>
    <w:p>
      <w:pPr>
        <w:spacing w:after="0"/>
        <w:ind w:left="0"/>
        <w:jc w:val="both"/>
      </w:pPr>
      <w:r>
        <w:rPr>
          <w:rFonts w:ascii="Times New Roman"/>
          <w:b w:val="false"/>
          <w:i w:val="false"/>
          <w:color w:val="000000"/>
          <w:sz w:val="28"/>
        </w:rPr>
        <w:t>
      Пирометаллургиялық процестен атмосфераға (күкірт қышқылы зауытына жіберілетіндерден басқа) сынап шығарындыларының алдын алу және/немесе азайту үшін ЕҚТ төменде сипатталған әдістердің біреуін немесе комбинациясын қолдану болып табылады:</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аз шикізатты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5.6.2-бөлімінде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Адсорбенттерді (мысалы, белсендірілген көмір) тиімді тозаңды сүзу жүйесімен (мысалы, жеңдік сүзгі) бірге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5.6.2-бөлімінде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тазарту әдістерін қолдану, содан кейін сынапты сорбциялау немесе тұндыру және ерімейтін қосылыстарға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5.6.2-бөлімінде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11" w:id="589"/>
    <w:p>
      <w:pPr>
        <w:spacing w:after="0"/>
        <w:ind w:left="0"/>
        <w:jc w:val="both"/>
      </w:pPr>
      <w:r>
        <w:rPr>
          <w:rFonts w:ascii="Times New Roman"/>
          <w:b w:val="false"/>
          <w:i w:val="false"/>
          <w:color w:val="000000"/>
          <w:sz w:val="28"/>
        </w:rPr>
        <w:t>
      Белсендірілген көмірді адсорбент ретінде пайдалану адсорбент бетіне сынаптың адсорбциялануына негізделген. Адсорбенттің бетіне максималды адсорбцияланған соң адсорбцияланған зат адсорбентті регенерациялау процесінде десорбцияланады.</w:t>
      </w:r>
    </w:p>
    <w:bookmarkEnd w:id="589"/>
    <w:bookmarkStart w:name="z712" w:id="590"/>
    <w:p>
      <w:pPr>
        <w:spacing w:after="0"/>
        <w:ind w:left="0"/>
        <w:jc w:val="both"/>
      </w:pPr>
      <w:r>
        <w:rPr>
          <w:rFonts w:ascii="Times New Roman"/>
          <w:b w:val="false"/>
          <w:i w:val="false"/>
          <w:color w:val="000000"/>
          <w:sz w:val="28"/>
        </w:rPr>
        <w:t>
      Құрамында сынабы бар шикізатты пайдалана отырып, пирометаллургиялық процесс кезінде ЕҚТ-мен байланысты сынаптың технологиялық көрсеткіштері 2.9-кестеде берілген.</w:t>
      </w:r>
    </w:p>
    <w:bookmarkEnd w:id="590"/>
    <w:bookmarkStart w:name="z713" w:id="591"/>
    <w:p>
      <w:pPr>
        <w:spacing w:after="0"/>
        <w:ind w:left="0"/>
        <w:jc w:val="left"/>
      </w:pPr>
      <w:r>
        <w:rPr>
          <w:rFonts w:ascii="Times New Roman"/>
          <w:b/>
          <w:i w:val="false"/>
          <w:color w:val="000000"/>
        </w:rPr>
        <w:t xml:space="preserve"> 1.1.10.       Суды пайдалануды басқару, сарқынды суларды жою және тазарту</w:t>
      </w:r>
    </w:p>
    <w:bookmarkEnd w:id="591"/>
    <w:bookmarkStart w:name="z714" w:id="592"/>
    <w:p>
      <w:pPr>
        <w:spacing w:after="0"/>
        <w:ind w:left="0"/>
        <w:jc w:val="both"/>
      </w:pPr>
      <w:r>
        <w:rPr>
          <w:rFonts w:ascii="Times New Roman"/>
          <w:b w:val="false"/>
          <w:i w:val="false"/>
          <w:color w:val="000000"/>
          <w:sz w:val="28"/>
        </w:rPr>
        <w:t>
      ЕҚТ 29.</w:t>
      </w:r>
    </w:p>
    <w:bookmarkEnd w:id="592"/>
    <w:bookmarkStart w:name="z715" w:id="593"/>
    <w:p>
      <w:pPr>
        <w:spacing w:after="0"/>
        <w:ind w:left="0"/>
        <w:jc w:val="both"/>
      </w:pPr>
      <w:r>
        <w:rPr>
          <w:rFonts w:ascii="Times New Roman"/>
          <w:b w:val="false"/>
          <w:i w:val="false"/>
          <w:color w:val="000000"/>
          <w:sz w:val="28"/>
        </w:rPr>
        <w:t>
      Ағынды суларды тазарту мен жоюдың ең үздік қолжетімді техникасы - ағынды сулардың түрлерін жинау және бөлу, ішкі рециркуляцияны барынша арттыру және әр соңғы ағын (ағызу арнасы) үшін тиісті тазартуды қолдану. ЕҚТ техниканың біреуін немесе комбинациясын қолданудан тұрады: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тұщы судың мөлшерін және төгілетін ағынды судың мөлшерін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және құю операцияларынан алынған сарқынды суларды бір процесте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электр сүзгілерінде және ылғалды скрубберлерде пайда болатын қышқылы аз суларды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ағынды суларда металдар мен қалқыма заттардың болуымен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түйіршіктеуден шыққан сарқынды суларды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ағынды суларда металдар мен қалқыма заттардың болуымен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ағынды суларын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салқындатқыш су жүйелерін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тазартылған суда тұздардың болуымен шектелуі мүмкін</w:t>
            </w:r>
          </w:p>
        </w:tc>
      </w:tr>
    </w:tbl>
    <w:bookmarkStart w:name="z716" w:id="594"/>
    <w:p>
      <w:pPr>
        <w:spacing w:after="0"/>
        <w:ind w:left="0"/>
        <w:jc w:val="both"/>
      </w:pPr>
      <w:r>
        <w:rPr>
          <w:rFonts w:ascii="Times New Roman"/>
          <w:b w:val="false"/>
          <w:i w:val="false"/>
          <w:color w:val="000000"/>
          <w:sz w:val="28"/>
        </w:rPr>
        <w:t>
      ЕҚТ 30.</w:t>
      </w:r>
    </w:p>
    <w:bookmarkEnd w:id="594"/>
    <w:p>
      <w:pPr>
        <w:spacing w:after="0"/>
        <w:ind w:left="0"/>
        <w:jc w:val="both"/>
      </w:pPr>
      <w:r>
        <w:rPr>
          <w:rFonts w:ascii="Times New Roman"/>
          <w:b w:val="false"/>
          <w:i w:val="false"/>
          <w:color w:val="000000"/>
          <w:sz w:val="28"/>
        </w:rPr>
        <w:t>
      Судың ластануын болдырмау және ағынды сулардағы ластағыш заттардың концентрациясын төмендету үшін ЕҚТ тазартуды қажет ететін ағынды сулардан шартты таза ағынды суларды бөліп алу болып табылады. Техниканың сипаттамасы ЕҚТ бойынша анықтамалықтың 5.7-бөлімінде берілген.</w:t>
      </w:r>
    </w:p>
    <w:p>
      <w:pPr>
        <w:spacing w:after="0"/>
        <w:ind w:left="0"/>
        <w:jc w:val="both"/>
      </w:pPr>
      <w:r>
        <w:rPr>
          <w:rFonts w:ascii="Times New Roman"/>
          <w:b w:val="false"/>
          <w:i w:val="false"/>
          <w:color w:val="000000"/>
          <w:sz w:val="28"/>
        </w:rPr>
        <w:t>
      Қолданылуы</w:t>
      </w:r>
    </w:p>
    <w:bookmarkStart w:name="z717" w:id="595"/>
    <w:p>
      <w:pPr>
        <w:spacing w:after="0"/>
        <w:ind w:left="0"/>
        <w:jc w:val="both"/>
      </w:pPr>
      <w:r>
        <w:rPr>
          <w:rFonts w:ascii="Times New Roman"/>
          <w:b w:val="false"/>
          <w:i w:val="false"/>
          <w:color w:val="000000"/>
          <w:sz w:val="28"/>
        </w:rPr>
        <w:t>
      Қолданыстағы қондырғыларда қолданыстағы ағынды суларды жинау жүйелерінің конфигурациясымен шектелуі мүмкін.</w:t>
      </w:r>
    </w:p>
    <w:bookmarkEnd w:id="595"/>
    <w:bookmarkStart w:name="z718" w:id="596"/>
    <w:p>
      <w:pPr>
        <w:spacing w:after="0"/>
        <w:ind w:left="0"/>
        <w:jc w:val="both"/>
      </w:pPr>
      <w:r>
        <w:rPr>
          <w:rFonts w:ascii="Times New Roman"/>
          <w:b w:val="false"/>
          <w:i w:val="false"/>
          <w:color w:val="000000"/>
          <w:sz w:val="28"/>
        </w:rPr>
        <w:t>
      ЕҚТ 31.</w:t>
      </w:r>
    </w:p>
    <w:bookmarkEnd w:id="596"/>
    <w:bookmarkStart w:name="z719" w:id="597"/>
    <w:p>
      <w:pPr>
        <w:spacing w:after="0"/>
        <w:ind w:left="0"/>
        <w:jc w:val="both"/>
      </w:pPr>
      <w:r>
        <w:rPr>
          <w:rFonts w:ascii="Times New Roman"/>
          <w:b w:val="false"/>
          <w:i w:val="false"/>
          <w:color w:val="000000"/>
          <w:sz w:val="28"/>
        </w:rPr>
        <w:t>
      Сілтілі шаймалау процесінде ағынды сулардың пайда болуын болдырмау үшін ЕҚТ сілтілік тұз ерітіндісінен натрий сульфаты кристалданған кезде пайда болатын суды қайта пайдалануды көздейді. Техниканың сипаттамасы ЕҚТ бойынша анықтамалықтың 5.7-бөлімінде берілген.</w:t>
      </w:r>
    </w:p>
    <w:bookmarkEnd w:id="597"/>
    <w:bookmarkStart w:name="z720" w:id="598"/>
    <w:p>
      <w:pPr>
        <w:spacing w:after="0"/>
        <w:ind w:left="0"/>
        <w:jc w:val="both"/>
      </w:pPr>
      <w:r>
        <w:rPr>
          <w:rFonts w:ascii="Times New Roman"/>
          <w:b w:val="false"/>
          <w:i w:val="false"/>
          <w:color w:val="000000"/>
          <w:sz w:val="28"/>
        </w:rPr>
        <w:t>
      ЕҚТ 32.</w:t>
      </w:r>
    </w:p>
    <w:bookmarkEnd w:id="598"/>
    <w:bookmarkStart w:name="z721" w:id="599"/>
    <w:p>
      <w:pPr>
        <w:spacing w:after="0"/>
        <w:ind w:left="0"/>
        <w:jc w:val="both"/>
      </w:pPr>
      <w:r>
        <w:rPr>
          <w:rFonts w:ascii="Times New Roman"/>
          <w:b w:val="false"/>
          <w:i w:val="false"/>
          <w:color w:val="000000"/>
          <w:sz w:val="28"/>
        </w:rPr>
        <w:t>
      Қышқыл булар тазарту құрылыстарына жіберілген жағдайда, аккумуляторлық батареяларды дайындау кезінде суға шығарындыларды азайту үшін, ЕҚТ осы ағынның құрамындағы ластағыш заттармен күресу үшін тиісті түрде жобаланған тазарту қондырғыларын пайдаланудан тұрады. Техниканың сипаттамасы ЕҚТ бойынша анықтамалықтың 5.2.4-бөлімінде берілген.</w:t>
      </w:r>
    </w:p>
    <w:bookmarkEnd w:id="599"/>
    <w:bookmarkStart w:name="z722" w:id="600"/>
    <w:p>
      <w:pPr>
        <w:spacing w:after="0"/>
        <w:ind w:left="0"/>
        <w:jc w:val="both"/>
      </w:pPr>
      <w:r>
        <w:rPr>
          <w:rFonts w:ascii="Times New Roman"/>
          <w:b w:val="false"/>
          <w:i w:val="false"/>
          <w:color w:val="000000"/>
          <w:sz w:val="28"/>
        </w:rPr>
        <w:t>
      ЕҚТ 33.</w:t>
      </w:r>
    </w:p>
    <w:bookmarkEnd w:id="600"/>
    <w:bookmarkStart w:name="z723" w:id="601"/>
    <w:p>
      <w:pPr>
        <w:spacing w:after="0"/>
        <w:ind w:left="0"/>
        <w:jc w:val="both"/>
      </w:pPr>
      <w:r>
        <w:rPr>
          <w:rFonts w:ascii="Times New Roman"/>
          <w:b w:val="false"/>
          <w:i w:val="false"/>
          <w:color w:val="000000"/>
          <w:sz w:val="28"/>
        </w:rPr>
        <w:t>
      Суға төгінділерді азайту үшін ЕҚТ қорғасынның бастапқы және қайталама өндірісінде пайда болатын ағынды суларды өңдеуден және металдар мен сульфаттарды төмендегі бір немесе бірнеше әдістерді қолдана отырып жоюдан тұрады: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тұндыру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24" w:id="602"/>
    <w:p>
      <w:pPr>
        <w:spacing w:after="0"/>
        <w:ind w:left="0"/>
        <w:jc w:val="both"/>
      </w:pPr>
      <w:r>
        <w:rPr>
          <w:rFonts w:ascii="Times New Roman"/>
          <w:b w:val="false"/>
          <w:i w:val="false"/>
          <w:color w:val="000000"/>
          <w:sz w:val="28"/>
        </w:rPr>
        <w:t>
      Пайдаланылған технологиялық көрсеткіштер ағынды суларды тазарту қондырғысынан кейін суды ағызу нүктесінде орнатылған.</w:t>
      </w:r>
    </w:p>
    <w:bookmarkEnd w:id="602"/>
    <w:bookmarkStart w:name="z725" w:id="603"/>
    <w:p>
      <w:pPr>
        <w:spacing w:after="0"/>
        <w:ind w:left="0"/>
        <w:jc w:val="both"/>
      </w:pPr>
      <w:r>
        <w:rPr>
          <w:rFonts w:ascii="Times New Roman"/>
          <w:b w:val="false"/>
          <w:i w:val="false"/>
          <w:color w:val="000000"/>
          <w:sz w:val="28"/>
        </w:rPr>
        <w:t>
      Бастапқы және қайталама қорғасын өндіру кезінде ЕҚТ-ға сәйкес келетін қабылдаушы суқоймаларына келіп түсетін сарқынды сулардың төгінділеріндегі ластағыш заттардың шоғырлануының технологиялық көрсеткіштері 2.10-кестеде келтірілген.</w:t>
      </w:r>
    </w:p>
    <w:bookmarkEnd w:id="603"/>
    <w:bookmarkStart w:name="z726" w:id="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 xml:space="preserve">34. </w:t>
      </w:r>
    </w:p>
    <w:bookmarkEnd w:id="604"/>
    <w:bookmarkStart w:name="z727" w:id="605"/>
    <w:p>
      <w:pPr>
        <w:spacing w:after="0"/>
        <w:ind w:left="0"/>
        <w:jc w:val="both"/>
      </w:pPr>
      <w:r>
        <w:rPr>
          <w:rFonts w:ascii="Times New Roman"/>
          <w:b w:val="false"/>
          <w:i w:val="false"/>
          <w:color w:val="000000"/>
          <w:sz w:val="28"/>
        </w:rPr>
        <w:t>
      Батареяларды сақтау, ұсақтау, сұрыптау және жіктеу операцияларынан топырақ пен жер асты суларының ластануын болдырмау мақсатында  ЕҚТ қышқылға төзімді беті бар еденді және төгілген қышқылды жинау жүйесін пайдаланудан тұрады. Техниканың сипаттамасы ЕҚТ бойынша анықтамалықтың 5.2.4 бөлімінде берілген.</w:t>
      </w:r>
    </w:p>
    <w:bookmarkEnd w:id="605"/>
    <w:bookmarkStart w:name="z728" w:id="606"/>
    <w:p>
      <w:pPr>
        <w:spacing w:after="0"/>
        <w:ind w:left="0"/>
        <w:jc w:val="left"/>
      </w:pPr>
      <w:r>
        <w:rPr>
          <w:rFonts w:ascii="Times New Roman"/>
          <w:b/>
          <w:i w:val="false"/>
          <w:color w:val="000000"/>
        </w:rPr>
        <w:t xml:space="preserve"> 1.1.11.       Қалдықтарды басқару</w:t>
      </w:r>
    </w:p>
    <w:bookmarkEnd w:id="606"/>
    <w:bookmarkStart w:name="z729" w:id="607"/>
    <w:p>
      <w:pPr>
        <w:spacing w:after="0"/>
        <w:ind w:left="0"/>
        <w:jc w:val="both"/>
      </w:pPr>
      <w:r>
        <w:rPr>
          <w:rFonts w:ascii="Times New Roman"/>
          <w:b w:val="false"/>
          <w:i w:val="false"/>
          <w:color w:val="000000"/>
          <w:sz w:val="28"/>
        </w:rPr>
        <w:t>
      ЕҚТ 35.</w:t>
      </w:r>
    </w:p>
    <w:bookmarkEnd w:id="607"/>
    <w:bookmarkStart w:name="z730" w:id="608"/>
    <w:p>
      <w:pPr>
        <w:spacing w:after="0"/>
        <w:ind w:left="0"/>
        <w:jc w:val="both"/>
      </w:pPr>
      <w:r>
        <w:rPr>
          <w:rFonts w:ascii="Times New Roman"/>
          <w:b w:val="false"/>
          <w:i w:val="false"/>
          <w:color w:val="000000"/>
          <w:sz w:val="28"/>
        </w:rPr>
        <w:t>
      Қалдықтарды болдырмау немесе болдырмау мүмкін болмаса, кәдеге жаратуға жіберілетін қалдықтардың мөлшерін азайту үшін ЕҚТ экологиялық менеджмент жүйесі (ЕҚТ 1-ді қараңыз) шеңберінде басымдық тәртібімен қалдықтардың пайда болуын болдырмауды, оларды қайта пайдалану үшін дайындауды, қайта өңдеуді немесе өзге де қалпына келтіруді қамтамасыз ететін қалдықтарды басқару бағдарламасын құруды және орындауды білдіреді. Техниканың сипаттамасы ЕҚТА-ның 5.8-бөлімінде берілген.</w:t>
      </w:r>
    </w:p>
    <w:bookmarkEnd w:id="608"/>
    <w:bookmarkStart w:name="z731" w:id="609"/>
    <w:p>
      <w:pPr>
        <w:spacing w:after="0"/>
        <w:ind w:left="0"/>
        <w:jc w:val="both"/>
      </w:pPr>
      <w:r>
        <w:rPr>
          <w:rFonts w:ascii="Times New Roman"/>
          <w:b w:val="false"/>
          <w:i w:val="false"/>
          <w:color w:val="000000"/>
          <w:sz w:val="28"/>
        </w:rPr>
        <w:t>
      ЕҚТ 36.</w:t>
      </w:r>
    </w:p>
    <w:bookmarkEnd w:id="609"/>
    <w:bookmarkStart w:name="z732" w:id="610"/>
    <w:p>
      <w:pPr>
        <w:spacing w:after="0"/>
        <w:ind w:left="0"/>
        <w:jc w:val="both"/>
      </w:pPr>
      <w:r>
        <w:rPr>
          <w:rFonts w:ascii="Times New Roman"/>
          <w:b w:val="false"/>
          <w:i w:val="false"/>
          <w:color w:val="000000"/>
          <w:sz w:val="28"/>
        </w:rPr>
        <w:t>
      Бастапқы қорғасын өндіру кезінде кәдеге жаратуға жіберілетін қалдықтардың мөлшерін азайту мақсатында ЕҚТ техниканың бір және/немесе комбинациясын қолдану арқылы технологиялық жартылай өнімдерді қайта пайдалану процесін жеңілдету немесе оларды қайта өңдеу үшін объектіде операцияларды ұйымдастырудан тұрады:</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мен газды тазарту жүйесінен шыққан тозаңды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және құрғақ газ тазарту процестерінде пайда болатын тозаңнан/шламнан Se және Te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құрамындағы сынаптың мөлшерін ескеру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шлактан Ag, Au, Bi, Sb және Cu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шламдарынан (тазарту құрылыстарының тұнбасы) металл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 қондырғысының тұнбасын тікелей балқыту құрамында As, Tl және Cd болуымен шектелуі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Шламды сыртқы пайдалану тиімділігін арттыратын флюсты материалдарды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басқа металдарды алу үшін технологиялық қалдықтарды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қалдықтар мен қалдықтарды басқа мақсаттар үшін қайта пайдалану мүмкіндігі мақсатында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33" w:id="611"/>
    <w:p>
      <w:pPr>
        <w:spacing w:after="0"/>
        <w:ind w:left="0"/>
        <w:jc w:val="both"/>
      </w:pPr>
      <w:r>
        <w:rPr>
          <w:rFonts w:ascii="Times New Roman"/>
          <w:b w:val="false"/>
          <w:i w:val="false"/>
          <w:color w:val="000000"/>
          <w:sz w:val="28"/>
        </w:rPr>
        <w:t>
      ЕҚТ 37.</w:t>
      </w:r>
    </w:p>
    <w:bookmarkEnd w:id="611"/>
    <w:bookmarkStart w:name="z734" w:id="612"/>
    <w:p>
      <w:pPr>
        <w:spacing w:after="0"/>
        <w:ind w:left="0"/>
        <w:jc w:val="both"/>
      </w:pPr>
      <w:r>
        <w:rPr>
          <w:rFonts w:ascii="Times New Roman"/>
          <w:b w:val="false"/>
          <w:i w:val="false"/>
          <w:color w:val="000000"/>
          <w:sz w:val="28"/>
        </w:rPr>
        <w:t>
      Полипропилен мен полиэтиленді қорғасын аккумуляторын алу мүмкіндігін қамтамасыз ету мақсатында ЕҚТ оны балқытар алдында батареядан бөліп алуды білдіреді. Техниканың сипаттамасы ЕҚТ бойынша анықтамалықтың 5.8-бөлімінде берілген.</w:t>
      </w:r>
    </w:p>
    <w:bookmarkEnd w:id="612"/>
    <w:p>
      <w:pPr>
        <w:spacing w:after="0"/>
        <w:ind w:left="0"/>
        <w:jc w:val="both"/>
      </w:pPr>
      <w:r>
        <w:rPr>
          <w:rFonts w:ascii="Times New Roman"/>
          <w:b w:val="false"/>
          <w:i w:val="false"/>
          <w:color w:val="000000"/>
          <w:sz w:val="28"/>
        </w:rPr>
        <w:t>
      Қолданылуы</w:t>
      </w:r>
    </w:p>
    <w:bookmarkStart w:name="z735" w:id="613"/>
    <w:p>
      <w:pPr>
        <w:spacing w:after="0"/>
        <w:ind w:left="0"/>
        <w:jc w:val="both"/>
      </w:pPr>
      <w:r>
        <w:rPr>
          <w:rFonts w:ascii="Times New Roman"/>
          <w:b w:val="false"/>
          <w:i w:val="false"/>
          <w:color w:val="000000"/>
          <w:sz w:val="28"/>
        </w:rPr>
        <w:t>
      Бөлшектелмеген (бүтін) батареялардың әсерінен газ өткізгіштігіне байланысты шахта пештері үшін қолдануға болмайды, бұл пештің жұмыс істеуі үшін қажет.</w:t>
      </w:r>
    </w:p>
    <w:bookmarkEnd w:id="613"/>
    <w:bookmarkStart w:name="z736" w:id="614"/>
    <w:p>
      <w:pPr>
        <w:spacing w:after="0"/>
        <w:ind w:left="0"/>
        <w:jc w:val="both"/>
      </w:pPr>
      <w:r>
        <w:rPr>
          <w:rFonts w:ascii="Times New Roman"/>
          <w:b w:val="false"/>
          <w:i w:val="false"/>
          <w:color w:val="000000"/>
          <w:sz w:val="28"/>
        </w:rPr>
        <w:t>
      ЕҚТ 38.</w:t>
      </w:r>
    </w:p>
    <w:bookmarkEnd w:id="614"/>
    <w:bookmarkStart w:name="z737" w:id="615"/>
    <w:p>
      <w:pPr>
        <w:spacing w:after="0"/>
        <w:ind w:left="0"/>
        <w:jc w:val="both"/>
      </w:pPr>
      <w:r>
        <w:rPr>
          <w:rFonts w:ascii="Times New Roman"/>
          <w:b w:val="false"/>
          <w:i w:val="false"/>
          <w:color w:val="000000"/>
          <w:sz w:val="28"/>
        </w:rPr>
        <w:t>
      Аккумуляторлық батареялардан заттарды алу процесінде жиналған күкірт қышқылын қайта пайдалану немесе алу мақсатында ЕҚТ төменде келтірілген техникалардың біреуін немесе комбинациясын қолдану арқылы кәсіпорында оның ішкі немесе сыртқы қайта пайдаланылуын немесе қайта өңделуін жеңілдететіндей деңгейде жұмыстарды ұйымдастырудан тұрады: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Крекинг арқылы қышқылды регенерациялау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немесе сұйық күкірт диоксидін өндіретін қондырғы болған жағдайда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Желіндіру агенті ретінде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жағдайларға байланысты қолданылады, мысалы, желіндіру процесінің болуы және қышқылдағы қоспалардың осы технологиялық процеспен үйлесімділігі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Регенерацияланған қышқылдағы қоспалар гипстің сапасына әсер етпесе немесе сапасы төмен гипсті басқа мақсаттарда, мысалы, флюс ретінде пайдалануға болатын болса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шаймалау процесіне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қондырғыда шикізат ретінде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химиялық технологиялық қондырғының болуына байланысты шектелуі мүмкін</w:t>
            </w:r>
          </w:p>
        </w:tc>
      </w:tr>
    </w:tbl>
    <w:bookmarkStart w:name="z738" w:id="616"/>
    <w:p>
      <w:pPr>
        <w:spacing w:after="0"/>
        <w:ind w:left="0"/>
        <w:jc w:val="both"/>
      </w:pPr>
      <w:r>
        <w:rPr>
          <w:rFonts w:ascii="Times New Roman"/>
          <w:b w:val="false"/>
          <w:i w:val="false"/>
          <w:color w:val="000000"/>
          <w:sz w:val="28"/>
        </w:rPr>
        <w:t>
      ЕҚТ 39.</w:t>
      </w:r>
    </w:p>
    <w:bookmarkEnd w:id="616"/>
    <w:bookmarkStart w:name="z739" w:id="617"/>
    <w:p>
      <w:pPr>
        <w:spacing w:after="0"/>
        <w:ind w:left="0"/>
        <w:jc w:val="both"/>
      </w:pPr>
      <w:r>
        <w:rPr>
          <w:rFonts w:ascii="Times New Roman"/>
          <w:b w:val="false"/>
          <w:i w:val="false"/>
          <w:color w:val="000000"/>
          <w:sz w:val="28"/>
        </w:rPr>
        <w:t>
      Қорғасын өндіру кезінде кәдеге жаратуға жіберілетін қалдықтардың санын азайту үшін ЕҚТ алаңдағы жұмыстарды процестің қалдықтарын қайта пайдалануды жеңілдететіндей немесе, кері жағдайда, процестің қалдықтарын қайта өңдеуді, оның ішінде төменде келтірілген бір немесе бірнеше технологияларды пайдалану жолымен ұйымдастыруды білдіреді.</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басқа металдарды алу үшін балқыту процесінде технологиялық қалдықтарды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үшін арнайы қондырғыларда қалдықтарды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 мақсаттарда қайта пайдалану мүмкіндігі мақсатында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740" w:id="618"/>
    <w:p>
      <w:pPr>
        <w:spacing w:after="0"/>
        <w:ind w:left="0"/>
        <w:jc w:val="both"/>
      </w:pPr>
      <w:r>
        <w:rPr>
          <w:rFonts w:ascii="Times New Roman"/>
          <w:b w:val="false"/>
          <w:i w:val="false"/>
          <w:color w:val="000000"/>
          <w:sz w:val="28"/>
        </w:rPr>
        <w:t>
      ЕҚТ 40.</w:t>
      </w:r>
    </w:p>
    <w:bookmarkEnd w:id="618"/>
    <w:bookmarkStart w:name="z741" w:id="619"/>
    <w:p>
      <w:pPr>
        <w:spacing w:after="0"/>
        <w:ind w:left="0"/>
        <w:jc w:val="both"/>
      </w:pPr>
      <w:r>
        <w:rPr>
          <w:rFonts w:ascii="Times New Roman"/>
          <w:b w:val="false"/>
          <w:i w:val="false"/>
          <w:color w:val="000000"/>
          <w:sz w:val="28"/>
        </w:rPr>
        <w:t>
      Құрамында күшән бар қалдықтардың түзілу көлемін азайту, сондай-ақ олардың уытты қасиеттерін төмендету мақсатында ЕҚТ төменде берілген әдістердің бірін қолданудан тұрады: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газдардағы күшән концентрациясын төмендету үшін металдарды балқытудың технологиялық мәселелерін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күшән бар өңделген өнімдерді қауіпсіз сақтау үшін ерімейтін қосылыстарға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күшән бар аралық өнімдерді біріктірілген әдіспен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 жүргізу кезінде құрамында күшән бар қалдықтарды қатайтатын толтырғыш қоспа ретінде пайдалану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5.8-бөлімінде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 құрамында күшән  бар жартылай өнiмдердiң (темiр/кальций арсенаты) 1-3%-дан аспайтын мөлшерi, сондай-ақ күшәнiң жоғарыда көрсетiлуiнiң рұқсат етiлетiн деңгейi болған кезде</w:t>
            </w:r>
          </w:p>
        </w:tc>
      </w:tr>
    </w:tbl>
    <w:bookmarkStart w:name="z742" w:id="620"/>
    <w:p>
      <w:pPr>
        <w:spacing w:after="0"/>
        <w:ind w:left="0"/>
        <w:jc w:val="both"/>
      </w:pPr>
      <w:r>
        <w:rPr>
          <w:rFonts w:ascii="Times New Roman"/>
          <w:b w:val="false"/>
          <w:i w:val="false"/>
          <w:color w:val="000000"/>
          <w:sz w:val="28"/>
        </w:rPr>
        <w:t>
      ЕҚТ 41.</w:t>
      </w:r>
    </w:p>
    <w:bookmarkEnd w:id="620"/>
    <w:bookmarkStart w:name="z743" w:id="621"/>
    <w:p>
      <w:pPr>
        <w:spacing w:after="0"/>
        <w:ind w:left="0"/>
        <w:jc w:val="both"/>
      </w:pPr>
      <w:r>
        <w:rPr>
          <w:rFonts w:ascii="Times New Roman"/>
          <w:b w:val="false"/>
          <w:i w:val="false"/>
          <w:color w:val="000000"/>
          <w:sz w:val="28"/>
        </w:rPr>
        <w:t>
      Пирометаллургиялық процестер мен күкірт қышқылын алу процестерінің бөлінетін газдарының жоғары әлеуетті жылуын кәдеге жарату есебінен жылу және электр энергиясын өндіру ең үздік қолжетімді техника болып табылады. Техниканың сипаттамасы ЕҚТ бойынша анықтамалықтың 5.8-бөлімінде берілген.</w:t>
      </w:r>
    </w:p>
    <w:bookmarkEnd w:id="621"/>
    <w:bookmarkStart w:name="z744" w:id="622"/>
    <w:p>
      <w:pPr>
        <w:spacing w:after="0"/>
        <w:ind w:left="0"/>
        <w:jc w:val="left"/>
      </w:pPr>
      <w:r>
        <w:rPr>
          <w:rFonts w:ascii="Times New Roman"/>
          <w:b/>
          <w:i w:val="false"/>
          <w:color w:val="000000"/>
        </w:rPr>
        <w:t xml:space="preserve"> 2-бөлім. Ең үздік қолжетімді техниканы қолдануға байланысты технологиялық көрсеткіштер (эмиссия деңгейлері)</w:t>
      </w:r>
    </w:p>
    <w:bookmarkEnd w:id="622"/>
    <w:bookmarkStart w:name="z745" w:id="623"/>
    <w:p>
      <w:pPr>
        <w:spacing w:after="0"/>
        <w:ind w:left="0"/>
        <w:jc w:val="both"/>
      </w:pPr>
      <w:r>
        <w:rPr>
          <w:rFonts w:ascii="Times New Roman"/>
          <w:b w:val="false"/>
          <w:i w:val="false"/>
          <w:color w:val="000000"/>
          <w:sz w:val="28"/>
        </w:rPr>
        <w:t>
      Атмосфералық ауа (ластағыш заттардың шығарындылары)</w:t>
      </w:r>
    </w:p>
    <w:bookmarkEnd w:id="623"/>
    <w:bookmarkStart w:name="z746" w:id="624"/>
    <w:p>
      <w:pPr>
        <w:spacing w:after="0"/>
        <w:ind w:left="0"/>
        <w:jc w:val="both"/>
      </w:pPr>
      <w:r>
        <w:rPr>
          <w:rFonts w:ascii="Times New Roman"/>
          <w:b w:val="false"/>
          <w:i w:val="false"/>
          <w:color w:val="000000"/>
          <w:sz w:val="28"/>
        </w:rPr>
        <w:t>
      2.1-кесте. Шикізатты дайындау кезінде ЕҚТ-мен байланысты тозаңның технологиялық көрсеткіштері</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bl>
    <w:bookmarkStart w:name="z747" w:id="625"/>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625"/>
    <w:bookmarkStart w:name="z748" w:id="626"/>
    <w:p>
      <w:pPr>
        <w:spacing w:after="0"/>
        <w:ind w:left="0"/>
        <w:jc w:val="both"/>
      </w:pPr>
      <w:r>
        <w:rPr>
          <w:rFonts w:ascii="Times New Roman"/>
          <w:b w:val="false"/>
          <w:i w:val="false"/>
          <w:color w:val="000000"/>
          <w:sz w:val="28"/>
        </w:rPr>
        <w:t>
      ** 2021 жылғы 01 шілдеге дейін пайдалануға берілген кәсіпорындар үшін ≤ 20 мг/Нм3.</w:t>
      </w:r>
    </w:p>
    <w:bookmarkEnd w:id="626"/>
    <w:bookmarkStart w:name="z749" w:id="627"/>
    <w:p>
      <w:pPr>
        <w:spacing w:after="0"/>
        <w:ind w:left="0"/>
        <w:jc w:val="both"/>
      </w:pPr>
      <w:r>
        <w:rPr>
          <w:rFonts w:ascii="Times New Roman"/>
          <w:b w:val="false"/>
          <w:i w:val="false"/>
          <w:color w:val="000000"/>
          <w:sz w:val="28"/>
        </w:rPr>
        <w:t>
      ЕҚТ-ға байланысты мониторинг: ЕҚТ 5-ті қараңыз.</w:t>
      </w:r>
    </w:p>
    <w:bookmarkEnd w:id="627"/>
    <w:bookmarkStart w:name="z750" w:id="628"/>
    <w:p>
      <w:pPr>
        <w:spacing w:after="0"/>
        <w:ind w:left="0"/>
        <w:jc w:val="both"/>
      </w:pPr>
      <w:r>
        <w:rPr>
          <w:rFonts w:ascii="Times New Roman"/>
          <w:b w:val="false"/>
          <w:i w:val="false"/>
          <w:color w:val="000000"/>
          <w:sz w:val="28"/>
        </w:rPr>
        <w:t>
      2.2-кесте. Батареяларды дайындау кезінде ЕҚТ-мен байланысты тозаңның технологиялық көрсеткіштері</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51" w:id="629"/>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629"/>
    <w:bookmarkStart w:name="z752" w:id="630"/>
    <w:p>
      <w:pPr>
        <w:spacing w:after="0"/>
        <w:ind w:left="0"/>
        <w:jc w:val="both"/>
      </w:pPr>
      <w:r>
        <w:rPr>
          <w:rFonts w:ascii="Times New Roman"/>
          <w:b w:val="false"/>
          <w:i w:val="false"/>
          <w:color w:val="000000"/>
          <w:sz w:val="28"/>
        </w:rPr>
        <w:t>
      ЕҚТ-ға байланысты мониторинг: ЕҚТ 5-ті қараңыз.</w:t>
      </w:r>
    </w:p>
    <w:bookmarkEnd w:id="630"/>
    <w:bookmarkStart w:name="z753" w:id="631"/>
    <w:p>
      <w:pPr>
        <w:spacing w:after="0"/>
        <w:ind w:left="0"/>
        <w:jc w:val="both"/>
      </w:pPr>
      <w:r>
        <w:rPr>
          <w:rFonts w:ascii="Times New Roman"/>
          <w:b w:val="false"/>
          <w:i w:val="false"/>
          <w:color w:val="000000"/>
          <w:sz w:val="28"/>
        </w:rPr>
        <w:t>
      2.3-кесте. ЕҚТ-мен байланысты тозаң мен қорғасынның технологиялық көрсеткіштері</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bl>
    <w:bookmarkStart w:name="z754" w:id="632"/>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632"/>
    <w:bookmarkStart w:name="z755" w:id="633"/>
    <w:p>
      <w:pPr>
        <w:spacing w:after="0"/>
        <w:ind w:left="0"/>
        <w:jc w:val="both"/>
      </w:pPr>
      <w:r>
        <w:rPr>
          <w:rFonts w:ascii="Times New Roman"/>
          <w:b w:val="false"/>
          <w:i w:val="false"/>
          <w:color w:val="000000"/>
          <w:sz w:val="28"/>
        </w:rPr>
        <w:t>
      ** егер шығарындылар келесі технологиялық көрсеткіштерден асып кетсе, тозаңның ең аз шығарындылары диапазонның төменгі шегіне бағытталады деп күтілуде: мыс үшін 1 мг/Нм3, күшән үшін 0,05 мг/Нм3, кадмий үшін 0,05 мг/Нм3;</w:t>
      </w:r>
    </w:p>
    <w:bookmarkEnd w:id="633"/>
    <w:bookmarkStart w:name="z756" w:id="634"/>
    <w:p>
      <w:pPr>
        <w:spacing w:after="0"/>
        <w:ind w:left="0"/>
        <w:jc w:val="both"/>
      </w:pPr>
      <w:r>
        <w:rPr>
          <w:rFonts w:ascii="Times New Roman"/>
          <w:b w:val="false"/>
          <w:i w:val="false"/>
          <w:color w:val="000000"/>
          <w:sz w:val="28"/>
        </w:rPr>
        <w:t>
      *** іріктеу кезеңінің орташа мәні ретінде.</w:t>
      </w:r>
    </w:p>
    <w:bookmarkEnd w:id="634"/>
    <w:bookmarkStart w:name="z757" w:id="635"/>
    <w:p>
      <w:pPr>
        <w:spacing w:after="0"/>
        <w:ind w:left="0"/>
        <w:jc w:val="both"/>
      </w:pPr>
      <w:r>
        <w:rPr>
          <w:rFonts w:ascii="Times New Roman"/>
          <w:b w:val="false"/>
          <w:i w:val="false"/>
          <w:color w:val="000000"/>
          <w:sz w:val="28"/>
        </w:rPr>
        <w:t>
      ЕҚТ-ға байланысты мониторинг: ЕҚТ 5-ті қараңыз.</w:t>
      </w:r>
    </w:p>
    <w:bookmarkEnd w:id="635"/>
    <w:bookmarkStart w:name="z758" w:id="636"/>
    <w:p>
      <w:pPr>
        <w:spacing w:after="0"/>
        <w:ind w:left="0"/>
        <w:jc w:val="both"/>
      </w:pPr>
      <w:r>
        <w:rPr>
          <w:rFonts w:ascii="Times New Roman"/>
          <w:b w:val="false"/>
          <w:i w:val="false"/>
          <w:color w:val="000000"/>
          <w:sz w:val="28"/>
        </w:rPr>
        <w:t>
      2.4-кесте. Күкірт қышқылын және басқа да өнімдерді өндіру жолымен балқыту пештерінің бөлінетін газдарындағы күкіртті рекуперациялау кезінде ЕҚТ-ға байланысты SO2 технологиялық көрсеткіштері</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процесінің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коэффициенті,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контактілі күкірт қышқылы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контактілі күкірт қышқылы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&gt;99,8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катализ қондырғысы </w:t>
            </w:r>
          </w:p>
          <w:p>
            <w:pPr>
              <w:spacing w:after="20"/>
              <w:ind w:left="20"/>
              <w:jc w:val="both"/>
            </w:pPr>
            <w:r>
              <w:rPr>
                <w:rFonts w:ascii="Times New Roman"/>
                <w:b w:val="false"/>
                <w:i w:val="false"/>
                <w:color w:val="000000"/>
                <w:sz w:val="20"/>
              </w:rPr>
              <w:t>(WSA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bl>
    <w:bookmarkStart w:name="z759" w:id="637"/>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637"/>
    <w:bookmarkStart w:name="z760" w:id="638"/>
    <w:p>
      <w:pPr>
        <w:spacing w:after="0"/>
        <w:ind w:left="0"/>
        <w:jc w:val="both"/>
      </w:pPr>
      <w:r>
        <w:rPr>
          <w:rFonts w:ascii="Times New Roman"/>
          <w:b w:val="false"/>
          <w:i w:val="false"/>
          <w:color w:val="000000"/>
          <w:sz w:val="28"/>
        </w:rPr>
        <w:t>
      ** қалдық газдарды кейінгі тазарту тиімділігін есепке алмағанда, абсорбциялық бағанды қамтитын түрлендіру коэффициенті;</w:t>
      </w:r>
    </w:p>
    <w:bookmarkEnd w:id="638"/>
    <w:bookmarkStart w:name="z761" w:id="639"/>
    <w:p>
      <w:pPr>
        <w:spacing w:after="0"/>
        <w:ind w:left="0"/>
        <w:jc w:val="both"/>
      </w:pPr>
      <w:r>
        <w:rPr>
          <w:rFonts w:ascii="Times New Roman"/>
          <w:b w:val="false"/>
          <w:i w:val="false"/>
          <w:color w:val="000000"/>
          <w:sz w:val="28"/>
        </w:rPr>
        <w:t>
      *** қалдық газдарын қосымша тазарту ескерілген көрсеткіштер.</w:t>
      </w:r>
    </w:p>
    <w:bookmarkEnd w:id="639"/>
    <w:bookmarkStart w:name="z762" w:id="640"/>
    <w:p>
      <w:pPr>
        <w:spacing w:after="0"/>
        <w:ind w:left="0"/>
        <w:jc w:val="both"/>
      </w:pPr>
      <w:r>
        <w:rPr>
          <w:rFonts w:ascii="Times New Roman"/>
          <w:b w:val="false"/>
          <w:i w:val="false"/>
          <w:color w:val="000000"/>
          <w:sz w:val="28"/>
        </w:rPr>
        <w:t>
      ЕҚТ-ға байланысты мониторинг: ЕҚТ 5-ті қараңыз.</w:t>
      </w:r>
    </w:p>
    <w:bookmarkEnd w:id="640"/>
    <w:bookmarkStart w:name="z763" w:id="641"/>
    <w:p>
      <w:pPr>
        <w:spacing w:after="0"/>
        <w:ind w:left="0"/>
        <w:jc w:val="both"/>
      </w:pPr>
      <w:r>
        <w:rPr>
          <w:rFonts w:ascii="Times New Roman"/>
          <w:b w:val="false"/>
          <w:i w:val="false"/>
          <w:color w:val="000000"/>
          <w:sz w:val="28"/>
        </w:rPr>
        <w:t>
      2.5-кесте. Бастапқы және қайталама қорғасын өндіру кезінде металды тиеу, балқыту және шығару кезінде ЕҚТ-мен байланысты (күкірт қышқылының немесе басқа өнімдердің қондырғысына бағытталғандардан басқа) SO2 технологиялық көрсеткіштері.</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bl>
    <w:bookmarkStart w:name="z764" w:id="642"/>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642"/>
    <w:bookmarkStart w:name="z765" w:id="643"/>
    <w:p>
      <w:pPr>
        <w:spacing w:after="0"/>
        <w:ind w:left="0"/>
        <w:jc w:val="both"/>
      </w:pPr>
      <w:r>
        <w:rPr>
          <w:rFonts w:ascii="Times New Roman"/>
          <w:b w:val="false"/>
          <w:i w:val="false"/>
          <w:color w:val="000000"/>
          <w:sz w:val="28"/>
        </w:rPr>
        <w:t>
      2021 жылғы 01 шілдеге дейін пайдалануға берілген кәсіпорындар үшін, қоршаған орта объектілеріне ең аз әсер ететін тазалау техникасын таңдағанға дейін және өнеркәсіптік жағдайларда сынақтан өткізгенге дейін: 50–940 мг/Нм3.</w:t>
      </w:r>
    </w:p>
    <w:bookmarkEnd w:id="643"/>
    <w:bookmarkStart w:name="z766" w:id="644"/>
    <w:p>
      <w:pPr>
        <w:spacing w:after="0"/>
        <w:ind w:left="0"/>
        <w:jc w:val="both"/>
      </w:pPr>
      <w:r>
        <w:rPr>
          <w:rFonts w:ascii="Times New Roman"/>
          <w:b w:val="false"/>
          <w:i w:val="false"/>
          <w:color w:val="000000"/>
          <w:sz w:val="28"/>
        </w:rPr>
        <w:t>
      ЕҚТ-ға байланысты мониторинг: ЕҚТ 5-ті қараңыз.</w:t>
      </w:r>
    </w:p>
    <w:bookmarkEnd w:id="644"/>
    <w:bookmarkStart w:name="z767" w:id="645"/>
    <w:p>
      <w:pPr>
        <w:spacing w:after="0"/>
        <w:ind w:left="0"/>
        <w:jc w:val="both"/>
      </w:pPr>
      <w:r>
        <w:rPr>
          <w:rFonts w:ascii="Times New Roman"/>
          <w:b w:val="false"/>
          <w:i w:val="false"/>
          <w:color w:val="000000"/>
          <w:sz w:val="28"/>
        </w:rPr>
        <w:t>
      2.6-кесте. ЕҚТ-мен байланысты SO3/H2SO4 технологиялық көрсеткіштері</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bookmarkStart w:name="z768" w:id="646"/>
    <w:p>
      <w:pPr>
        <w:spacing w:after="0"/>
        <w:ind w:left="0"/>
        <w:jc w:val="both"/>
      </w:pPr>
      <w:r>
        <w:rPr>
          <w:rFonts w:ascii="Times New Roman"/>
          <w:b w:val="false"/>
          <w:i w:val="false"/>
          <w:color w:val="000000"/>
          <w:sz w:val="28"/>
        </w:rPr>
        <w:t>
      * бір жылдағы орташа көрсеткіштер.</w:t>
      </w:r>
    </w:p>
    <w:bookmarkEnd w:id="646"/>
    <w:bookmarkStart w:name="z769" w:id="647"/>
    <w:p>
      <w:pPr>
        <w:spacing w:after="0"/>
        <w:ind w:left="0"/>
        <w:jc w:val="both"/>
      </w:pPr>
      <w:r>
        <w:rPr>
          <w:rFonts w:ascii="Times New Roman"/>
          <w:b w:val="false"/>
          <w:i w:val="false"/>
          <w:color w:val="000000"/>
          <w:sz w:val="28"/>
        </w:rPr>
        <w:t>
      2.7-кесте. ЕҚТ-мен байланысты органикалық қосылыстардың технологиялық көрсеткіштері</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bl>
    <w:bookmarkStart w:name="z770" w:id="648"/>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648"/>
    <w:bookmarkStart w:name="z771" w:id="649"/>
    <w:p>
      <w:pPr>
        <w:spacing w:after="0"/>
        <w:ind w:left="0"/>
        <w:jc w:val="both"/>
      </w:pPr>
      <w:r>
        <w:rPr>
          <w:rFonts w:ascii="Times New Roman"/>
          <w:b w:val="false"/>
          <w:i w:val="false"/>
          <w:color w:val="000000"/>
          <w:sz w:val="28"/>
        </w:rPr>
        <w:t>
       ЕҚТ-ға байланысты мониторинг: ЕҚТ 5-ті қараңыз.</w:t>
      </w:r>
    </w:p>
    <w:bookmarkEnd w:id="649"/>
    <w:bookmarkStart w:name="z772" w:id="650"/>
    <w:p>
      <w:pPr>
        <w:spacing w:after="0"/>
        <w:ind w:left="0"/>
        <w:jc w:val="both"/>
      </w:pPr>
      <w:r>
        <w:rPr>
          <w:rFonts w:ascii="Times New Roman"/>
          <w:b w:val="false"/>
          <w:i w:val="false"/>
          <w:color w:val="000000"/>
          <w:sz w:val="28"/>
        </w:rPr>
        <w:t>
      2.8-кесте. Қайталама шикізатты балқыту кезінде ЕҚТ-мен байланысты ПХДД/Ф технологиялық көрсеткіштері</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(нг МТЭ/Нм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bl>
    <w:bookmarkStart w:name="z773" w:id="651"/>
    <w:p>
      <w:pPr>
        <w:spacing w:after="0"/>
        <w:ind w:left="0"/>
        <w:jc w:val="both"/>
      </w:pPr>
      <w:r>
        <w:rPr>
          <w:rFonts w:ascii="Times New Roman"/>
          <w:b w:val="false"/>
          <w:i w:val="false"/>
          <w:color w:val="000000"/>
          <w:sz w:val="28"/>
        </w:rPr>
        <w:t>
      * іріктеу кезеңінің орташа тәуліктік мәні немесе орташа мәні (алты сағаттан аз емес).</w:t>
      </w:r>
    </w:p>
    <w:bookmarkEnd w:id="651"/>
    <w:bookmarkStart w:name="z774" w:id="652"/>
    <w:p>
      <w:pPr>
        <w:spacing w:after="0"/>
        <w:ind w:left="0"/>
        <w:jc w:val="both"/>
      </w:pPr>
      <w:r>
        <w:rPr>
          <w:rFonts w:ascii="Times New Roman"/>
          <w:b w:val="false"/>
          <w:i w:val="false"/>
          <w:color w:val="000000"/>
          <w:sz w:val="28"/>
        </w:rPr>
        <w:t>
      ЕҚТ-ға байланысты мониторинг: ЕҚТ 5-ті қараңыз.</w:t>
      </w:r>
    </w:p>
    <w:bookmarkEnd w:id="652"/>
    <w:bookmarkStart w:name="z775" w:id="653"/>
    <w:p>
      <w:pPr>
        <w:spacing w:after="0"/>
        <w:ind w:left="0"/>
        <w:jc w:val="both"/>
      </w:pPr>
      <w:r>
        <w:rPr>
          <w:rFonts w:ascii="Times New Roman"/>
          <w:b w:val="false"/>
          <w:i w:val="false"/>
          <w:color w:val="000000"/>
          <w:sz w:val="28"/>
        </w:rPr>
        <w:t>
      2.9-кесте.  Құрамында сынабы бар шикізат пайдаланылатын пирометаллургиялық процесте ЕҚТ-мен байланысты сынаптың технологиялық көрсеткіштері</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және оның Hg түрінде берілген қосылыстары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0,01-0,05</w:t>
            </w:r>
          </w:p>
        </w:tc>
      </w:tr>
    </w:tbl>
    <w:bookmarkStart w:name="z776" w:id="654"/>
    <w:p>
      <w:pPr>
        <w:spacing w:after="0"/>
        <w:ind w:left="0"/>
        <w:jc w:val="both"/>
      </w:pPr>
      <w:r>
        <w:rPr>
          <w:rFonts w:ascii="Times New Roman"/>
          <w:b w:val="false"/>
          <w:i w:val="false"/>
          <w:color w:val="000000"/>
          <w:sz w:val="28"/>
        </w:rPr>
        <w:t>
      *</w:t>
      </w:r>
    </w:p>
    <w:bookmarkEnd w:id="654"/>
    <w:bookmarkStart w:name="z777" w:id="655"/>
    <w:p>
      <w:pPr>
        <w:spacing w:after="0"/>
        <w:ind w:left="0"/>
        <w:jc w:val="both"/>
      </w:pPr>
      <w:r>
        <w:rPr>
          <w:rFonts w:ascii="Times New Roman"/>
          <w:b w:val="false"/>
          <w:i w:val="false"/>
          <w:color w:val="000000"/>
          <w:sz w:val="28"/>
        </w:rPr>
        <w:t>
      1) іріктеу кезеңінің орташа тәуліктік мәні немесе орташа мәні (мерзімді өлшеу, кемінде жарты сағат бойы алынған бір реттік сынамалар);</w:t>
      </w:r>
    </w:p>
    <w:bookmarkEnd w:id="655"/>
    <w:bookmarkStart w:name="z778" w:id="656"/>
    <w:p>
      <w:pPr>
        <w:spacing w:after="0"/>
        <w:ind w:left="0"/>
        <w:jc w:val="both"/>
      </w:pPr>
      <w:r>
        <w:rPr>
          <w:rFonts w:ascii="Times New Roman"/>
          <w:b w:val="false"/>
          <w:i w:val="false"/>
          <w:color w:val="000000"/>
          <w:sz w:val="28"/>
        </w:rPr>
        <w:t>
      2) диапазонның төменгі шегі тозаңды сүзудің тиімді жүйелерімен бірге адсорбенттерді (мысалы, белсендірілген көмір) қолдануға байланысты.</w:t>
      </w:r>
    </w:p>
    <w:bookmarkEnd w:id="656"/>
    <w:bookmarkStart w:name="z779" w:id="657"/>
    <w:p>
      <w:pPr>
        <w:spacing w:after="0"/>
        <w:ind w:left="0"/>
        <w:jc w:val="both"/>
      </w:pPr>
      <w:r>
        <w:rPr>
          <w:rFonts w:ascii="Times New Roman"/>
          <w:b w:val="false"/>
          <w:i w:val="false"/>
          <w:color w:val="000000"/>
          <w:sz w:val="28"/>
        </w:rPr>
        <w:t>
      ЕҚТ-ға байланысты мониторинг: ЕҚТ 5-ті қараңыз.</w:t>
      </w:r>
    </w:p>
    <w:bookmarkEnd w:id="657"/>
    <w:bookmarkStart w:name="z780" w:id="658"/>
    <w:p>
      <w:pPr>
        <w:spacing w:after="0"/>
        <w:ind w:left="0"/>
        <w:jc w:val="both"/>
      </w:pPr>
      <w:r>
        <w:rPr>
          <w:rFonts w:ascii="Times New Roman"/>
          <w:b w:val="false"/>
          <w:i w:val="false"/>
          <w:color w:val="000000"/>
          <w:sz w:val="28"/>
        </w:rPr>
        <w:t>
      Ластағыш заттардың төгінділері</w:t>
      </w:r>
    </w:p>
    <w:bookmarkEnd w:id="658"/>
    <w:bookmarkStart w:name="z781" w:id="659"/>
    <w:p>
      <w:pPr>
        <w:spacing w:after="0"/>
        <w:ind w:left="0"/>
        <w:jc w:val="both"/>
      </w:pPr>
      <w:r>
        <w:rPr>
          <w:rFonts w:ascii="Times New Roman"/>
          <w:b w:val="false"/>
          <w:i w:val="false"/>
          <w:color w:val="000000"/>
          <w:sz w:val="28"/>
        </w:rPr>
        <w:t>
      2.10-кесте. Бастапқы және қайталама қорғасын өндіру кезінде ЕҚТ-ға сәйкес келетін қабылдаушы су қоймаларына келіп түсетін сарқынды сулардың төгінділеріндегі ластағыш заттардың шоғырлануының технологиялық көрсеткіштері</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қолдануға байланысты эмиссия деңгейлері, мг/дм</w:t>
            </w:r>
            <w:r>
              <w:rPr>
                <w:rFonts w:ascii="Times New Roman"/>
                <w:b w:val="false"/>
                <w:i w:val="false"/>
                <w:color w:val="000000"/>
                <w:vertAlign w:val="superscript"/>
              </w:rPr>
              <w:t>3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және оның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bl>
    <w:bookmarkStart w:name="z782" w:id="660"/>
    <w:p>
      <w:pPr>
        <w:spacing w:after="0"/>
        <w:ind w:left="0"/>
        <w:jc w:val="both"/>
      </w:pPr>
      <w:r>
        <w:rPr>
          <w:rFonts w:ascii="Times New Roman"/>
          <w:b w:val="false"/>
          <w:i w:val="false"/>
          <w:color w:val="000000"/>
          <w:sz w:val="28"/>
        </w:rPr>
        <w:t>
      * орташа тәуліктік мәні;</w:t>
      </w:r>
    </w:p>
    <w:bookmarkEnd w:id="660"/>
    <w:bookmarkStart w:name="z783" w:id="661"/>
    <w:p>
      <w:pPr>
        <w:spacing w:after="0"/>
        <w:ind w:left="0"/>
        <w:jc w:val="both"/>
      </w:pPr>
      <w:r>
        <w:rPr>
          <w:rFonts w:ascii="Times New Roman"/>
          <w:b w:val="false"/>
          <w:i w:val="false"/>
          <w:color w:val="000000"/>
          <w:sz w:val="28"/>
        </w:rPr>
        <w:t>
      ** ағынды суларды тазарту қондырғыларынан тазартылған ағындарды шығару орындарында қолданылатын көрсеткіштер.</w:t>
      </w:r>
    </w:p>
    <w:bookmarkEnd w:id="661"/>
    <w:bookmarkStart w:name="z784" w:id="662"/>
    <w:p>
      <w:pPr>
        <w:spacing w:after="0"/>
        <w:ind w:left="0"/>
        <w:jc w:val="both"/>
      </w:pPr>
      <w:r>
        <w:rPr>
          <w:rFonts w:ascii="Times New Roman"/>
          <w:b w:val="false"/>
          <w:i w:val="false"/>
          <w:color w:val="000000"/>
          <w:sz w:val="28"/>
        </w:rPr>
        <w:t>
      ЕҚТ-ға байланысты мониторинг: ЕҚТ 6-ны қараңыз.</w:t>
      </w:r>
    </w:p>
    <w:bookmarkEnd w:id="6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5" w:id="663"/>
    <w:p>
      <w:pPr>
        <w:spacing w:after="0"/>
        <w:ind w:left="0"/>
        <w:jc w:val="left"/>
      </w:pPr>
      <w:r>
        <w:rPr>
          <w:rFonts w:ascii="Times New Roman"/>
          <w:b/>
          <w:i w:val="false"/>
          <w:color w:val="000000"/>
        </w:rPr>
        <w:t xml:space="preserve"> </w:t>
      </w:r>
      <w:r>
        <w:rPr>
          <w:rFonts w:ascii="Times New Roman"/>
          <w:b/>
          <w:i w:val="false"/>
          <w:color w:val="000000"/>
        </w:rPr>
        <w:t>3-бөлім. Ең үздік қолжетімді техниканы қолдануға байланысты өзге де технологиялық көрсеткіштер, оның ішінде энергетикалық, су және өзге де ресурстарды тұтыну деңгейлері</w:t>
      </w:r>
    </w:p>
    <w:bookmarkEnd w:id="663"/>
    <w:bookmarkStart w:name="z787" w:id="664"/>
    <w:p>
      <w:pPr>
        <w:spacing w:after="0"/>
        <w:ind w:left="0"/>
        <w:jc w:val="both"/>
      </w:pPr>
      <w:r>
        <w:rPr>
          <w:rFonts w:ascii="Times New Roman"/>
          <w:b w:val="false"/>
          <w:i w:val="false"/>
          <w:color w:val="000000"/>
          <w:sz w:val="28"/>
        </w:rPr>
        <w:t>
      ЕҚТ-ны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мөлшерімен көрсетіледі. Тиісінше, өзге де технологиялық көрсеткіштерді белгілеу өндірістің қолданылатын технологиясына байланысты. Сонымен қатар, энергия, су және өзге де (шикізат) ресурстарды тұтынуды талдау нәтижесінде көптеген факторларға байланысты бірқатар вариативтік көрсеткіштер алынды:</w:t>
      </w:r>
    </w:p>
    <w:bookmarkEnd w:id="664"/>
    <w:bookmarkStart w:name="z788" w:id="665"/>
    <w:p>
      <w:pPr>
        <w:spacing w:after="0"/>
        <w:ind w:left="0"/>
        <w:jc w:val="both"/>
      </w:pPr>
      <w:r>
        <w:rPr>
          <w:rFonts w:ascii="Times New Roman"/>
          <w:b w:val="false"/>
          <w:i w:val="false"/>
          <w:color w:val="000000"/>
          <w:sz w:val="28"/>
        </w:rPr>
        <w:t xml:space="preserve">
      шикізаттың сапалық көрсеткіштері; </w:t>
      </w:r>
    </w:p>
    <w:bookmarkEnd w:id="665"/>
    <w:bookmarkStart w:name="z789" w:id="666"/>
    <w:p>
      <w:pPr>
        <w:spacing w:after="0"/>
        <w:ind w:left="0"/>
        <w:jc w:val="both"/>
      </w:pPr>
      <w:r>
        <w:rPr>
          <w:rFonts w:ascii="Times New Roman"/>
          <w:b w:val="false"/>
          <w:i w:val="false"/>
          <w:color w:val="000000"/>
          <w:sz w:val="28"/>
        </w:rPr>
        <w:t xml:space="preserve">
      қондырғылардың өнімділігі және пайдалану сипаттамалары; </w:t>
      </w:r>
    </w:p>
    <w:bookmarkEnd w:id="666"/>
    <w:bookmarkStart w:name="z790" w:id="667"/>
    <w:p>
      <w:pPr>
        <w:spacing w:after="0"/>
        <w:ind w:left="0"/>
        <w:jc w:val="both"/>
      </w:pPr>
      <w:r>
        <w:rPr>
          <w:rFonts w:ascii="Times New Roman"/>
          <w:b w:val="false"/>
          <w:i w:val="false"/>
          <w:color w:val="000000"/>
          <w:sz w:val="28"/>
        </w:rPr>
        <w:t xml:space="preserve">
      дайын өнімнің сапалық көрсеткіштері; </w:t>
      </w:r>
    </w:p>
    <w:bookmarkEnd w:id="667"/>
    <w:bookmarkStart w:name="z791" w:id="668"/>
    <w:p>
      <w:pPr>
        <w:spacing w:after="0"/>
        <w:ind w:left="0"/>
        <w:jc w:val="both"/>
      </w:pPr>
      <w:r>
        <w:rPr>
          <w:rFonts w:ascii="Times New Roman"/>
          <w:b w:val="false"/>
          <w:i w:val="false"/>
          <w:color w:val="000000"/>
          <w:sz w:val="28"/>
        </w:rPr>
        <w:t>
      өңірлердің климаттық ерекшеліктері және т.б.</w:t>
      </w:r>
    </w:p>
    <w:bookmarkEnd w:id="668"/>
    <w:bookmarkStart w:name="z792" w:id="669"/>
    <w:p>
      <w:pPr>
        <w:spacing w:after="0"/>
        <w:ind w:left="0"/>
        <w:jc w:val="both"/>
      </w:pPr>
      <w:r>
        <w:rPr>
          <w:rFonts w:ascii="Times New Roman"/>
          <w:b w:val="false"/>
          <w:i w:val="false"/>
          <w:color w:val="000000"/>
          <w:sz w:val="28"/>
        </w:rPr>
        <w:t>
      Ресурстарды тұтынудың технологиялық көрсеткіштері ЕҚТ-ны енгізуге, оның ішінде прогрессивті технологияны енгізуге, өндірісті ұйымдастыру деңгейін арттыруға  бағытталуы, ең төменгі мәндерге сәйкес келуге (тиісті ресурсты тұтынудың орташа жылдық мәнін негізге ала отырып) және үнемдеу және ұтымды тұтыну жөніндегі сындарлы, технологиялық және ұйымдастырушылық іс-шараларды көрсетуге тиіс.</w:t>
      </w:r>
    </w:p>
    <w:bookmarkEnd w:id="669"/>
    <w:bookmarkStart w:name="z793" w:id="670"/>
    <w:p>
      <w:pPr>
        <w:spacing w:after="0"/>
        <w:ind w:left="0"/>
        <w:jc w:val="both"/>
      </w:pPr>
      <w:r>
        <w:rPr>
          <w:rFonts w:ascii="Times New Roman"/>
          <w:b w:val="false"/>
          <w:i w:val="false"/>
          <w:color w:val="000000"/>
          <w:sz w:val="28"/>
        </w:rPr>
        <w:t xml:space="preserve">
      Өзге технологиялық көрсеткіштер пайдаланылатын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салалардың/салыстырмалы процестердің ЕҚТ бойынша анықтамалықтарының ережелерін, сондай-ақ тиісті ЕҚТ енгізу мүмкіндігін ескере отырып қаралады. Технологиялық көрсеткіштерге қол жеткізуде тиімділікті қамтамасыз ететін нақты жағдайларда ЕҚТ-ны таңдау кезінде кәсіпорынның қаржылық және техникалық ресурстарын ескеру қажет. </w:t>
      </w:r>
    </w:p>
    <w:bookmarkEnd w:id="670"/>
    <w:bookmarkStart w:name="z794" w:id="671"/>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671"/>
    <w:bookmarkStart w:name="z795" w:id="672"/>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672"/>
    <w:bookmarkStart w:name="z796" w:id="673"/>
    <w:p>
      <w:pPr>
        <w:spacing w:after="0"/>
        <w:ind w:left="0"/>
        <w:jc w:val="both"/>
      </w:pPr>
      <w:r>
        <w:rPr>
          <w:rFonts w:ascii="Times New Roman"/>
          <w:b w:val="false"/>
          <w:i w:val="false"/>
          <w:color w:val="000000"/>
          <w:sz w:val="28"/>
        </w:rPr>
        <w:t>
      айналымдық және қайталама сумен жабдықтауды енгізу – технологиялық процестерде қолданылуын ескере отырып, 100 %-ға дейін.</w:t>
      </w:r>
    </w:p>
    <w:bookmarkEnd w:id="673"/>
    <w:bookmarkStart w:name="z797" w:id="674"/>
    <w:p>
      <w:pPr>
        <w:spacing w:after="0"/>
        <w:ind w:left="0"/>
        <w:jc w:val="left"/>
      </w:pPr>
      <w:r>
        <w:rPr>
          <w:rFonts w:ascii="Times New Roman"/>
          <w:b/>
          <w:i w:val="false"/>
          <w:color w:val="000000"/>
        </w:rPr>
        <w:t xml:space="preserve"> </w:t>
      </w:r>
      <w:r>
        <w:rPr>
          <w:rFonts w:ascii="Times New Roman"/>
          <w:b/>
          <w:i w:val="false"/>
          <w:color w:val="000000"/>
        </w:rPr>
        <w:t>4-бөлім. Ең үздік қолжетімді техникаларды қолдануға байланысты мониторинг бойынша талаптар</w:t>
      </w:r>
    </w:p>
    <w:bookmarkEnd w:id="674"/>
    <w:bookmarkStart w:name="z799" w:id="675"/>
    <w:p>
      <w:pPr>
        <w:spacing w:after="0"/>
        <w:ind w:left="0"/>
        <w:jc w:val="both"/>
      </w:pPr>
      <w:r>
        <w:rPr>
          <w:rFonts w:ascii="Times New Roman"/>
          <w:b w:val="false"/>
          <w:i w:val="false"/>
          <w:color w:val="000000"/>
          <w:sz w:val="28"/>
        </w:rPr>
        <w:t>
      Атмосфералық ауа (ластағыш заттардың шығарындылары)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қатысты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76"/>
          <w:p>
            <w:pPr>
              <w:spacing w:after="20"/>
              <w:ind w:left="20"/>
              <w:jc w:val="both"/>
            </w:pPr>
            <w:r>
              <w:rPr>
                <w:rFonts w:ascii="Times New Roman"/>
                <w:b w:val="false"/>
                <w:i w:val="false"/>
                <w:color w:val="000000"/>
                <w:sz w:val="20"/>
              </w:rPr>
              <w:t>
Бақылаудың ең аз</w:t>
            </w:r>
          </w:p>
          <w:bookmarkEnd w:id="676"/>
          <w:p>
            <w:pPr>
              <w:spacing w:after="20"/>
              <w:ind w:left="20"/>
              <w:jc w:val="both"/>
            </w:pPr>
            <w:r>
              <w:rPr>
                <w:rFonts w:ascii="Times New Roman"/>
                <w:b w:val="false"/>
                <w:i w:val="false"/>
                <w:color w:val="000000"/>
                <w:sz w:val="20"/>
              </w:rPr>
              <w:t>
кезеңділігі</w:t>
            </w:r>
            <w:r>
              <w:rPr>
                <w:rFonts w:ascii="Times New Roman"/>
                <w:b w:val="false"/>
                <w:i w:val="false"/>
                <w:color w:val="000000"/>
                <w:vertAlign w:val="superscript"/>
              </w:rPr>
              <w:t xml:space="preserve"> </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p>
            <w:pPr>
              <w:spacing w:after="20"/>
              <w:ind w:left="20"/>
              <w:jc w:val="both"/>
            </w:pPr>
            <w:r>
              <w:rPr>
                <w:rFonts w:ascii="Times New Roman"/>
                <w:b w:val="false"/>
                <w:i w:val="false"/>
                <w:color w:val="000000"/>
                <w:sz w:val="20"/>
              </w:rPr>
              <w:t>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p>
            <w:pPr>
              <w:spacing w:after="20"/>
              <w:ind w:left="20"/>
              <w:jc w:val="both"/>
            </w:pPr>
            <w:r>
              <w:rPr>
                <w:rFonts w:ascii="Times New Roman"/>
                <w:b w:val="false"/>
                <w:i w:val="false"/>
                <w:color w:val="000000"/>
                <w:sz w:val="20"/>
              </w:rPr>
              <w:t>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 түрінде көрсетілген сүрме және оның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түрінде көрсетілген күшән және оның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түрінде көрсетілген кадмий және оның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p>
            <w:pPr>
              <w:spacing w:after="20"/>
              <w:ind w:left="20"/>
              <w:jc w:val="both"/>
            </w:pPr>
            <w:r>
              <w:rPr>
                <w:rFonts w:ascii="Times New Roman"/>
                <w:b w:val="false"/>
                <w:i w:val="false"/>
                <w:color w:val="000000"/>
                <w:sz w:val="20"/>
              </w:rPr>
              <w:t>ЕҚТ 19,</w:t>
            </w:r>
          </w:p>
          <w:p>
            <w:pPr>
              <w:spacing w:after="20"/>
              <w:ind w:left="20"/>
              <w:jc w:val="both"/>
            </w:pPr>
            <w:r>
              <w:rPr>
                <w:rFonts w:ascii="Times New Roman"/>
                <w:b w:val="false"/>
                <w:i w:val="false"/>
                <w:color w:val="000000"/>
                <w:sz w:val="20"/>
              </w:rPr>
              <w:t>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түрінде көрсетілген мыс және оның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түрінде көрсетілген қорғасын және оның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p>
            <w:pPr>
              <w:spacing w:after="20"/>
              <w:ind w:left="20"/>
              <w:jc w:val="both"/>
            </w:pPr>
            <w:r>
              <w:rPr>
                <w:rFonts w:ascii="Times New Roman"/>
                <w:b w:val="false"/>
                <w:i w:val="false"/>
                <w:color w:val="000000"/>
                <w:sz w:val="20"/>
              </w:rPr>
              <w:t>ЕҚТ 19,</w:t>
            </w:r>
          </w:p>
          <w:p>
            <w:pPr>
              <w:spacing w:after="20"/>
              <w:ind w:left="20"/>
              <w:jc w:val="both"/>
            </w:pPr>
            <w:r>
              <w:rPr>
                <w:rFonts w:ascii="Times New Roman"/>
                <w:b w:val="false"/>
                <w:i w:val="false"/>
                <w:color w:val="000000"/>
                <w:sz w:val="20"/>
              </w:rPr>
              <w:t>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басқа металдар </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p>
            <w:pPr>
              <w:spacing w:after="20"/>
              <w:ind w:left="20"/>
              <w:jc w:val="both"/>
            </w:pPr>
            <w:r>
              <w:rPr>
                <w:rFonts w:ascii="Times New Roman"/>
                <w:b w:val="false"/>
                <w:i w:val="false"/>
                <w:color w:val="000000"/>
                <w:sz w:val="20"/>
              </w:rPr>
              <w:t>ЕҚТ 19,</w:t>
            </w:r>
          </w:p>
          <w:p>
            <w:pPr>
              <w:spacing w:after="20"/>
              <w:ind w:left="20"/>
              <w:jc w:val="both"/>
            </w:pPr>
            <w:r>
              <w:rPr>
                <w:rFonts w:ascii="Times New Roman"/>
                <w:b w:val="false"/>
                <w:i w:val="false"/>
                <w:color w:val="000000"/>
                <w:sz w:val="20"/>
              </w:rPr>
              <w:t>ЕҚТ 20,</w:t>
            </w:r>
          </w:p>
          <w:p>
            <w:pPr>
              <w:spacing w:after="20"/>
              <w:ind w:left="20"/>
              <w:jc w:val="both"/>
            </w:pPr>
            <w:r>
              <w:rPr>
                <w:rFonts w:ascii="Times New Roman"/>
                <w:b w:val="false"/>
                <w:i w:val="false"/>
                <w:color w:val="000000"/>
                <w:sz w:val="20"/>
              </w:rPr>
              <w:t>ЕҚТ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 түрінде көрсетілген сынап және оның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r>
              <w:rPr>
                <w:rFonts w:ascii="Times New Roman"/>
                <w:b w:val="false"/>
                <w:i w:val="false"/>
                <w:color w:val="000000"/>
                <w:vertAlign w:val="superscript"/>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22,</w:t>
            </w:r>
          </w:p>
          <w:p>
            <w:pPr>
              <w:spacing w:after="20"/>
              <w:ind w:left="20"/>
              <w:jc w:val="both"/>
            </w:pPr>
            <w:r>
              <w:rPr>
                <w:rFonts w:ascii="Times New Roman"/>
                <w:b w:val="false"/>
                <w:i w:val="false"/>
                <w:color w:val="000000"/>
                <w:sz w:val="20"/>
              </w:rPr>
              <w:t>ЕҚТ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зат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77"/>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түрінде көрсетілген NOx</w:t>
            </w:r>
          </w:p>
          <w:bookmarkEnd w:id="6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НҮздіксіз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xml:space="preserve">немесе </w:t>
            </w:r>
          </w:p>
          <w:p>
            <w:pPr>
              <w:spacing w:after="20"/>
              <w:ind w:left="20"/>
              <w:jc w:val="both"/>
            </w:pPr>
            <w:r>
              <w:rPr>
                <w:rFonts w:ascii="Times New Roman"/>
                <w:b w:val="false"/>
                <w:i w:val="false"/>
                <w:color w:val="000000"/>
                <w:sz w:val="20"/>
              </w:rPr>
              <w:t>Тоқсанына бір рет</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органикалық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8"/>
          <w:p>
            <w:pPr>
              <w:spacing w:after="20"/>
              <w:ind w:left="20"/>
              <w:jc w:val="both"/>
            </w:pPr>
            <w:r>
              <w:rPr>
                <w:rFonts w:ascii="Times New Roman"/>
                <w:b w:val="false"/>
                <w:i w:val="false"/>
                <w:color w:val="000000"/>
                <w:sz w:val="20"/>
              </w:rPr>
              <w:t xml:space="preserve">
ӨЭБ бағдарламасына сәйкес </w:t>
            </w:r>
          </w:p>
          <w:bookmarkEnd w:id="678"/>
          <w:p>
            <w:pPr>
              <w:spacing w:after="20"/>
              <w:ind w:left="20"/>
              <w:jc w:val="both"/>
            </w:pPr>
            <w:r>
              <w:rPr>
                <w:rFonts w:ascii="Times New Roman"/>
                <w:b w:val="false"/>
                <w:i w:val="false"/>
                <w:color w:val="000000"/>
                <w:sz w:val="20"/>
              </w:rPr>
              <w:t>
Жиілік өндірістік процесте пайдаланылатын шикізат материалдары мен отынды ескере отырып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79"/>
          <w:p>
            <w:pPr>
              <w:spacing w:after="20"/>
              <w:ind w:left="20"/>
              <w:jc w:val="both"/>
            </w:pPr>
            <w:r>
              <w:rPr>
                <w:rFonts w:ascii="Times New Roman"/>
                <w:b w:val="false"/>
                <w:i w:val="false"/>
                <w:color w:val="000000"/>
                <w:sz w:val="20"/>
              </w:rPr>
              <w:t xml:space="preserve">
ӨЭБ бағдарламасына сәйкес </w:t>
            </w:r>
          </w:p>
          <w:bookmarkEnd w:id="679"/>
          <w:p>
            <w:pPr>
              <w:spacing w:after="20"/>
              <w:ind w:left="20"/>
              <w:jc w:val="both"/>
            </w:pPr>
            <w:r>
              <w:rPr>
                <w:rFonts w:ascii="Times New Roman"/>
                <w:b w:val="false"/>
                <w:i w:val="false"/>
                <w:color w:val="000000"/>
                <w:sz w:val="20"/>
              </w:rPr>
              <w:t>
Жиілік өндірістік процесте пайдаланылатын шикізат материалдары мен отынды ескере отырып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bl>
    <w:bookmarkStart w:name="z804" w:id="680"/>
    <w:p>
      <w:pPr>
        <w:spacing w:after="0"/>
        <w:ind w:left="0"/>
        <w:jc w:val="both"/>
      </w:pPr>
      <w:r>
        <w:rPr>
          <w:rFonts w:ascii="Times New Roman"/>
          <w:b w:val="false"/>
          <w:i w:val="false"/>
          <w:color w:val="000000"/>
          <w:sz w:val="28"/>
        </w:rPr>
        <w:t>
      * шикізатты сақтау және өңдеу кезінде тозаң шығарындыларының көздері үшін ағын жылдамдығы 10000 нм3/сағ кем болғанда мониторинг технологиялық регламенттің талаптары негізінде жанама параметрлерді өлшеуге негізделуі мүмкін;</w:t>
      </w:r>
    </w:p>
    <w:bookmarkEnd w:id="680"/>
    <w:bookmarkStart w:name="z805" w:id="681"/>
    <w:p>
      <w:pPr>
        <w:spacing w:after="0"/>
        <w:ind w:left="0"/>
        <w:jc w:val="both"/>
      </w:pPr>
      <w:r>
        <w:rPr>
          <w:rFonts w:ascii="Times New Roman"/>
          <w:b w:val="false"/>
          <w:i w:val="false"/>
          <w:color w:val="000000"/>
          <w:sz w:val="28"/>
        </w:rPr>
        <w:t>
      ** үздіксіз өлшеу атмосфераға ең көп шығарылатын көздер үшін қолданылады (жылына 500 тоннадан астам). ЕҚТүздіксіз өлшеу қолданылмайтын жағдайда мерзімді мониторинг жүргізу жиілігін арттыру болып табылады;</w:t>
      </w:r>
    </w:p>
    <w:bookmarkEnd w:id="681"/>
    <w:bookmarkStart w:name="z806" w:id="682"/>
    <w:p>
      <w:pPr>
        <w:spacing w:after="0"/>
        <w:ind w:left="0"/>
        <w:jc w:val="both"/>
      </w:pPr>
      <w:r>
        <w:rPr>
          <w:rFonts w:ascii="Times New Roman"/>
          <w:b w:val="false"/>
          <w:i w:val="false"/>
          <w:color w:val="000000"/>
          <w:sz w:val="28"/>
        </w:rPr>
        <w:t>
      *** қолданылатын шикізаттың құрамына байланысты;</w:t>
      </w:r>
    </w:p>
    <w:bookmarkEnd w:id="682"/>
    <w:bookmarkStart w:name="z807" w:id="683"/>
    <w:p>
      <w:pPr>
        <w:spacing w:after="0"/>
        <w:ind w:left="0"/>
        <w:jc w:val="both"/>
      </w:pPr>
      <w:r>
        <w:rPr>
          <w:rFonts w:ascii="Times New Roman"/>
          <w:b w:val="false"/>
          <w:i w:val="false"/>
          <w:color w:val="000000"/>
          <w:sz w:val="28"/>
        </w:rPr>
        <w:t>
      **** SO2 шығарындыларын есептеу үшін шикізаттың әр партиясындағы күкірт мөлшерін өлшеуге негізделген масса балансын қолдануға болады;</w:t>
      </w:r>
    </w:p>
    <w:bookmarkEnd w:id="683"/>
    <w:bookmarkStart w:name="z808" w:id="684"/>
    <w:p>
      <w:pPr>
        <w:spacing w:after="0"/>
        <w:ind w:left="0"/>
        <w:jc w:val="both"/>
      </w:pPr>
      <w:r>
        <w:rPr>
          <w:rFonts w:ascii="Times New Roman"/>
          <w:b w:val="false"/>
          <w:i w:val="false"/>
          <w:color w:val="000000"/>
          <w:sz w:val="28"/>
        </w:rPr>
        <w:t>
      ***** үздіксіз өлшеулер жүргізген кезде, егер өлшеу нәтижелерін бағалау төменде көрсетілген шарттардың күнтізбелік жылда сақталғанын көрсетсе, шығарындылардың шекті мәндері сақталды деп есептеледі:</w:t>
      </w:r>
    </w:p>
    <w:bookmarkEnd w:id="684"/>
    <w:bookmarkStart w:name="z809" w:id="685"/>
    <w:p>
      <w:pPr>
        <w:spacing w:after="0"/>
        <w:ind w:left="0"/>
        <w:jc w:val="both"/>
      </w:pPr>
      <w:r>
        <w:rPr>
          <w:rFonts w:ascii="Times New Roman"/>
          <w:b w:val="false"/>
          <w:i w:val="false"/>
          <w:color w:val="000000"/>
          <w:sz w:val="28"/>
        </w:rPr>
        <w:t>
      1) рұқсат етілген орташа айлық мән шығарындылардың тиісті шекті мәндерінен аспайды;</w:t>
      </w:r>
    </w:p>
    <w:bookmarkEnd w:id="685"/>
    <w:bookmarkStart w:name="z810" w:id="686"/>
    <w:p>
      <w:pPr>
        <w:spacing w:after="0"/>
        <w:ind w:left="0"/>
        <w:jc w:val="both"/>
      </w:pPr>
      <w:r>
        <w:rPr>
          <w:rFonts w:ascii="Times New Roman"/>
          <w:b w:val="false"/>
          <w:i w:val="false"/>
          <w:color w:val="000000"/>
          <w:sz w:val="28"/>
        </w:rPr>
        <w:t>
      2) рұқсат етілген орташа тәуліктік мән шығарындылардың тиісті шекті мәндерінің 110 %-ынан аспайды;</w:t>
      </w:r>
    </w:p>
    <w:bookmarkEnd w:id="686"/>
    <w:bookmarkStart w:name="z811" w:id="687"/>
    <w:p>
      <w:pPr>
        <w:spacing w:after="0"/>
        <w:ind w:left="0"/>
        <w:jc w:val="both"/>
      </w:pPr>
      <w:r>
        <w:rPr>
          <w:rFonts w:ascii="Times New Roman"/>
          <w:b w:val="false"/>
          <w:i w:val="false"/>
          <w:color w:val="000000"/>
          <w:sz w:val="28"/>
        </w:rPr>
        <w:t>
      3) бір жылдағы барлық рұқсат етілген орташа сағаттық мәндердің 95 %-ы шығарындылардың тиісті шекті мәндерінің 200% - ынан аспайды.</w:t>
      </w:r>
    </w:p>
    <w:bookmarkEnd w:id="687"/>
    <w:bookmarkStart w:name="z812" w:id="688"/>
    <w:p>
      <w:pPr>
        <w:spacing w:after="0"/>
        <w:ind w:left="0"/>
        <w:jc w:val="both"/>
      </w:pPr>
      <w:r>
        <w:rPr>
          <w:rFonts w:ascii="Times New Roman"/>
          <w:b w:val="false"/>
          <w:i w:val="false"/>
          <w:color w:val="000000"/>
          <w:sz w:val="28"/>
        </w:rPr>
        <w:t>
      Үздіксіз өлшеулер болмаған кезде, егер құзыретті органдар белгілеген қағидаларға сәйкес айқындалған өлшемдердің әрбір сериясының немесе өзге де рәсімдердің нәтижелері шығарындылардың шекті мәндерінен аспаса, шығарындылардың шекті мәндері сақталды деп есептеледі.</w:t>
      </w:r>
    </w:p>
    <w:bookmarkEnd w:id="688"/>
    <w:bookmarkStart w:name="z813" w:id="689"/>
    <w:p>
      <w:pPr>
        <w:spacing w:after="0"/>
        <w:ind w:left="0"/>
        <w:jc w:val="both"/>
      </w:pPr>
      <w:r>
        <w:rPr>
          <w:rFonts w:ascii="Times New Roman"/>
          <w:b w:val="false"/>
          <w:i w:val="false"/>
          <w:color w:val="000000"/>
          <w:sz w:val="28"/>
        </w:rPr>
        <w:t>
      ****** мониторинг жиілігі қондырғы тек қана шығарындыларды өлшеу мақсатында пайдаланылатын жағдайларда қолданылмайды.</w:t>
      </w:r>
    </w:p>
    <w:bookmarkEnd w:id="689"/>
    <w:bookmarkStart w:name="z814" w:id="690"/>
    <w:p>
      <w:pPr>
        <w:spacing w:after="0"/>
        <w:ind w:left="0"/>
        <w:jc w:val="both"/>
      </w:pPr>
      <w:r>
        <w:rPr>
          <w:rFonts w:ascii="Times New Roman"/>
          <w:b w:val="false"/>
          <w:i w:val="false"/>
          <w:color w:val="000000"/>
          <w:sz w:val="28"/>
        </w:rPr>
        <w:t>
      Су ресурстары (сарқынды сулардың шығарындыларындағы ластағыш заттардың концентрациясы)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ЕҚТ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91"/>
          <w:p>
            <w:pPr>
              <w:spacing w:after="20"/>
              <w:ind w:left="20"/>
              <w:jc w:val="both"/>
            </w:pPr>
            <w:r>
              <w:rPr>
                <w:rFonts w:ascii="Times New Roman"/>
                <w:b w:val="false"/>
                <w:i w:val="false"/>
                <w:color w:val="000000"/>
                <w:sz w:val="20"/>
              </w:rPr>
              <w:t>
 </w:t>
            </w:r>
          </w:p>
          <w:bookmarkEnd w:id="691"/>
          <w:p>
            <w:pPr>
              <w:spacing w:after="20"/>
              <w:ind w:left="20"/>
              <w:jc w:val="both"/>
            </w:pPr>
            <w:r>
              <w:rPr>
                <w:rFonts w:ascii="Times New Roman"/>
                <w:b w:val="false"/>
                <w:i w:val="false"/>
                <w:color w:val="000000"/>
                <w:sz w:val="20"/>
              </w:rPr>
              <w:t>
ЕҚТ 6</w:t>
            </w:r>
          </w:p>
          <w:p>
            <w:pPr>
              <w:spacing w:after="20"/>
              <w:ind w:left="20"/>
              <w:jc w:val="both"/>
            </w:pPr>
            <w:r>
              <w:rPr>
                <w:rFonts w:ascii="Times New Roman"/>
                <w:b w:val="false"/>
                <w:i w:val="false"/>
                <w:color w:val="000000"/>
                <w:sz w:val="20"/>
              </w:rPr>
              <w:t>
</w:t>
            </w:r>
            <w:r>
              <w:rPr>
                <w:rFonts w:ascii="Times New Roman"/>
                <w:b w:val="false"/>
                <w:i w:val="false"/>
                <w:color w:val="000000"/>
                <w:sz w:val="20"/>
              </w:rPr>
              <w:t>ЕҚТ 33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w:t>
            </w:r>
            <w:r>
              <w:rPr>
                <w:rFonts w:ascii="Times New Roman"/>
                <w:b w:val="false"/>
                <w:i w:val="false"/>
                <w:color w:val="000000"/>
                <w:vertAlign w:val="sub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bl>
    <w:bookmarkStart w:name="z817" w:id="692"/>
    <w:p>
      <w:pPr>
        <w:spacing w:after="0"/>
        <w:ind w:left="0"/>
        <w:jc w:val="both"/>
      </w:pPr>
      <w:r>
        <w:rPr>
          <w:rFonts w:ascii="Times New Roman"/>
          <w:b w:val="false"/>
          <w:i w:val="false"/>
          <w:color w:val="000000"/>
          <w:sz w:val="28"/>
        </w:rPr>
        <w:t>
      * бүкіл өндірістің эмиссиясын анықтайтын зат емес, тек жекелеген технологиялық операцияларда бөлінуі мүмкін.</w:t>
      </w:r>
    </w:p>
    <w:bookmarkEnd w:id="692"/>
    <w:bookmarkStart w:name="z818" w:id="693"/>
    <w:p>
      <w:pPr>
        <w:spacing w:after="0"/>
        <w:ind w:left="0"/>
        <w:jc w:val="left"/>
      </w:pPr>
      <w:r>
        <w:rPr>
          <w:rFonts w:ascii="Times New Roman"/>
          <w:b/>
          <w:i w:val="false"/>
          <w:color w:val="000000"/>
        </w:rPr>
        <w:t xml:space="preserve"> 5-бөлім. Ремедиация бойынша талаптар</w:t>
      </w:r>
    </w:p>
    <w:bookmarkEnd w:id="693"/>
    <w:bookmarkStart w:name="z819" w:id="694"/>
    <w:p>
      <w:pPr>
        <w:spacing w:after="0"/>
        <w:ind w:left="0"/>
        <w:jc w:val="both"/>
      </w:pPr>
      <w:r>
        <w:rPr>
          <w:rFonts w:ascii="Times New Roman"/>
          <w:b w:val="false"/>
          <w:i w:val="false"/>
          <w:color w:val="000000"/>
          <w:sz w:val="28"/>
        </w:rPr>
        <w:t>
      Қорғасын өндіру кезінде атмосфералық ауаға әсер етудің негізгі факторы мынадай технологиялық процестерде пайда болатын ластағыш заттардың шығарындылары болып табылады:</w:t>
      </w:r>
    </w:p>
    <w:bookmarkEnd w:id="694"/>
    <w:bookmarkStart w:name="z820" w:id="695"/>
    <w:p>
      <w:pPr>
        <w:spacing w:after="0"/>
        <w:ind w:left="0"/>
        <w:jc w:val="both"/>
      </w:pPr>
      <w:r>
        <w:rPr>
          <w:rFonts w:ascii="Times New Roman"/>
          <w:b w:val="false"/>
          <w:i w:val="false"/>
          <w:color w:val="000000"/>
          <w:sz w:val="28"/>
        </w:rPr>
        <w:t>
      шикізат пен материалдарды дайындау (ұсақтау, себу, тасымалдау, кептіру және т.б.) және сақтау;</w:t>
      </w:r>
    </w:p>
    <w:bookmarkEnd w:id="695"/>
    <w:bookmarkStart w:name="z821" w:id="696"/>
    <w:p>
      <w:pPr>
        <w:spacing w:after="0"/>
        <w:ind w:left="0"/>
        <w:jc w:val="both"/>
      </w:pPr>
      <w:r>
        <w:rPr>
          <w:rFonts w:ascii="Times New Roman"/>
          <w:b w:val="false"/>
          <w:i w:val="false"/>
          <w:color w:val="000000"/>
          <w:sz w:val="28"/>
        </w:rPr>
        <w:t>
      аралық және дайын өнімді алудың термиялық реакциялары:</w:t>
      </w:r>
    </w:p>
    <w:bookmarkEnd w:id="696"/>
    <w:bookmarkStart w:name="z822" w:id="697"/>
    <w:p>
      <w:pPr>
        <w:spacing w:after="0"/>
        <w:ind w:left="0"/>
        <w:jc w:val="both"/>
      </w:pPr>
      <w:r>
        <w:rPr>
          <w:rFonts w:ascii="Times New Roman"/>
          <w:b w:val="false"/>
          <w:i w:val="false"/>
          <w:color w:val="000000"/>
          <w:sz w:val="28"/>
        </w:rPr>
        <w:t>
      агломерат ала отырып күйдіру;</w:t>
      </w:r>
    </w:p>
    <w:bookmarkEnd w:id="697"/>
    <w:bookmarkStart w:name="z823" w:id="698"/>
    <w:p>
      <w:pPr>
        <w:spacing w:after="0"/>
        <w:ind w:left="0"/>
        <w:jc w:val="both"/>
      </w:pPr>
      <w:r>
        <w:rPr>
          <w:rFonts w:ascii="Times New Roman"/>
          <w:b w:val="false"/>
          <w:i w:val="false"/>
          <w:color w:val="000000"/>
          <w:sz w:val="28"/>
        </w:rPr>
        <w:t>
      агломератты шахта пешінде қалпына келтіру;</w:t>
      </w:r>
    </w:p>
    <w:bookmarkEnd w:id="698"/>
    <w:bookmarkStart w:name="z824" w:id="699"/>
    <w:p>
      <w:pPr>
        <w:spacing w:after="0"/>
        <w:ind w:left="0"/>
        <w:jc w:val="both"/>
      </w:pPr>
      <w:r>
        <w:rPr>
          <w:rFonts w:ascii="Times New Roman"/>
          <w:b w:val="false"/>
          <w:i w:val="false"/>
          <w:color w:val="000000"/>
          <w:sz w:val="28"/>
        </w:rPr>
        <w:t>
      қайталама процестер:</w:t>
      </w:r>
    </w:p>
    <w:bookmarkEnd w:id="699"/>
    <w:bookmarkStart w:name="z825" w:id="700"/>
    <w:p>
      <w:pPr>
        <w:spacing w:after="0"/>
        <w:ind w:left="0"/>
        <w:jc w:val="both"/>
      </w:pPr>
      <w:r>
        <w:rPr>
          <w:rFonts w:ascii="Times New Roman"/>
          <w:b w:val="false"/>
          <w:i w:val="false"/>
          <w:color w:val="000000"/>
          <w:sz w:val="28"/>
        </w:rPr>
        <w:t>
      мырыш, қорғасын, мыс және асыл металдарды алу мақсатында қорғасын балқыту қожын қайта өңдеу (қож айдау);</w:t>
      </w:r>
    </w:p>
    <w:bookmarkEnd w:id="700"/>
    <w:bookmarkStart w:name="z826" w:id="701"/>
    <w:p>
      <w:pPr>
        <w:spacing w:after="0"/>
        <w:ind w:left="0"/>
        <w:jc w:val="both"/>
      </w:pPr>
      <w:r>
        <w:rPr>
          <w:rFonts w:ascii="Times New Roman"/>
          <w:b w:val="false"/>
          <w:i w:val="false"/>
          <w:color w:val="000000"/>
          <w:sz w:val="28"/>
        </w:rPr>
        <w:t>
      тазартылмаған қорғасынды мыстан, теллурдан, күшәннан, қалайыдан, сүрмеден, алтыннан, күмістен және висмуттан тазарту (тазалау);</w:t>
      </w:r>
    </w:p>
    <w:bookmarkEnd w:id="701"/>
    <w:bookmarkStart w:name="z827" w:id="702"/>
    <w:p>
      <w:pPr>
        <w:spacing w:after="0"/>
        <w:ind w:left="0"/>
        <w:jc w:val="both"/>
      </w:pPr>
      <w:r>
        <w:rPr>
          <w:rFonts w:ascii="Times New Roman"/>
          <w:b w:val="false"/>
          <w:i w:val="false"/>
          <w:color w:val="000000"/>
          <w:sz w:val="28"/>
        </w:rPr>
        <w:t>
      қорғасынның, түйіршіктелген шихтаның сынықтары мен қалдықтарын қайта өңдеу;</w:t>
      </w:r>
    </w:p>
    <w:bookmarkEnd w:id="702"/>
    <w:bookmarkStart w:name="z828" w:id="703"/>
    <w:p>
      <w:pPr>
        <w:spacing w:after="0"/>
        <w:ind w:left="0"/>
        <w:jc w:val="both"/>
      </w:pPr>
      <w:r>
        <w:rPr>
          <w:rFonts w:ascii="Times New Roman"/>
          <w:b w:val="false"/>
          <w:i w:val="false"/>
          <w:color w:val="000000"/>
          <w:sz w:val="28"/>
        </w:rPr>
        <w:t>
      бөлінетін газдардың жылуын кәдеге жарату;</w:t>
      </w:r>
    </w:p>
    <w:bookmarkEnd w:id="703"/>
    <w:bookmarkStart w:name="z829" w:id="704"/>
    <w:p>
      <w:pPr>
        <w:spacing w:after="0"/>
        <w:ind w:left="0"/>
        <w:jc w:val="both"/>
      </w:pPr>
      <w:r>
        <w:rPr>
          <w:rFonts w:ascii="Times New Roman"/>
          <w:b w:val="false"/>
          <w:i w:val="false"/>
          <w:color w:val="000000"/>
          <w:sz w:val="28"/>
        </w:rPr>
        <w:t>
      технологиялық газдар мен аспирациялық ауаны тазарту, одан әрі тазартылған тозаңды өндірістің технологиялық цикліне шығару және қайтару;</w:t>
      </w:r>
    </w:p>
    <w:bookmarkEnd w:id="704"/>
    <w:bookmarkStart w:name="z830" w:id="705"/>
    <w:p>
      <w:pPr>
        <w:spacing w:after="0"/>
        <w:ind w:left="0"/>
        <w:jc w:val="both"/>
      </w:pPr>
      <w:r>
        <w:rPr>
          <w:rFonts w:ascii="Times New Roman"/>
          <w:b w:val="false"/>
          <w:i w:val="false"/>
          <w:color w:val="000000"/>
          <w:sz w:val="28"/>
        </w:rPr>
        <w:t>
      сульфидті кендер мен концентраттарды тотықтыра балқытудан шығарылатын газдардан  күкірт қышқылын өндіру;</w:t>
      </w:r>
    </w:p>
    <w:bookmarkEnd w:id="705"/>
    <w:bookmarkStart w:name="z831" w:id="706"/>
    <w:p>
      <w:pPr>
        <w:spacing w:after="0"/>
        <w:ind w:left="0"/>
        <w:jc w:val="both"/>
      </w:pPr>
      <w:r>
        <w:rPr>
          <w:rFonts w:ascii="Times New Roman"/>
          <w:b w:val="false"/>
          <w:i w:val="false"/>
          <w:color w:val="000000"/>
          <w:sz w:val="28"/>
        </w:rPr>
        <w:t>
      дайын өнімді жөнелтуге дайындау.</w:t>
      </w:r>
    </w:p>
    <w:bookmarkEnd w:id="706"/>
    <w:bookmarkStart w:name="z832" w:id="707"/>
    <w:p>
      <w:pPr>
        <w:spacing w:after="0"/>
        <w:ind w:left="0"/>
        <w:jc w:val="both"/>
      </w:pPr>
      <w:r>
        <w:rPr>
          <w:rFonts w:ascii="Times New Roman"/>
          <w:b w:val="false"/>
          <w:i w:val="false"/>
          <w:color w:val="000000"/>
          <w:sz w:val="28"/>
        </w:rPr>
        <w:t>
      Қорғасын өндірісі объектілері қызметінің топарық және жерасты суларына әсер ету шамасы су тұтыну мен су бұру көлеміне, тазарту құрылыстары жұмысының тиімділігіне, сарқынды суларды сүзу алқаптарына ағызудың сапалық сипаттамасына және жергілікті жердің рельефіне байланысты болады. Сарқынды сулар негізінен шаруашылық-тұрмыстық сарқынды сулармен, сондай-ақ нөсер және еріген сулармен молығады. Тазартылмаған немесе жеткіліксіз тазартылған сарқынды суларды сүзу алқаптарынан және сүзу құдықтарынан, ағызу құбыржолдары мен арналарынан сүзу, сарқынды сулардың авариялық жарылуы жерасты және жерүсті суларын ластаудың негізгі көзі болып табылады. Салқындатудың тұйық жүйелерін пайдалану кезінде өндірістік ағындар болмайды.</w:t>
      </w:r>
    </w:p>
    <w:bookmarkEnd w:id="707"/>
    <w:bookmarkStart w:name="z833" w:id="708"/>
    <w:p>
      <w:pPr>
        <w:spacing w:after="0"/>
        <w:ind w:left="0"/>
        <w:jc w:val="both"/>
      </w:pPr>
      <w:r>
        <w:rPr>
          <w:rFonts w:ascii="Times New Roman"/>
          <w:b w:val="false"/>
          <w:i w:val="false"/>
          <w:color w:val="000000"/>
          <w:sz w:val="28"/>
        </w:rPr>
        <w:t>
      Қайта өңдеудi немесе кәдеге жаратуды талап ететiн аралық өнiмдердiң (қатты қалдықтар түрiндегi) едәуiр көлемiнiң пайда болуы қорғасын өндiру кезiнде қалдықтардың түзілуінің негiзгi көзi болып табылады.</w:t>
      </w:r>
    </w:p>
    <w:bookmarkEnd w:id="708"/>
    <w:bookmarkStart w:name="z834" w:id="709"/>
    <w:p>
      <w:pPr>
        <w:spacing w:after="0"/>
        <w:ind w:left="0"/>
        <w:jc w:val="both"/>
      </w:pPr>
      <w:r>
        <w:rPr>
          <w:rFonts w:ascii="Times New Roman"/>
          <w:b w:val="false"/>
          <w:i w:val="false"/>
          <w:color w:val="000000"/>
          <w:sz w:val="28"/>
        </w:rPr>
        <w:t>
      Әртүрлі тазарту процестері мен жүйелерінен алынған қатты қалдықтар, әдетте, төмендегі әдістердің біреуін немесе бірнешеуін қолдана отырып өңдеуден өтеді:</w:t>
      </w:r>
    </w:p>
    <w:bookmarkEnd w:id="709"/>
    <w:bookmarkStart w:name="z835" w:id="710"/>
    <w:p>
      <w:pPr>
        <w:spacing w:after="0"/>
        <w:ind w:left="0"/>
        <w:jc w:val="both"/>
      </w:pPr>
      <w:r>
        <w:rPr>
          <w:rFonts w:ascii="Times New Roman"/>
          <w:b w:val="false"/>
          <w:i w:val="false"/>
          <w:color w:val="000000"/>
          <w:sz w:val="28"/>
        </w:rPr>
        <w:t>
      процесте немесе процесс ағынымен жоғары қарай қайта өңдеу;</w:t>
      </w:r>
    </w:p>
    <w:bookmarkEnd w:id="710"/>
    <w:bookmarkStart w:name="z836" w:id="711"/>
    <w:p>
      <w:pPr>
        <w:spacing w:after="0"/>
        <w:ind w:left="0"/>
        <w:jc w:val="both"/>
      </w:pPr>
      <w:r>
        <w:rPr>
          <w:rFonts w:ascii="Times New Roman"/>
          <w:b w:val="false"/>
          <w:i w:val="false"/>
          <w:color w:val="000000"/>
          <w:sz w:val="28"/>
        </w:rPr>
        <w:t>
      басқа металдарды алу үшін ағын бойынша төмен қарай қайта өңдеу;</w:t>
      </w:r>
    </w:p>
    <w:bookmarkEnd w:id="711"/>
    <w:bookmarkStart w:name="z837" w:id="712"/>
    <w:p>
      <w:pPr>
        <w:spacing w:after="0"/>
        <w:ind w:left="0"/>
        <w:jc w:val="both"/>
      </w:pPr>
      <w:r>
        <w:rPr>
          <w:rFonts w:ascii="Times New Roman"/>
          <w:b w:val="false"/>
          <w:i w:val="false"/>
          <w:color w:val="000000"/>
          <w:sz w:val="28"/>
        </w:rPr>
        <w:t>
      қауіпсіз кәдеге жаратуды қамтамасыз ету үшін өңдеуден кейінгі соңғы кәдеге жарату.</w:t>
      </w:r>
    </w:p>
    <w:bookmarkEnd w:id="712"/>
    <w:bookmarkStart w:name="z838" w:id="713"/>
    <w:p>
      <w:pPr>
        <w:spacing w:after="0"/>
        <w:ind w:left="0"/>
        <w:jc w:val="both"/>
      </w:pPr>
      <w:r>
        <w:rPr>
          <w:rFonts w:ascii="Times New Roman"/>
          <w:b w:val="false"/>
          <w:i w:val="false"/>
          <w:color w:val="000000"/>
          <w:sz w:val="28"/>
        </w:rPr>
        <w:t>
      Өндіріс қалдықтары пирометаллургия сатысында, жабдыққа, тазарту құрылыстарына, газ тазарту жүйелеріне техникалық қызмет көрсету кезінде түзіледі.</w:t>
      </w:r>
    </w:p>
    <w:bookmarkEnd w:id="713"/>
    <w:bookmarkStart w:name="z839" w:id="714"/>
    <w:p>
      <w:pPr>
        <w:spacing w:after="0"/>
        <w:ind w:left="0"/>
        <w:jc w:val="both"/>
      </w:pPr>
      <w:r>
        <w:rPr>
          <w:rFonts w:ascii="Times New Roman"/>
          <w:b w:val="false"/>
          <w:i w:val="false"/>
          <w:color w:val="000000"/>
          <w:sz w:val="28"/>
        </w:rPr>
        <w:t xml:space="preserve">
      Қалдықтар негізінен қождардан, тозаңдардан, шламдардан, кектерден, шашырандылардан, қоқыстардан, сондай-ақ аспирациялық тозаңнан тұрады, алынған өнім көлемінің 40-50 % құрайды. Көптеген қалдықтардағы қорғасын құрамы оларды өндіріс процесінде (металдарды өндіруге дейін) терең өңдеу үшін пайдалануға мүмкіндік береді. </w:t>
      </w:r>
    </w:p>
    <w:bookmarkEnd w:id="714"/>
    <w:bookmarkStart w:name="z840" w:id="715"/>
    <w:p>
      <w:pPr>
        <w:spacing w:after="0"/>
        <w:ind w:left="0"/>
        <w:jc w:val="both"/>
      </w:pPr>
      <w:r>
        <w:rPr>
          <w:rFonts w:ascii="Times New Roman"/>
          <w:b w:val="false"/>
          <w:i w:val="false"/>
          <w:color w:val="000000"/>
          <w:sz w:val="28"/>
        </w:rPr>
        <w:t xml:space="preserve">
      Тұндыру камераларында және қапшық сүзгілерінде ұсталған, құрамында өндіріс үшін құнды компоненттер бар аспирациялық тозаң ішкі процесс (қорғасынды алу үшін балқыту пешіне немесе шаймалау контурына) сияқты шикізат ретінде өндіріске, сол сияқты Ge, Ga, In және As сияқты басқа металдарды өндіру үшін қайтарылады. </w:t>
      </w:r>
    </w:p>
    <w:bookmarkEnd w:id="715"/>
    <w:bookmarkStart w:name="z841" w:id="716"/>
    <w:p>
      <w:pPr>
        <w:spacing w:after="0"/>
        <w:ind w:left="0"/>
        <w:jc w:val="both"/>
      </w:pPr>
      <w:r>
        <w:rPr>
          <w:rFonts w:ascii="Times New Roman"/>
          <w:b w:val="false"/>
          <w:i w:val="false"/>
          <w:color w:val="000000"/>
          <w:sz w:val="28"/>
        </w:rPr>
        <w:t>
      Сұйық аспирациялық ерітінділерді өңдегеннен кейін пайда болатын қатты қалдықтар ағынды суларды бейтараптандыру кезінде пайда болатын гипс (CaSO4) және металл гидроксиді қалдықтарынан тұрады.</w:t>
      </w:r>
    </w:p>
    <w:bookmarkEnd w:id="716"/>
    <w:bookmarkStart w:name="z842" w:id="717"/>
    <w:p>
      <w:pPr>
        <w:spacing w:after="0"/>
        <w:ind w:left="0"/>
        <w:jc w:val="both"/>
      </w:pPr>
      <w:r>
        <w:rPr>
          <w:rFonts w:ascii="Times New Roman"/>
          <w:b w:val="false"/>
          <w:i w:val="false"/>
          <w:color w:val="000000"/>
          <w:sz w:val="28"/>
        </w:rPr>
        <w:t>
      Түзілген қалдықтар бөгде ұйымдарға шарттық негізде кәдеге жаратуға/қайта өңдеуге берілуі мүмкін.</w:t>
      </w:r>
    </w:p>
    <w:bookmarkEnd w:id="717"/>
    <w:bookmarkStart w:name="z843" w:id="718"/>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718"/>
    <w:bookmarkStart w:name="z844" w:id="719"/>
    <w:p>
      <w:pPr>
        <w:spacing w:after="0"/>
        <w:ind w:left="0"/>
        <w:jc w:val="both"/>
      </w:pPr>
      <w:r>
        <w:rPr>
          <w:rFonts w:ascii="Times New Roman"/>
          <w:b w:val="false"/>
          <w:i w:val="false"/>
          <w:color w:val="000000"/>
          <w:sz w:val="28"/>
        </w:rPr>
        <w:t>
      жануарлар мен өсімдіктер әлеміне;</w:t>
      </w:r>
    </w:p>
    <w:bookmarkEnd w:id="719"/>
    <w:bookmarkStart w:name="z845" w:id="720"/>
    <w:p>
      <w:pPr>
        <w:spacing w:after="0"/>
        <w:ind w:left="0"/>
        <w:jc w:val="both"/>
      </w:pPr>
      <w:r>
        <w:rPr>
          <w:rFonts w:ascii="Times New Roman"/>
          <w:b w:val="false"/>
          <w:i w:val="false"/>
          <w:color w:val="000000"/>
          <w:sz w:val="28"/>
        </w:rPr>
        <w:t>
      жерасты және жерүсті суларына;</w:t>
      </w:r>
    </w:p>
    <w:bookmarkEnd w:id="720"/>
    <w:bookmarkStart w:name="z846" w:id="721"/>
    <w:p>
      <w:pPr>
        <w:spacing w:after="0"/>
        <w:ind w:left="0"/>
        <w:jc w:val="both"/>
      </w:pPr>
      <w:r>
        <w:rPr>
          <w:rFonts w:ascii="Times New Roman"/>
          <w:b w:val="false"/>
          <w:i w:val="false"/>
          <w:color w:val="000000"/>
          <w:sz w:val="28"/>
        </w:rPr>
        <w:t>
      жер мен топыраққа экологиялық залал фактісі анықталған кезде жүргізіледі.</w:t>
      </w:r>
    </w:p>
    <w:bookmarkEnd w:id="721"/>
    <w:bookmarkStart w:name="z847" w:id="722"/>
    <w:p>
      <w:pPr>
        <w:spacing w:after="0"/>
        <w:ind w:left="0"/>
        <w:jc w:val="both"/>
      </w:pPr>
      <w:r>
        <w:rPr>
          <w:rFonts w:ascii="Times New Roman"/>
          <w:b w:val="false"/>
          <w:i w:val="false"/>
          <w:color w:val="000000"/>
          <w:sz w:val="28"/>
        </w:rPr>
        <w:t>
      Жоғарыда айтылғандардың негізінде қорғасын өндіру процесінде пайда болатын барлық жағымсыз салдарлар атмосфералық ауаның ластануы және ластағыш заттардың табиғи ортаның бір компонентінен екіншісіне одан әрі ауысуы нәтижесінде пайда болады:</w:t>
      </w:r>
    </w:p>
    <w:bookmarkEnd w:id="722"/>
    <w:bookmarkStart w:name="z848" w:id="723"/>
    <w:p>
      <w:pPr>
        <w:spacing w:after="0"/>
        <w:ind w:left="0"/>
        <w:jc w:val="both"/>
      </w:pPr>
      <w:r>
        <w:rPr>
          <w:rFonts w:ascii="Times New Roman"/>
          <w:b w:val="false"/>
          <w:i w:val="false"/>
          <w:color w:val="000000"/>
          <w:sz w:val="28"/>
        </w:rPr>
        <w:t xml:space="preserve">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 </w:t>
      </w:r>
    </w:p>
    <w:bookmarkEnd w:id="723"/>
    <w:bookmarkStart w:name="z849" w:id="724"/>
    <w:p>
      <w:pPr>
        <w:spacing w:after="0"/>
        <w:ind w:left="0"/>
        <w:jc w:val="both"/>
      </w:pPr>
      <w:r>
        <w:rPr>
          <w:rFonts w:ascii="Times New Roman"/>
          <w:b w:val="false"/>
          <w:i w:val="false"/>
          <w:color w:val="000000"/>
          <w:sz w:val="28"/>
        </w:rPr>
        <w:t>
      жануарлар мен өсімдіктер әлеміне әсер етуі.</w:t>
      </w:r>
    </w:p>
    <w:bookmarkEnd w:id="724"/>
    <w:bookmarkStart w:name="z850" w:id="725"/>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салдарларын жабу және (немесе) жою кезінде базалық есепте немесе эталондық учаскеде белгіленген жай-күйге қатысты табиғи орта компоненттері жай-күйінің өзгеруіне бағалау жүргізу қажет. </w:t>
      </w:r>
    </w:p>
    <w:bookmarkEnd w:id="725"/>
    <w:bookmarkStart w:name="z851" w:id="726"/>
    <w:p>
      <w:pPr>
        <w:spacing w:after="0"/>
        <w:ind w:left="0"/>
        <w:jc w:val="both"/>
      </w:pPr>
      <w:r>
        <w:rPr>
          <w:rFonts w:ascii="Times New Roman"/>
          <w:b w:val="false"/>
          <w:i w:val="false"/>
          <w:color w:val="000000"/>
          <w:sz w:val="28"/>
        </w:rPr>
        <w:t xml:space="preserve">
      Әрекеттері немесе қызметі экологиялық залал келтірген тұлға Қазақстан Республикасының қолданыстағы заңнамасының нормалары мен ремедиация бағдарламасын әзірлеу жөніндегі әдістемелік ұсынымдарға сүйене отырып, учаскенің жай-күйін қалпына келтіру үшін осындай залалды жоюға тиісті шаралар қолдануға тиіс. </w:t>
      </w:r>
    </w:p>
    <w:bookmarkEnd w:id="726"/>
    <w:bookmarkStart w:name="z852" w:id="727"/>
    <w:p>
      <w:pPr>
        <w:spacing w:after="0"/>
        <w:ind w:left="0"/>
        <w:jc w:val="both"/>
      </w:pPr>
      <w:r>
        <w:rPr>
          <w:rFonts w:ascii="Times New Roman"/>
          <w:b w:val="false"/>
          <w:i w:val="false"/>
          <w:color w:val="000000"/>
          <w:sz w:val="28"/>
        </w:rPr>
        <w:t>
      Сонымен қатар, әрекеттері немесе қызметі қоршаған ортаға зиян келтірген тұлға тиісті ластағыш заттардың эмиссияларын жою, тежеу немесе азайту үшін, сондай-ақ учаскенің ағымдағы немесе болашақ бекітілген нысаналы арналымын ескере отырып, осы учаске адам денсаулығына бұдан былай айтарлықтай зиян келтірмеуі үшін және табиғи ортаның компоненттерін ластауға байланысты қоршаған ортаға қатысты өзінің қызметімен залал кетірмеуі үшін мерзімінде және кезеңділікпен бақылау мониторингін жүргізу үшін қажетті шараларды қабылдауы тиіс.</w:t>
      </w:r>
    </w:p>
    <w:bookmarkEnd w:id="727"/>
    <w:bookmarkStart w:name="z853" w:id="728"/>
    <w:p>
      <w:pPr>
        <w:spacing w:after="0"/>
        <w:ind w:left="0"/>
        <w:jc w:val="left"/>
      </w:pPr>
      <w:r>
        <w:rPr>
          <w:rFonts w:ascii="Times New Roman"/>
          <w:b/>
          <w:i w:val="false"/>
          <w:color w:val="000000"/>
        </w:rPr>
        <w:t xml:space="preserve"> Қорытынды ережелер мен ұсынымдар</w:t>
      </w:r>
    </w:p>
    <w:bookmarkEnd w:id="728"/>
    <w:bookmarkStart w:name="z854" w:id="729"/>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9 тамыздағы № 319 бұйрығымен бекітілген Экологиялық рұқсаттар беру, қоршаған ортаға әсер ету туралы декларацияны ұсыну қағидаларына, әсер етуге экологиялық рұқсат бланкілерінің нысанына және оларды толтыру тәртібіне сәйкес әзірленді.</w:t>
      </w:r>
    </w:p>
    <w:bookmarkEnd w:id="729"/>
    <w:bookmarkStart w:name="z855" w:id="730"/>
    <w:p>
      <w:pPr>
        <w:spacing w:after="0"/>
        <w:ind w:left="0"/>
        <w:jc w:val="both"/>
      </w:pPr>
      <w:r>
        <w:rPr>
          <w:rFonts w:ascii="Times New Roman"/>
          <w:b w:val="false"/>
          <w:i w:val="false"/>
          <w:color w:val="000000"/>
          <w:sz w:val="28"/>
        </w:rPr>
        <w:t>
      Жалпы алғанда, кәсіпорындарды сараптамалық бағалау есептерінің деректерін, әдеби деректерді, нормативтік құжаттаманы зерделеуді, экологиялық есептерді, түсті металлургия кәсіпорындарын жаңғырту және инновациялық дамыту жоспарларды пайдалана отырып, түсті металлургия өндірісі туралы, салада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да факторлары, энергия және ресурс тұтыну туралы ақпаратқа талдау және жүйелеу жүргізілді .</w:t>
      </w:r>
    </w:p>
    <w:bookmarkEnd w:id="730"/>
    <w:bookmarkStart w:name="z856" w:id="731"/>
    <w:p>
      <w:pPr>
        <w:spacing w:after="0"/>
        <w:ind w:left="0"/>
        <w:jc w:val="both"/>
      </w:pPr>
      <w:r>
        <w:rPr>
          <w:rFonts w:ascii="Times New Roman"/>
          <w:b w:val="false"/>
          <w:i w:val="false"/>
          <w:color w:val="000000"/>
          <w:sz w:val="28"/>
        </w:rPr>
        <w:t>
      Қорытынды бойынша ЕҚТ тізімін түзету және жетілдіру жөніндегі одан арғы жұмыстарға және оларды енгізу мүмкіндігіне қатысты мынадай ұсынымдар тұжырымдалды:</w:t>
      </w:r>
    </w:p>
    <w:bookmarkEnd w:id="731"/>
    <w:bookmarkStart w:name="z857" w:id="732"/>
    <w:p>
      <w:pPr>
        <w:spacing w:after="0"/>
        <w:ind w:left="0"/>
        <w:jc w:val="both"/>
      </w:pPr>
      <w:r>
        <w:rPr>
          <w:rFonts w:ascii="Times New Roman"/>
          <w:b w:val="false"/>
          <w:i w:val="false"/>
          <w:color w:val="000000"/>
          <w:sz w:val="28"/>
        </w:rPr>
        <w:t>
      кәсіпорындарға анықтамалықты әзірлеудің келесі кезеңдері үшін қажетті талдау жүргізу мақсатында, оның ішінде маркерлік ластағыш заттарды және ЕҚТ қолдануға байланысты эмиссиялар деңгейлерінің диапазондарын қайта қарау мақсатында қоршаған ортаға, әсіресе маркерлік заттар эмиссияларының деңгейлері туралы мәліметтерді жинауды, жүйелеуді және сақтауды жүзеге асыру ұсынылады;</w:t>
      </w:r>
    </w:p>
    <w:bookmarkEnd w:id="732"/>
    <w:bookmarkStart w:name="z858" w:id="733"/>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факторларына мониторинг жүргізуге, бақылауға және азайтуға; қоршаған ортаға эмиссиялардың АМЖ-сын енгізу МЛЗ эмиссиялары бойынша нақты деректерді алудың және МЛЗ технологиялық көрсеткіштерін қайта қараудың қажетті құралы болып табылатынына назар аудару қажет;</w:t>
      </w:r>
    </w:p>
    <w:bookmarkEnd w:id="733"/>
    <w:bookmarkStart w:name="z859" w:id="734"/>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түсті металлургия саласы объектілерінің қоршаған ортаға теріс әсерін азайтуды пайдалану керек.</w:t>
      </w:r>
    </w:p>
    <w:bookmarkEnd w:id="7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160 қаулысымен</w:t>
            </w:r>
            <w:r>
              <w:br/>
            </w:r>
            <w:r>
              <w:rPr>
                <w:rFonts w:ascii="Times New Roman"/>
                <w:b w:val="false"/>
                <w:i w:val="false"/>
                <w:color w:val="000000"/>
                <w:sz w:val="20"/>
              </w:rPr>
              <w:t>бекітілген</w:t>
            </w:r>
          </w:p>
        </w:tc>
      </w:tr>
    </w:tbl>
    <w:bookmarkStart w:name="z861" w:id="735"/>
    <w:p>
      <w:pPr>
        <w:spacing w:after="0"/>
        <w:ind w:left="0"/>
        <w:jc w:val="left"/>
      </w:pPr>
      <w:r>
        <w:rPr>
          <w:rFonts w:ascii="Times New Roman"/>
          <w:b/>
          <w:i w:val="false"/>
          <w:color w:val="000000"/>
        </w:rPr>
        <w:t xml:space="preserve"> Ең үздік қолжетімді техникалар бойынша "Бейорганикалық химиялық заттар өндірісі" қорытындысы </w:t>
      </w:r>
    </w:p>
    <w:bookmarkEnd w:id="735"/>
    <w:bookmarkStart w:name="z862" w:id="736"/>
    <w:p>
      <w:pPr>
        <w:spacing w:after="0"/>
        <w:ind w:left="0"/>
        <w:jc w:val="left"/>
      </w:pPr>
      <w:r>
        <w:rPr>
          <w:rFonts w:ascii="Times New Roman"/>
          <w:b/>
          <w:i w:val="false"/>
          <w:color w:val="000000"/>
        </w:rPr>
        <w:t xml:space="preserve"> Мазмұны</w:t>
      </w:r>
    </w:p>
    <w:bookmarkEnd w:id="736"/>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xml:space="preserve">
      Глоссарий      </w:t>
      </w:r>
    </w:p>
    <w:p>
      <w:pPr>
        <w:spacing w:after="0"/>
        <w:ind w:left="0"/>
        <w:jc w:val="both"/>
      </w:pPr>
      <w:r>
        <w:rPr>
          <w:rFonts w:ascii="Times New Roman"/>
          <w:b w:val="false"/>
          <w:i w:val="false"/>
          <w:color w:val="000000"/>
          <w:sz w:val="28"/>
        </w:rPr>
        <w:t xml:space="preserve">
      Алғысөз      </w:t>
      </w:r>
    </w:p>
    <w:p>
      <w:pPr>
        <w:spacing w:after="0"/>
        <w:ind w:left="0"/>
        <w:jc w:val="both"/>
      </w:pPr>
      <w:r>
        <w:rPr>
          <w:rFonts w:ascii="Times New Roman"/>
          <w:b w:val="false"/>
          <w:i w:val="false"/>
          <w:color w:val="000000"/>
          <w:sz w:val="28"/>
        </w:rPr>
        <w:t xml:space="preserve">
      Қолданылу саласы      </w:t>
      </w:r>
    </w:p>
    <w:p>
      <w:pPr>
        <w:spacing w:after="0"/>
        <w:ind w:left="0"/>
        <w:jc w:val="both"/>
      </w:pPr>
      <w:r>
        <w:rPr>
          <w:rFonts w:ascii="Times New Roman"/>
          <w:b w:val="false"/>
          <w:i w:val="false"/>
          <w:color w:val="000000"/>
          <w:sz w:val="28"/>
        </w:rPr>
        <w:t xml:space="preserve">
      Жалпы ережелер      </w:t>
      </w:r>
    </w:p>
    <w:p>
      <w:pPr>
        <w:spacing w:after="0"/>
        <w:ind w:left="0"/>
        <w:jc w:val="both"/>
      </w:pPr>
      <w:r>
        <w:rPr>
          <w:rFonts w:ascii="Times New Roman"/>
          <w:b w:val="false"/>
          <w:i w:val="false"/>
          <w:color w:val="000000"/>
          <w:sz w:val="28"/>
        </w:rPr>
        <w:t xml:space="preserve">
      Ең үздік қол жетімді техникалар бойынша тұжырымдар      </w:t>
      </w:r>
    </w:p>
    <w:p>
      <w:pPr>
        <w:spacing w:after="0"/>
        <w:ind w:left="0"/>
        <w:jc w:val="both"/>
      </w:pPr>
      <w:r>
        <w:rPr>
          <w:rFonts w:ascii="Times New Roman"/>
          <w:b w:val="false"/>
          <w:i w:val="false"/>
          <w:color w:val="000000"/>
          <w:sz w:val="28"/>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      </w:t>
      </w:r>
    </w:p>
    <w:p>
      <w:pPr>
        <w:spacing w:after="0"/>
        <w:ind w:left="0"/>
        <w:jc w:val="both"/>
      </w:pPr>
      <w:r>
        <w:rPr>
          <w:rFonts w:ascii="Times New Roman"/>
          <w:b w:val="false"/>
          <w:i w:val="false"/>
          <w:color w:val="000000"/>
          <w:sz w:val="28"/>
        </w:rPr>
        <w:t xml:space="preserve">
      1.1. Атмосфералық ауаға эмиссияларды төмендетуге бағытталған ЕҚТ      </w:t>
      </w:r>
    </w:p>
    <w:p>
      <w:pPr>
        <w:spacing w:after="0"/>
        <w:ind w:left="0"/>
        <w:jc w:val="both"/>
      </w:pPr>
      <w:r>
        <w:rPr>
          <w:rFonts w:ascii="Times New Roman"/>
          <w:b w:val="false"/>
          <w:i w:val="false"/>
          <w:color w:val="000000"/>
          <w:sz w:val="28"/>
        </w:rPr>
        <w:t xml:space="preserve">
      1.1.1. Фосфор қосылыстары өндірісі      </w:t>
      </w:r>
    </w:p>
    <w:p>
      <w:pPr>
        <w:spacing w:after="0"/>
        <w:ind w:left="0"/>
        <w:jc w:val="both"/>
      </w:pPr>
      <w:r>
        <w:rPr>
          <w:rFonts w:ascii="Times New Roman"/>
          <w:b w:val="false"/>
          <w:i w:val="false"/>
          <w:color w:val="000000"/>
          <w:sz w:val="28"/>
        </w:rPr>
        <w:t xml:space="preserve">
      1.1.2. Күкірт қышқылы өндірісі      </w:t>
      </w:r>
    </w:p>
    <w:p>
      <w:pPr>
        <w:spacing w:after="0"/>
        <w:ind w:left="0"/>
        <w:jc w:val="both"/>
      </w:pPr>
      <w:r>
        <w:rPr>
          <w:rFonts w:ascii="Times New Roman"/>
          <w:b w:val="false"/>
          <w:i w:val="false"/>
          <w:color w:val="000000"/>
          <w:sz w:val="28"/>
        </w:rPr>
        <w:t xml:space="preserve">
      1.1.3. ЭФК өндірісі      </w:t>
      </w:r>
    </w:p>
    <w:p>
      <w:pPr>
        <w:spacing w:after="0"/>
        <w:ind w:left="0"/>
        <w:jc w:val="both"/>
      </w:pPr>
      <w:r>
        <w:rPr>
          <w:rFonts w:ascii="Times New Roman"/>
          <w:b w:val="false"/>
          <w:i w:val="false"/>
          <w:color w:val="000000"/>
          <w:sz w:val="28"/>
        </w:rPr>
        <w:t xml:space="preserve">
      1.1.4. Аммофос өндірісі      </w:t>
      </w:r>
    </w:p>
    <w:p>
      <w:pPr>
        <w:spacing w:after="0"/>
        <w:ind w:left="0"/>
        <w:jc w:val="both"/>
      </w:pPr>
      <w:r>
        <w:rPr>
          <w:rFonts w:ascii="Times New Roman"/>
          <w:b w:val="false"/>
          <w:i w:val="false"/>
          <w:color w:val="000000"/>
          <w:sz w:val="28"/>
        </w:rPr>
        <w:t xml:space="preserve">
      1.1.5. Азықтық трикальцийфосфат өндірісі      </w:t>
      </w:r>
    </w:p>
    <w:p>
      <w:pPr>
        <w:spacing w:after="0"/>
        <w:ind w:left="0"/>
        <w:jc w:val="both"/>
      </w:pPr>
      <w:r>
        <w:rPr>
          <w:rFonts w:ascii="Times New Roman"/>
          <w:b w:val="false"/>
          <w:i w:val="false"/>
          <w:color w:val="000000"/>
          <w:sz w:val="28"/>
        </w:rPr>
        <w:t xml:space="preserve">
      1.1.6. Аммиак өндірісі      </w:t>
      </w:r>
    </w:p>
    <w:p>
      <w:pPr>
        <w:spacing w:after="0"/>
        <w:ind w:left="0"/>
        <w:jc w:val="both"/>
      </w:pPr>
      <w:r>
        <w:rPr>
          <w:rFonts w:ascii="Times New Roman"/>
          <w:b w:val="false"/>
          <w:i w:val="false"/>
          <w:color w:val="000000"/>
          <w:sz w:val="28"/>
        </w:rPr>
        <w:t xml:space="preserve">
      1.1.7. Хлор және каустикалық сода өндірісі      </w:t>
      </w:r>
    </w:p>
    <w:p>
      <w:pPr>
        <w:spacing w:after="0"/>
        <w:ind w:left="0"/>
        <w:jc w:val="both"/>
      </w:pPr>
      <w:r>
        <w:rPr>
          <w:rFonts w:ascii="Times New Roman"/>
          <w:b w:val="false"/>
          <w:i w:val="false"/>
          <w:color w:val="000000"/>
          <w:sz w:val="28"/>
        </w:rPr>
        <w:t xml:space="preserve">
      1.1.8. Хром қосылыстары өндірісі      </w:t>
      </w:r>
    </w:p>
    <w:p>
      <w:pPr>
        <w:spacing w:after="0"/>
        <w:ind w:left="0"/>
        <w:jc w:val="both"/>
      </w:pPr>
      <w:r>
        <w:rPr>
          <w:rFonts w:ascii="Times New Roman"/>
          <w:b w:val="false"/>
          <w:i w:val="false"/>
          <w:color w:val="000000"/>
          <w:sz w:val="28"/>
        </w:rPr>
        <w:t xml:space="preserve">
      1.2. Су объектілеріне эмиссияларды төмендетуге бағытталған ЕҚТ      </w:t>
      </w:r>
    </w:p>
    <w:p>
      <w:pPr>
        <w:spacing w:after="0"/>
        <w:ind w:left="0"/>
        <w:jc w:val="both"/>
      </w:pPr>
      <w:r>
        <w:rPr>
          <w:rFonts w:ascii="Times New Roman"/>
          <w:b w:val="false"/>
          <w:i w:val="false"/>
          <w:color w:val="000000"/>
          <w:sz w:val="28"/>
        </w:rPr>
        <w:t xml:space="preserve">
      1.2.1. Хлор және каустикалық сода өндірісі      </w:t>
      </w:r>
    </w:p>
    <w:p>
      <w:pPr>
        <w:spacing w:after="0"/>
        <w:ind w:left="0"/>
        <w:jc w:val="both"/>
      </w:pPr>
      <w:r>
        <w:rPr>
          <w:rFonts w:ascii="Times New Roman"/>
          <w:b w:val="false"/>
          <w:i w:val="false"/>
          <w:color w:val="000000"/>
          <w:sz w:val="28"/>
        </w:rPr>
        <w:t xml:space="preserve">
      1.2.2.Хром қосылыстары өндірісі      </w:t>
      </w:r>
    </w:p>
    <w:p>
      <w:pPr>
        <w:spacing w:after="0"/>
        <w:ind w:left="0"/>
        <w:jc w:val="both"/>
      </w:pPr>
      <w:r>
        <w:rPr>
          <w:rFonts w:ascii="Times New Roman"/>
          <w:b w:val="false"/>
          <w:i w:val="false"/>
          <w:color w:val="000000"/>
          <w:sz w:val="28"/>
        </w:rPr>
        <w:t xml:space="preserve">
      1.3. Өндіріс қалдықтарымен қоршаған ортаға жүктемені төмендетуге бағытталған ЕҚТ      1.3.1. Фосфор қосылыстары өндірісі      </w:t>
      </w:r>
    </w:p>
    <w:p>
      <w:pPr>
        <w:spacing w:after="0"/>
        <w:ind w:left="0"/>
        <w:jc w:val="both"/>
      </w:pPr>
      <w:r>
        <w:rPr>
          <w:rFonts w:ascii="Times New Roman"/>
          <w:b w:val="false"/>
          <w:i w:val="false"/>
          <w:color w:val="000000"/>
          <w:sz w:val="28"/>
        </w:rPr>
        <w:t xml:space="preserve">
      1.3.2. Экстракциялық фосфор қышқылы өндірісі      </w:t>
      </w:r>
    </w:p>
    <w:p>
      <w:pPr>
        <w:spacing w:after="0"/>
        <w:ind w:left="0"/>
        <w:jc w:val="both"/>
      </w:pPr>
      <w:r>
        <w:rPr>
          <w:rFonts w:ascii="Times New Roman"/>
          <w:b w:val="false"/>
          <w:i w:val="false"/>
          <w:color w:val="000000"/>
          <w:sz w:val="28"/>
        </w:rPr>
        <w:t xml:space="preserve">
      1.3.3. Хлор және каустикалық сода өндірісі      </w:t>
      </w:r>
    </w:p>
    <w:p>
      <w:pPr>
        <w:spacing w:after="0"/>
        <w:ind w:left="0"/>
        <w:jc w:val="both"/>
      </w:pPr>
      <w:r>
        <w:rPr>
          <w:rFonts w:ascii="Times New Roman"/>
          <w:b w:val="false"/>
          <w:i w:val="false"/>
          <w:color w:val="000000"/>
          <w:sz w:val="28"/>
        </w:rPr>
        <w:t xml:space="preserve">
      1.3.4. Хром қосылыстары өндірісі      </w:t>
      </w:r>
    </w:p>
    <w:p>
      <w:pPr>
        <w:spacing w:after="0"/>
        <w:ind w:left="0"/>
        <w:jc w:val="both"/>
      </w:pPr>
      <w:r>
        <w:rPr>
          <w:rFonts w:ascii="Times New Roman"/>
          <w:b w:val="false"/>
          <w:i w:val="false"/>
          <w:color w:val="000000"/>
          <w:sz w:val="28"/>
        </w:rPr>
        <w:t xml:space="preserve">
      1.4. Қоршаған ортаға физикалық әсерді азайтуға бағытталған ЕҚТ      </w:t>
      </w:r>
    </w:p>
    <w:p>
      <w:pPr>
        <w:spacing w:after="0"/>
        <w:ind w:left="0"/>
        <w:jc w:val="both"/>
      </w:pPr>
      <w:r>
        <w:rPr>
          <w:rFonts w:ascii="Times New Roman"/>
          <w:b w:val="false"/>
          <w:i w:val="false"/>
          <w:color w:val="000000"/>
          <w:sz w:val="28"/>
        </w:rPr>
        <w:t xml:space="preserve">
      1.5. Энергия тиімділігін арттыруға бағытталған ЕҚТ      </w:t>
      </w:r>
    </w:p>
    <w:p>
      <w:pPr>
        <w:spacing w:after="0"/>
        <w:ind w:left="0"/>
        <w:jc w:val="both"/>
      </w:pPr>
      <w:r>
        <w:rPr>
          <w:rFonts w:ascii="Times New Roman"/>
          <w:b w:val="false"/>
          <w:i w:val="false"/>
          <w:color w:val="000000"/>
          <w:sz w:val="28"/>
        </w:rPr>
        <w:t xml:space="preserve">
      1.5.1. Күкірт қышқылы өндірісі      </w:t>
      </w:r>
    </w:p>
    <w:p>
      <w:pPr>
        <w:spacing w:after="0"/>
        <w:ind w:left="0"/>
        <w:jc w:val="both"/>
      </w:pPr>
      <w:r>
        <w:rPr>
          <w:rFonts w:ascii="Times New Roman"/>
          <w:b w:val="false"/>
          <w:i w:val="false"/>
          <w:color w:val="000000"/>
          <w:sz w:val="28"/>
        </w:rPr>
        <w:t xml:space="preserve">
      1.5.2. Азықтық трикальцийфосфат өндірісі      </w:t>
      </w:r>
    </w:p>
    <w:p>
      <w:pPr>
        <w:spacing w:after="0"/>
        <w:ind w:left="0"/>
        <w:jc w:val="both"/>
      </w:pPr>
      <w:r>
        <w:rPr>
          <w:rFonts w:ascii="Times New Roman"/>
          <w:b w:val="false"/>
          <w:i w:val="false"/>
          <w:color w:val="000000"/>
          <w:sz w:val="28"/>
        </w:rPr>
        <w:t xml:space="preserve">
      1.5.3. Балқытқыш қышқыл өндірісі      </w:t>
      </w:r>
    </w:p>
    <w:p>
      <w:pPr>
        <w:spacing w:after="0"/>
        <w:ind w:left="0"/>
        <w:jc w:val="both"/>
      </w:pPr>
      <w:r>
        <w:rPr>
          <w:rFonts w:ascii="Times New Roman"/>
          <w:b w:val="false"/>
          <w:i w:val="false"/>
          <w:color w:val="000000"/>
          <w:sz w:val="28"/>
        </w:rPr>
        <w:t xml:space="preserve">
      1.5.4. Аммиак өндірісі      </w:t>
      </w:r>
    </w:p>
    <w:p>
      <w:pPr>
        <w:spacing w:after="0"/>
        <w:ind w:left="0"/>
        <w:jc w:val="both"/>
      </w:pPr>
      <w:r>
        <w:rPr>
          <w:rFonts w:ascii="Times New Roman"/>
          <w:b w:val="false"/>
          <w:i w:val="false"/>
          <w:color w:val="000000"/>
          <w:sz w:val="28"/>
        </w:rPr>
        <w:t xml:space="preserve">
      1.5.5. Хлор және каустикалық сода өндірісі      </w:t>
      </w:r>
    </w:p>
    <w:p>
      <w:pPr>
        <w:spacing w:after="0"/>
        <w:ind w:left="0"/>
        <w:jc w:val="both"/>
      </w:pPr>
      <w:r>
        <w:rPr>
          <w:rFonts w:ascii="Times New Roman"/>
          <w:b w:val="false"/>
          <w:i w:val="false"/>
          <w:color w:val="000000"/>
          <w:sz w:val="28"/>
        </w:rPr>
        <w:t xml:space="preserve">
      2-бөлім. Ең үздік қолжетімді техникаларды қолдануға байланысты технологиялық көрсеткіштер (эмиссиялар деңгейлері)      </w:t>
      </w:r>
    </w:p>
    <w:p>
      <w:pPr>
        <w:spacing w:after="0"/>
        <w:ind w:left="0"/>
        <w:jc w:val="both"/>
      </w:pPr>
      <w:r>
        <w:rPr>
          <w:rFonts w:ascii="Times New Roman"/>
          <w:b w:val="false"/>
          <w:i w:val="false"/>
          <w:color w:val="000000"/>
          <w:sz w:val="28"/>
        </w:rPr>
        <w:t xml:space="preserve">
      3-бөлім.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      </w:t>
      </w:r>
    </w:p>
    <w:p>
      <w:pPr>
        <w:spacing w:after="0"/>
        <w:ind w:left="0"/>
        <w:jc w:val="both"/>
      </w:pPr>
      <w:r>
        <w:rPr>
          <w:rFonts w:ascii="Times New Roman"/>
          <w:b w:val="false"/>
          <w:i w:val="false"/>
          <w:color w:val="000000"/>
          <w:sz w:val="28"/>
        </w:rPr>
        <w:t xml:space="preserve">
      4-бөлім. Ең үздік қолжетімді техникаларды қолдануға байланысты мониторинг бойынша талаптар      </w:t>
      </w:r>
    </w:p>
    <w:p>
      <w:pPr>
        <w:spacing w:after="0"/>
        <w:ind w:left="0"/>
        <w:jc w:val="both"/>
      </w:pPr>
      <w:r>
        <w:rPr>
          <w:rFonts w:ascii="Times New Roman"/>
          <w:b w:val="false"/>
          <w:i w:val="false"/>
          <w:color w:val="000000"/>
          <w:sz w:val="28"/>
        </w:rPr>
        <w:t xml:space="preserve">
      5-бөлім. Ремедиация бойынша талаптар      </w:t>
      </w:r>
    </w:p>
    <w:p>
      <w:pPr>
        <w:spacing w:after="0"/>
        <w:ind w:left="0"/>
        <w:jc w:val="both"/>
      </w:pPr>
      <w:r>
        <w:rPr>
          <w:rFonts w:ascii="Times New Roman"/>
          <w:b w:val="false"/>
          <w:i w:val="false"/>
          <w:color w:val="000000"/>
          <w:sz w:val="28"/>
        </w:rPr>
        <w:t>
      Қорытынды ережелер мен ұсынымдар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99" w:id="737"/>
    <w:p>
      <w:pPr>
        <w:spacing w:after="0"/>
        <w:ind w:left="0"/>
        <w:jc w:val="left"/>
      </w:pPr>
      <w:r>
        <w:rPr>
          <w:rFonts w:ascii="Times New Roman"/>
          <w:b/>
          <w:i w:val="false"/>
          <w:color w:val="000000"/>
        </w:rPr>
        <w:t xml:space="preserve"> Глоссарий</w:t>
      </w:r>
    </w:p>
    <w:bookmarkEnd w:id="737"/>
    <w:p>
      <w:pPr>
        <w:spacing w:after="0"/>
        <w:ind w:left="0"/>
        <w:jc w:val="left"/>
      </w:pPr>
      <w:r>
        <w:br/>
      </w:r>
      <w:r>
        <w:rPr>
          <w:rFonts w:ascii="Times New Roman"/>
          <w:b w:val="false"/>
          <w:i w:val="false"/>
          <w:color w:val="000000"/>
          <w:sz w:val="28"/>
        </w:rPr>
        <w:t>
</w:t>
      </w:r>
    </w:p>
    <w:bookmarkStart w:name="z900" w:id="738"/>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Ең үздік қолжетімді техникалар бойынша қорытындыда (бұдан әрі – ЕҚТ бойынша қорытынды) анықтамасы берілмеген өзге терминдер "Бейорганикалық химиялық заттар өндірісі" ең үздік қолжетімді техникалар бойынша анықтамалықта (бұдан әрі – ЕҚТ бойынша анықтамалық) көрсетілген.</w:t>
      </w:r>
    </w:p>
    <w:bookmarkEnd w:id="7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1" w:id="739"/>
    <w:p>
      <w:pPr>
        <w:spacing w:after="0"/>
        <w:ind w:left="0"/>
        <w:jc w:val="left"/>
      </w:pPr>
      <w:r>
        <w:rPr>
          <w:rFonts w:ascii="Times New Roman"/>
          <w:b/>
          <w:i w:val="false"/>
          <w:color w:val="000000"/>
        </w:rPr>
        <w:t xml:space="preserve"> Терминдер мен олардың анықтамалар</w:t>
      </w:r>
    </w:p>
    <w:bookmarkEnd w:id="7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олардың қоршаған ортаға теріс антропогендік әсерді болдырмауға немесе, бұл іс жүзінде мүмкін болмаса, барынша азайтуға бағытталған технологиялық нормативтер мен өзге де экологиялық жағдайларды белгілеудің негізі ретінде қызмет ету үшін практикалық жарамдылығын куәландыратын қызмет түрлері мен оларды жүзеге асыру әдістерін дамытудың ең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қолданумен байланысты эмиссиялардың шекті сан түрінде көрсетілген деңгейлері (массасы) эмиссиялар көлемінің бірлігіне (мг/Нм</w:t>
            </w:r>
            <w:r>
              <w:rPr>
                <w:rFonts w:ascii="Times New Roman"/>
                <w:b w:val="false"/>
                <w:i w:val="false"/>
                <w:color w:val="000000"/>
                <w:vertAlign w:val="superscript"/>
              </w:rPr>
              <w:t>3</w:t>
            </w:r>
            <w:r>
              <w:rPr>
                <w:rFonts w:ascii="Times New Roman"/>
                <w:b w:val="false"/>
                <w:i w:val="false"/>
                <w:color w:val="000000"/>
                <w:sz w:val="20"/>
              </w:rPr>
              <w:t>, мг/л) және (немесе) өндірілетін өнімнің уақыт бірлігіне немесе бірлігіне есептегенде электр және (немесе) жылу энергиясын, өзге де ресурстарды тұтыну саны (тауардың), орындалатын жұмыстың, көрсетілетін қызметтің, объектіні пайдаланудың қалыпты жағдайлары кезінде қол жеткізілуі мүмкін, белгілі бір уақыт кезеңіндегі орташалануды ескере отырып, ең үздік қолжетімді техникалар бойынша қорытындыда сипатталған бір немесе бірнеше ең үздік қолжетімді техникаларды қолдана отырып;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бойынша анықтамалық қолданысқа енгізілгенге дейін пайдалануға берілген эмиссиялардың стационарлық көзі. Қолданыстағы қондырғыларға осы ЕҚТ бойынша анықтамалық қолданысқа енгізілгеннен кейін реконструкцияланатын және (немесе) жаңғыртылған қондырғылар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осындай өндіріске немесе технологиялық процеске тән ластағыш заттар тобынан таңдалатын және олардың көмегімен топқа кіретін барлық ластағыш заттардың эмиссияларының мәндерін бағалауға болатын өндірістің немесе технологиялық процестің белгілі бір түрінің эмиссиялары үшін ең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баламалы параметрлердің немесе техникалық шаралардың және т.б. белгілі бір химиялық немесе физикалық сипаттамаларының өзгерістерін жүйелі түрде бақылау.</w:t>
            </w:r>
          </w:p>
        </w:tc>
      </w:tr>
    </w:tbl>
    <w:p>
      <w:pPr>
        <w:spacing w:after="0"/>
        <w:ind w:left="0"/>
        <w:jc w:val="left"/>
      </w:pPr>
      <w:r>
        <w:br/>
      </w:r>
      <w:r>
        <w:rPr>
          <w:rFonts w:ascii="Times New Roman"/>
          <w:b w:val="false"/>
          <w:i w:val="false"/>
          <w:color w:val="000000"/>
          <w:sz w:val="28"/>
        </w:rPr>
        <w:t>
</w:t>
      </w:r>
    </w:p>
    <w:bookmarkStart w:name="z902" w:id="740"/>
    <w:p>
      <w:pPr>
        <w:spacing w:after="0"/>
        <w:ind w:left="0"/>
        <w:jc w:val="left"/>
      </w:pPr>
      <w:r>
        <w:rPr>
          <w:rFonts w:ascii="Times New Roman"/>
          <w:b/>
          <w:i w:val="false"/>
          <w:color w:val="000000"/>
        </w:rPr>
        <w:t xml:space="preserve"> Аббревиатуралар мен олардың толық жазылуы</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түйіршіктегіш-кептіргіш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көбікті абсорбер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ИҚШТ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инерциялық-құйынды тозаң тұтқыш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технологиялық аудит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ПТФЭ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органикалық қосылыстар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 фосфор қышқылын</w:t>
            </w:r>
          </w:p>
        </w:tc>
      </w:tr>
    </w:tbl>
    <w:bookmarkStart w:name="z903" w:id="741"/>
    <w:p>
      <w:pPr>
        <w:spacing w:after="0"/>
        <w:ind w:left="0"/>
        <w:jc w:val="left"/>
      </w:pPr>
      <w:r>
        <w:rPr>
          <w:rFonts w:ascii="Times New Roman"/>
          <w:b/>
          <w:i w:val="false"/>
          <w:color w:val="000000"/>
        </w:rPr>
        <w:t xml:space="preserve"> </w:t>
      </w:r>
      <w:r>
        <w:br/>
      </w:r>
      <w:r>
        <w:rPr>
          <w:rFonts w:ascii="Times New Roman"/>
          <w:b/>
          <w:i w:val="false"/>
          <w:color w:val="000000"/>
        </w:rPr>
        <w:t>Алғысөз</w:t>
      </w:r>
    </w:p>
    <w:bookmarkEnd w:id="741"/>
    <w:bookmarkStart w:name="z904" w:id="742"/>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әзірленген.</w:t>
      </w:r>
    </w:p>
    <w:bookmarkEnd w:id="742"/>
    <w:bookmarkStart w:name="z905" w:id="743"/>
    <w:p>
      <w:pPr>
        <w:spacing w:after="0"/>
        <w:ind w:left="0"/>
        <w:jc w:val="both"/>
      </w:pPr>
      <w:r>
        <w:rPr>
          <w:rFonts w:ascii="Times New Roman"/>
          <w:b w:val="false"/>
          <w:i w:val="false"/>
          <w:color w:val="000000"/>
          <w:sz w:val="28"/>
        </w:rPr>
        <w:t>
      ЕҚТ бойынша қорытынды КЭР алу шарттарын сақтау үшін қажетті оның қоршаған ортаға теріс антропогендік әсер ету деңгейін болғызбау немесе төмендету мақсатында объектіде қолданылатын немесе қолдануға ұсынылатын техникалардың сипатын қамтиды.</w:t>
      </w:r>
    </w:p>
    <w:bookmarkEnd w:id="743"/>
    <w:bookmarkStart w:name="z906" w:id="744"/>
    <w:p>
      <w:pPr>
        <w:spacing w:after="0"/>
        <w:ind w:left="0"/>
        <w:jc w:val="both"/>
      </w:pPr>
      <w:r>
        <w:rPr>
          <w:rFonts w:ascii="Times New Roman"/>
          <w:b w:val="false"/>
          <w:i w:val="false"/>
          <w:color w:val="000000"/>
          <w:sz w:val="28"/>
        </w:rPr>
        <w:t xml:space="preserve">
      ЕҚТ бойынша қорытынды ЛЗ-ды, ЛЗ-дың технологиялық көрсеткіштерін (эмиссияларының деңгейлерін) және ең үздік қолжетімді техниканы қолдануға байланысты энергияны және (немесе) өзге де ресурстарды тұтыну деңгейлерін айқындайды, сондай-ақ Қазақстан Республикасының қолданыстағы заңнамасында көзделген ережелерді қамтиды. </w:t>
      </w:r>
    </w:p>
    <w:bookmarkEnd w:id="744"/>
    <w:bookmarkStart w:name="z907" w:id="745"/>
    <w:p>
      <w:pPr>
        <w:spacing w:after="0"/>
        <w:ind w:left="0"/>
        <w:jc w:val="both"/>
      </w:pPr>
      <w:r>
        <w:rPr>
          <w:rFonts w:ascii="Times New Roman"/>
          <w:b w:val="false"/>
          <w:i w:val="false"/>
          <w:color w:val="000000"/>
          <w:sz w:val="28"/>
        </w:rPr>
        <w:t>
      EҚT бойынша қорытындыны кейіннен қайта қарай отырып, EҚT бойынша анықтамалықтарды қайта қарау анықтамалықтың алдыңғы нұсқасы бекітілгеннен кейін әрбір сегіз жыл сайын жүзеге асырылады.</w:t>
      </w:r>
    </w:p>
    <w:bookmarkEnd w:id="745"/>
    <w:bookmarkStart w:name="z908" w:id="746"/>
    <w:p>
      <w:pPr>
        <w:spacing w:after="0"/>
        <w:ind w:left="0"/>
        <w:jc w:val="both"/>
      </w:pPr>
      <w:r>
        <w:rPr>
          <w:rFonts w:ascii="Times New Roman"/>
          <w:b w:val="false"/>
          <w:i w:val="false"/>
          <w:color w:val="000000"/>
          <w:sz w:val="28"/>
        </w:rPr>
        <w:t>
      Деректерді жинау туралы ақпарат</w:t>
      </w:r>
    </w:p>
    <w:bookmarkEnd w:id="746"/>
    <w:bookmarkStart w:name="z909" w:id="747"/>
    <w:p>
      <w:pPr>
        <w:spacing w:after="0"/>
        <w:ind w:left="0"/>
        <w:jc w:val="both"/>
      </w:pPr>
      <w:r>
        <w:rPr>
          <w:rFonts w:ascii="Times New Roman"/>
          <w:b w:val="false"/>
          <w:i w:val="false"/>
          <w:color w:val="000000"/>
          <w:sz w:val="28"/>
        </w:rPr>
        <w:t>
      Қазақстан Республикасында бейорганикалық химиялық заттарды өндіру кезінде қолданылатын шығарындылардың, төгінділердің технологиялық көрсеткіштері,  қалдықтардың түзілуі,  технологиялық процестер, жабдықтар, техникалық тәсілдер, әдістер туралы ақпарат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ЕҚТ бойынша анықтамалықты әзірлеудің және (немесе) қайта қараудың бірінші кезеңі болып табылатын КТА жүргізу процесінде жиналды.</w:t>
      </w:r>
    </w:p>
    <w:bookmarkEnd w:id="747"/>
    <w:bookmarkStart w:name="z910" w:id="748"/>
    <w:p>
      <w:pPr>
        <w:spacing w:after="0"/>
        <w:ind w:left="0"/>
        <w:jc w:val="left"/>
      </w:pPr>
      <w:r>
        <w:rPr>
          <w:rFonts w:ascii="Times New Roman"/>
          <w:b/>
          <w:i w:val="false"/>
          <w:color w:val="000000"/>
        </w:rPr>
        <w:t xml:space="preserve"> Қолданылу саласы</w:t>
      </w:r>
    </w:p>
    <w:bookmarkEnd w:id="748"/>
    <w:bookmarkStart w:name="z911" w:id="749"/>
    <w:p>
      <w:pPr>
        <w:spacing w:after="0"/>
        <w:ind w:left="0"/>
        <w:jc w:val="both"/>
      </w:pPr>
      <w:r>
        <w:rPr>
          <w:rFonts w:ascii="Times New Roman"/>
          <w:b w:val="false"/>
          <w:i w:val="false"/>
          <w:color w:val="000000"/>
          <w:sz w:val="28"/>
        </w:rPr>
        <w:t>
      Қазақстан Республикасының қолданыстағы заңнамасына сәйкес ЕҚТ бойынша қорытындының ережелері мынадай негізгі қызмет түрлеріне қолданылады:</w:t>
      </w:r>
    </w:p>
    <w:bookmarkEnd w:id="749"/>
    <w:bookmarkStart w:name="z912" w:id="750"/>
    <w:p>
      <w:pPr>
        <w:spacing w:after="0"/>
        <w:ind w:left="0"/>
        <w:jc w:val="both"/>
      </w:pPr>
      <w:r>
        <w:rPr>
          <w:rFonts w:ascii="Times New Roman"/>
          <w:b w:val="false"/>
          <w:i w:val="false"/>
          <w:color w:val="000000"/>
          <w:sz w:val="28"/>
        </w:rPr>
        <w:t>
      негізгі бейорганикалық химиялық заттар (аммиак) өндірісі;</w:t>
      </w:r>
    </w:p>
    <w:bookmarkEnd w:id="750"/>
    <w:bookmarkStart w:name="z913" w:id="751"/>
    <w:p>
      <w:pPr>
        <w:spacing w:after="0"/>
        <w:ind w:left="0"/>
        <w:jc w:val="both"/>
      </w:pPr>
      <w:r>
        <w:rPr>
          <w:rFonts w:ascii="Times New Roman"/>
          <w:b w:val="false"/>
          <w:i w:val="false"/>
          <w:color w:val="000000"/>
          <w:sz w:val="28"/>
        </w:rPr>
        <w:t>
      бейорганикалық қышқылдар, минералды тыңайтқыштар өндірісі;</w:t>
      </w:r>
    </w:p>
    <w:bookmarkEnd w:id="751"/>
    <w:bookmarkStart w:name="z914" w:id="752"/>
    <w:p>
      <w:pPr>
        <w:spacing w:after="0"/>
        <w:ind w:left="0"/>
        <w:jc w:val="both"/>
      </w:pPr>
      <w:r>
        <w:rPr>
          <w:rFonts w:ascii="Times New Roman"/>
          <w:b w:val="false"/>
          <w:i w:val="false"/>
          <w:color w:val="000000"/>
          <w:sz w:val="28"/>
        </w:rPr>
        <w:t>
      қатты заттар мен бейорганикалық басқа да химиялық заттар (оксидтер, гидроксидтер, тұздар) өндірісі;</w:t>
      </w:r>
    </w:p>
    <w:bookmarkEnd w:id="752"/>
    <w:bookmarkStart w:name="z915" w:id="753"/>
    <w:p>
      <w:pPr>
        <w:spacing w:after="0"/>
        <w:ind w:left="0"/>
        <w:jc w:val="both"/>
      </w:pPr>
      <w:r>
        <w:rPr>
          <w:rFonts w:ascii="Times New Roman"/>
          <w:b w:val="false"/>
          <w:i w:val="false"/>
          <w:color w:val="000000"/>
          <w:sz w:val="28"/>
        </w:rPr>
        <w:t>
      арнайы бейорганикалық химикаттар өндірісі.</w:t>
      </w:r>
    </w:p>
    <w:bookmarkEnd w:id="753"/>
    <w:bookmarkStart w:name="z916" w:id="754"/>
    <w:p>
      <w:pPr>
        <w:spacing w:after="0"/>
        <w:ind w:left="0"/>
        <w:jc w:val="both"/>
      </w:pPr>
      <w:r>
        <w:rPr>
          <w:rFonts w:ascii="Times New Roman"/>
          <w:b w:val="false"/>
          <w:i w:val="false"/>
          <w:color w:val="000000"/>
          <w:sz w:val="28"/>
        </w:rPr>
        <w:t>
      ЕҚТ бойынша қорытынды эмиссиялар көлеміне немесе қоршаған ортаның ластану ауқымына әсер етуі ықтимал негізгі қызмет түрлерімен байланысты процестерге де:</w:t>
      </w:r>
    </w:p>
    <w:bookmarkEnd w:id="754"/>
    <w:bookmarkStart w:name="z917" w:id="755"/>
    <w:p>
      <w:pPr>
        <w:spacing w:after="0"/>
        <w:ind w:left="0"/>
        <w:jc w:val="both"/>
      </w:pPr>
      <w:r>
        <w:rPr>
          <w:rFonts w:ascii="Times New Roman"/>
          <w:b w:val="false"/>
          <w:i w:val="false"/>
          <w:color w:val="000000"/>
          <w:sz w:val="28"/>
        </w:rPr>
        <w:t>
      шикізатты сақтау және дайындау;</w:t>
      </w:r>
    </w:p>
    <w:bookmarkEnd w:id="755"/>
    <w:bookmarkStart w:name="z918" w:id="756"/>
    <w:p>
      <w:pPr>
        <w:spacing w:after="0"/>
        <w:ind w:left="0"/>
        <w:jc w:val="both"/>
      </w:pPr>
      <w:r>
        <w:rPr>
          <w:rFonts w:ascii="Times New Roman"/>
          <w:b w:val="false"/>
          <w:i w:val="false"/>
          <w:color w:val="000000"/>
          <w:sz w:val="28"/>
        </w:rPr>
        <w:t xml:space="preserve">
      отынды сақтау және дайындау; </w:t>
      </w:r>
    </w:p>
    <w:bookmarkEnd w:id="756"/>
    <w:bookmarkStart w:name="z919" w:id="757"/>
    <w:p>
      <w:pPr>
        <w:spacing w:after="0"/>
        <w:ind w:left="0"/>
        <w:jc w:val="both"/>
      </w:pPr>
      <w:r>
        <w:rPr>
          <w:rFonts w:ascii="Times New Roman"/>
          <w:b w:val="false"/>
          <w:i w:val="false"/>
          <w:color w:val="000000"/>
          <w:sz w:val="28"/>
        </w:rPr>
        <w:t xml:space="preserve">
      өндірістік процестер; </w:t>
      </w:r>
    </w:p>
    <w:bookmarkEnd w:id="757"/>
    <w:bookmarkStart w:name="z920" w:id="758"/>
    <w:p>
      <w:pPr>
        <w:spacing w:after="0"/>
        <w:ind w:left="0"/>
        <w:jc w:val="both"/>
      </w:pPr>
      <w:r>
        <w:rPr>
          <w:rFonts w:ascii="Times New Roman"/>
          <w:b w:val="false"/>
          <w:i w:val="false"/>
          <w:color w:val="000000"/>
          <w:sz w:val="28"/>
        </w:rPr>
        <w:t>
      эмиссиялардың алдын алу және қысқарту, қалдықтардың пайда болуы және орналастырылу әдістері;</w:t>
      </w:r>
    </w:p>
    <w:bookmarkEnd w:id="758"/>
    <w:bookmarkStart w:name="z921" w:id="759"/>
    <w:p>
      <w:pPr>
        <w:spacing w:after="0"/>
        <w:ind w:left="0"/>
        <w:jc w:val="both"/>
      </w:pPr>
      <w:r>
        <w:rPr>
          <w:rFonts w:ascii="Times New Roman"/>
          <w:b w:val="false"/>
          <w:i w:val="false"/>
          <w:color w:val="000000"/>
          <w:sz w:val="28"/>
        </w:rPr>
        <w:t>
      өнімді сақтау және дайындау.</w:t>
      </w:r>
    </w:p>
    <w:bookmarkEnd w:id="759"/>
    <w:bookmarkStart w:name="z922" w:id="760"/>
    <w:p>
      <w:pPr>
        <w:spacing w:after="0"/>
        <w:ind w:left="0"/>
        <w:jc w:val="both"/>
      </w:pPr>
      <w:r>
        <w:rPr>
          <w:rFonts w:ascii="Times New Roman"/>
          <w:b w:val="false"/>
          <w:i w:val="false"/>
          <w:color w:val="000000"/>
          <w:sz w:val="28"/>
        </w:rPr>
        <w:t>
      Бастапқы өндіріспен тікелей байланысты емес өндіріс процестері ЕҚТ бойынша қорытындының қаралмайды.</w:t>
      </w:r>
    </w:p>
    <w:bookmarkEnd w:id="760"/>
    <w:bookmarkStart w:name="z923" w:id="761"/>
    <w:p>
      <w:pPr>
        <w:spacing w:after="0"/>
        <w:ind w:left="0"/>
        <w:jc w:val="both"/>
      </w:pPr>
      <w:r>
        <w:rPr>
          <w:rFonts w:ascii="Times New Roman"/>
          <w:b w:val="false"/>
          <w:i w:val="false"/>
          <w:color w:val="000000"/>
          <w:sz w:val="28"/>
        </w:rPr>
        <w:t>
      ЕҚТ бойынша қорытынды мыналарға қолданылмайды: карьерде шикізат өндіру; өнеркәсіптік қауіпсіздікті немесе еңбекті қорғауды қамтамасыз ету.</w:t>
      </w:r>
    </w:p>
    <w:bookmarkEnd w:id="761"/>
    <w:bookmarkStart w:name="z924" w:id="762"/>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негізгі технологиялық процесс барысында пайда болатын қалдықтарға қатысты ғана қаралады. Қосалқы технологиялық процестердің қалдықтарын басқару жүйесі тиісті анықтамалықтарда және ЕҚТ бойынша қорытындыларда қаралады.</w:t>
      </w:r>
    </w:p>
    <w:bookmarkEnd w:id="762"/>
    <w:bookmarkStart w:name="z925" w:id="763"/>
    <w:p>
      <w:pPr>
        <w:spacing w:after="0"/>
        <w:ind w:left="0"/>
        <w:jc w:val="left"/>
      </w:pPr>
      <w:r>
        <w:rPr>
          <w:rFonts w:ascii="Times New Roman"/>
          <w:b/>
          <w:i w:val="false"/>
          <w:color w:val="000000"/>
        </w:rPr>
        <w:t xml:space="preserve"> Жалпы ережелер</w:t>
      </w:r>
    </w:p>
    <w:bookmarkEnd w:id="763"/>
    <w:bookmarkStart w:name="z926" w:id="764"/>
    <w:p>
      <w:pPr>
        <w:spacing w:after="0"/>
        <w:ind w:left="0"/>
        <w:jc w:val="both"/>
      </w:pPr>
      <w:r>
        <w:rPr>
          <w:rFonts w:ascii="Times New Roman"/>
          <w:b w:val="false"/>
          <w:i w:val="false"/>
          <w:color w:val="000000"/>
          <w:sz w:val="28"/>
        </w:rPr>
        <w:t>
      Осы ЕҚТ бойынша қорытындыда санамаланған және сипатталған техникалар нормативтік сипатта болмайды және толық болып табылмайды. Объектіні пайдаланудың қалыпты жағдайлары кезінде ЕҚТ қолдануға байланысты технологиялық көрсеткіштерге қол жеткізуді қамтамасыз ететін басқа да техникалар пайдаланылуы мүмкін.</w:t>
      </w:r>
    </w:p>
    <w:bookmarkEnd w:id="764"/>
    <w:bookmarkStart w:name="z927" w:id="765"/>
    <w:p>
      <w:pPr>
        <w:spacing w:after="0"/>
        <w:ind w:left="0"/>
        <w:jc w:val="both"/>
      </w:pPr>
      <w:r>
        <w:rPr>
          <w:rFonts w:ascii="Times New Roman"/>
          <w:b w:val="false"/>
          <w:i w:val="false"/>
          <w:color w:val="000000"/>
          <w:sz w:val="28"/>
        </w:rPr>
        <w:t>
      Осы ЕҚТ бойынша қорытындыда көрсетілген ЕҚТ-ға сәйкес келетін технологиялық көрсеткіштер мынадай түрлерге:</w:t>
      </w:r>
    </w:p>
    <w:bookmarkEnd w:id="765"/>
    <w:bookmarkStart w:name="z928" w:id="766"/>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w:t>
      </w:r>
      <w:r>
        <w:rPr>
          <w:rFonts w:ascii="Times New Roman"/>
          <w:b w:val="false"/>
          <w:i w:val="false"/>
          <w:color w:val="000000"/>
          <w:vertAlign w:val="superscript"/>
        </w:rPr>
        <w:t>3</w:t>
      </w:r>
      <w:r>
        <w:rPr>
          <w:rFonts w:ascii="Times New Roman"/>
          <w:b w:val="false"/>
          <w:i w:val="false"/>
          <w:color w:val="000000"/>
          <w:sz w:val="28"/>
        </w:rPr>
        <w:t>)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766"/>
    <w:bookmarkStart w:name="z929" w:id="767"/>
    <w:p>
      <w:pPr>
        <w:spacing w:after="0"/>
        <w:ind w:left="0"/>
        <w:jc w:val="both"/>
      </w:pPr>
      <w:r>
        <w:rPr>
          <w:rFonts w:ascii="Times New Roman"/>
          <w:b w:val="false"/>
          <w:i w:val="false"/>
          <w:color w:val="000000"/>
          <w:sz w:val="28"/>
        </w:rPr>
        <w:t>
      су объектілеріне төгінділер бойынша мг/л-де көрсетілген сарқынды сулардың көлеміне төгінділердің массасы ретінде көрсетілген технологиялық көрсеткіштерге жатады;</w:t>
      </w:r>
    </w:p>
    <w:bookmarkEnd w:id="767"/>
    <w:bookmarkStart w:name="z930" w:id="768"/>
    <w:p>
      <w:pPr>
        <w:spacing w:after="0"/>
        <w:ind w:left="0"/>
        <w:jc w:val="both"/>
      </w:pPr>
      <w:r>
        <w:rPr>
          <w:rFonts w:ascii="Times New Roman"/>
          <w:b w:val="false"/>
          <w:i w:val="false"/>
          <w:color w:val="000000"/>
          <w:sz w:val="28"/>
        </w:rPr>
        <w:t>
      МЛЗ эмиссиялары деңгейлерінің нақты мәндері ЕҚТ-ны қолдануға байланысты көрсетілген технологиялық көрсеткіштердің диапазонынан төмен болған кезде, осы ЕҚТ бойынша қорытындыда айқындалған талаптар сақталған болып табылады.</w:t>
      </w:r>
    </w:p>
    <w:bookmarkEnd w:id="768"/>
    <w:bookmarkStart w:name="z931" w:id="769"/>
    <w:p>
      <w:pPr>
        <w:spacing w:after="0"/>
        <w:ind w:left="0"/>
        <w:jc w:val="left"/>
      </w:pPr>
      <w:r>
        <w:rPr>
          <w:rFonts w:ascii="Times New Roman"/>
          <w:b/>
          <w:i w:val="false"/>
          <w:color w:val="000000"/>
        </w:rPr>
        <w:t xml:space="preserve"> Ең үздік қол жетімді техникалар бойынша тұжырымдар</w:t>
      </w:r>
    </w:p>
    <w:bookmarkEnd w:id="769"/>
    <w:bookmarkStart w:name="z932" w:id="770"/>
    <w:p>
      <w:pPr>
        <w:spacing w:after="0"/>
        <w:ind w:left="0"/>
        <w:jc w:val="both"/>
      </w:pPr>
      <w:r>
        <w:rPr>
          <w:rFonts w:ascii="Times New Roman"/>
          <w:b w:val="false"/>
          <w:i w:val="false"/>
          <w:color w:val="000000"/>
          <w:sz w:val="28"/>
        </w:rPr>
        <w:t>
      Осы ЕҚТ бойынша қорытындыда ұсынылғандар бейорганикалық химиялық заттар өндірісі  бойынша барлық объектілерге қолданылады және қоршаған ортаға антропогендік теріс әсерді болдырмаауға немесе, егер бұл іс жүзінде мүмкін болмаса,  барынша азайтуға бағытталған. Сипатталған техникалар өткізілген КТА және Қазақстан Республикасының химия салалары құрылымының ерекшеліктерін талдау нәтижелері бойынша, сондай-ақ ЕҚТ бойынша анықтамалықты әзірлеу шеңберінде жүргізілген әлемдік тәжірибе деректерінің негізінде ЕҚТ-ға жатқызылған.</w:t>
      </w:r>
    </w:p>
    <w:bookmarkEnd w:id="770"/>
    <w:bookmarkStart w:name="z933" w:id="771"/>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771"/>
    <w:bookmarkStart w:name="z934" w:id="772"/>
    <w:p>
      <w:pPr>
        <w:spacing w:after="0"/>
        <w:ind w:left="0"/>
        <w:jc w:val="both"/>
      </w:pPr>
      <w:r>
        <w:rPr>
          <w:rFonts w:ascii="Times New Roman"/>
          <w:b w:val="false"/>
          <w:i w:val="false"/>
          <w:color w:val="000000"/>
          <w:sz w:val="28"/>
        </w:rPr>
        <w:t>
      Экологиялық менеджмент жүйесі</w:t>
      </w:r>
    </w:p>
    <w:bookmarkEnd w:id="772"/>
    <w:bookmarkStart w:name="z935" w:id="773"/>
    <w:p>
      <w:pPr>
        <w:spacing w:after="0"/>
        <w:ind w:left="0"/>
        <w:jc w:val="both"/>
      </w:pPr>
      <w:r>
        <w:rPr>
          <w:rFonts w:ascii="Times New Roman"/>
          <w:b w:val="false"/>
          <w:i w:val="false"/>
          <w:color w:val="000000"/>
          <w:sz w:val="28"/>
        </w:rPr>
        <w:t>
      Жалпы экологиялық тиімділікті жақсарту мақсатында ЕҚT барлық мынадай функцияларды қамтитын ЭМЖ-ны іске асыру және сақтау болып табылады:</w:t>
      </w:r>
    </w:p>
    <w:bookmarkEnd w:id="773"/>
    <w:bookmarkStart w:name="z936" w:id="774"/>
    <w:p>
      <w:pPr>
        <w:spacing w:after="0"/>
        <w:ind w:left="0"/>
        <w:jc w:val="both"/>
      </w:pPr>
      <w:r>
        <w:rPr>
          <w:rFonts w:ascii="Times New Roman"/>
          <w:b w:val="false"/>
          <w:i w:val="false"/>
          <w:color w:val="000000"/>
          <w:sz w:val="28"/>
        </w:rPr>
        <w:t>
      1) жоғары басшылықтың жауапкершілігі мен міндеттемелері;</w:t>
      </w:r>
    </w:p>
    <w:bookmarkEnd w:id="774"/>
    <w:bookmarkStart w:name="z937" w:id="775"/>
    <w:p>
      <w:pPr>
        <w:spacing w:after="0"/>
        <w:ind w:left="0"/>
        <w:jc w:val="both"/>
      </w:pPr>
      <w:r>
        <w:rPr>
          <w:rFonts w:ascii="Times New Roman"/>
          <w:b w:val="false"/>
          <w:i w:val="false"/>
          <w:color w:val="000000"/>
          <w:sz w:val="28"/>
        </w:rPr>
        <w:t>
      жоғары басшылықтың қондырғыны ұдайы жақсарту (экологиялық нәтижелілік) талабын қамтитын экологиялық саясатты қабылдауы;</w:t>
      </w:r>
    </w:p>
    <w:bookmarkEnd w:id="775"/>
    <w:bookmarkStart w:name="z938" w:id="776"/>
    <w:p>
      <w:pPr>
        <w:spacing w:after="0"/>
        <w:ind w:left="0"/>
        <w:jc w:val="both"/>
      </w:pPr>
      <w:r>
        <w:rPr>
          <w:rFonts w:ascii="Times New Roman"/>
          <w:b w:val="false"/>
          <w:i w:val="false"/>
          <w:color w:val="000000"/>
          <w:sz w:val="28"/>
        </w:rPr>
        <w:t>
      2) қаржылық жоспарлар мен инвестицияларды ескере отырып, қажетті рәсімдерді, мақсаттар мен міндеттерді жоспарлау және енгізу;</w:t>
      </w:r>
    </w:p>
    <w:bookmarkEnd w:id="776"/>
    <w:bookmarkStart w:name="z939" w:id="777"/>
    <w:p>
      <w:pPr>
        <w:spacing w:after="0"/>
        <w:ind w:left="0"/>
        <w:jc w:val="both"/>
      </w:pPr>
      <w:r>
        <w:rPr>
          <w:rFonts w:ascii="Times New Roman"/>
          <w:b w:val="false"/>
          <w:i w:val="false"/>
          <w:color w:val="000000"/>
          <w:sz w:val="28"/>
        </w:rPr>
        <w:t>
      3) мынадай ұстанымдарға:</w:t>
      </w:r>
    </w:p>
    <w:bookmarkEnd w:id="777"/>
    <w:bookmarkStart w:name="z940" w:id="778"/>
    <w:p>
      <w:pPr>
        <w:spacing w:after="0"/>
        <w:ind w:left="0"/>
        <w:jc w:val="both"/>
      </w:pPr>
      <w:r>
        <w:rPr>
          <w:rFonts w:ascii="Times New Roman"/>
          <w:b w:val="false"/>
          <w:i w:val="false"/>
          <w:color w:val="000000"/>
          <w:sz w:val="28"/>
        </w:rPr>
        <w:t>
      жауапкершіліктің құрылымына және бөлінуіне,</w:t>
      </w:r>
    </w:p>
    <w:bookmarkEnd w:id="778"/>
    <w:bookmarkStart w:name="z941" w:id="779"/>
    <w:p>
      <w:pPr>
        <w:spacing w:after="0"/>
        <w:ind w:left="0"/>
        <w:jc w:val="both"/>
      </w:pPr>
      <w:r>
        <w:rPr>
          <w:rFonts w:ascii="Times New Roman"/>
          <w:b w:val="false"/>
          <w:i w:val="false"/>
          <w:color w:val="000000"/>
          <w:sz w:val="28"/>
        </w:rPr>
        <w:t>
      (персоналды) оқытуға, хабардар болуға және құзыреттілігіне,</w:t>
      </w:r>
    </w:p>
    <w:bookmarkEnd w:id="779"/>
    <w:bookmarkStart w:name="z942" w:id="780"/>
    <w:p>
      <w:pPr>
        <w:spacing w:after="0"/>
        <w:ind w:left="0"/>
        <w:jc w:val="both"/>
      </w:pPr>
      <w:r>
        <w:rPr>
          <w:rFonts w:ascii="Times New Roman"/>
          <w:b w:val="false"/>
          <w:i w:val="false"/>
          <w:color w:val="000000"/>
          <w:sz w:val="28"/>
        </w:rPr>
        <w:t>
      коммуникацияларға,</w:t>
      </w:r>
    </w:p>
    <w:bookmarkEnd w:id="780"/>
    <w:bookmarkStart w:name="z943" w:id="781"/>
    <w:p>
      <w:pPr>
        <w:spacing w:after="0"/>
        <w:ind w:left="0"/>
        <w:jc w:val="both"/>
      </w:pPr>
      <w:r>
        <w:rPr>
          <w:rFonts w:ascii="Times New Roman"/>
          <w:b w:val="false"/>
          <w:i w:val="false"/>
          <w:color w:val="000000"/>
          <w:sz w:val="28"/>
        </w:rPr>
        <w:t>
      ЭМЖ-ны дамыту процесіне барлық қызметкерлерді тартуға.</w:t>
      </w:r>
    </w:p>
    <w:bookmarkEnd w:id="781"/>
    <w:bookmarkStart w:name="z944" w:id="782"/>
    <w:p>
      <w:pPr>
        <w:spacing w:after="0"/>
        <w:ind w:left="0"/>
        <w:jc w:val="both"/>
      </w:pPr>
      <w:r>
        <w:rPr>
          <w:rFonts w:ascii="Times New Roman"/>
          <w:b w:val="false"/>
          <w:i w:val="false"/>
          <w:color w:val="000000"/>
          <w:sz w:val="28"/>
        </w:rPr>
        <w:t>
      құжаттандыруға,</w:t>
      </w:r>
    </w:p>
    <w:bookmarkEnd w:id="782"/>
    <w:bookmarkStart w:name="z945" w:id="783"/>
    <w:p>
      <w:pPr>
        <w:spacing w:after="0"/>
        <w:ind w:left="0"/>
        <w:jc w:val="both"/>
      </w:pPr>
      <w:r>
        <w:rPr>
          <w:rFonts w:ascii="Times New Roman"/>
          <w:b w:val="false"/>
          <w:i w:val="false"/>
          <w:color w:val="000000"/>
          <w:sz w:val="28"/>
        </w:rPr>
        <w:t>
      технологиялық операцияларды тиімді бақылауға,</w:t>
      </w:r>
    </w:p>
    <w:bookmarkEnd w:id="783"/>
    <w:bookmarkStart w:name="z946" w:id="784"/>
    <w:p>
      <w:pPr>
        <w:spacing w:after="0"/>
        <w:ind w:left="0"/>
        <w:jc w:val="both"/>
      </w:pPr>
      <w:r>
        <w:rPr>
          <w:rFonts w:ascii="Times New Roman"/>
          <w:b w:val="false"/>
          <w:i w:val="false"/>
          <w:color w:val="000000"/>
          <w:sz w:val="28"/>
        </w:rPr>
        <w:t>
      техникалық қызмет көрсету бағдарламасына,</w:t>
      </w:r>
    </w:p>
    <w:bookmarkEnd w:id="784"/>
    <w:bookmarkStart w:name="z947" w:id="785"/>
    <w:p>
      <w:pPr>
        <w:spacing w:after="0"/>
        <w:ind w:left="0"/>
        <w:jc w:val="both"/>
      </w:pPr>
      <w:r>
        <w:rPr>
          <w:rFonts w:ascii="Times New Roman"/>
          <w:b w:val="false"/>
          <w:i w:val="false"/>
          <w:color w:val="000000"/>
          <w:sz w:val="28"/>
        </w:rPr>
        <w:t>
      штаттан тыс жағдайлар мен аварияларға дайын болуға,</w:t>
      </w:r>
    </w:p>
    <w:bookmarkEnd w:id="785"/>
    <w:bookmarkStart w:name="z948" w:id="786"/>
    <w:p>
      <w:pPr>
        <w:spacing w:after="0"/>
        <w:ind w:left="0"/>
        <w:jc w:val="both"/>
      </w:pPr>
      <w:r>
        <w:rPr>
          <w:rFonts w:ascii="Times New Roman"/>
          <w:b w:val="false"/>
          <w:i w:val="false"/>
          <w:color w:val="000000"/>
          <w:sz w:val="28"/>
        </w:rPr>
        <w:t>
      табиғат қорғау заңнамасының талаптарын міндетті түрде сақтау кепілдігіне ерекше назар аудара отырып, рәсімдерді енгізу;</w:t>
      </w:r>
    </w:p>
    <w:bookmarkEnd w:id="786"/>
    <w:bookmarkStart w:name="z949" w:id="787"/>
    <w:p>
      <w:pPr>
        <w:spacing w:after="0"/>
        <w:ind w:left="0"/>
        <w:jc w:val="both"/>
      </w:pPr>
      <w:r>
        <w:rPr>
          <w:rFonts w:ascii="Times New Roman"/>
          <w:b w:val="false"/>
          <w:i w:val="false"/>
          <w:color w:val="000000"/>
          <w:sz w:val="28"/>
        </w:rPr>
        <w:t>
      4) мынадай ұстанымдарға ерекше назар аудара отырып:</w:t>
      </w:r>
    </w:p>
    <w:bookmarkEnd w:id="787"/>
    <w:bookmarkStart w:name="z950" w:id="788"/>
    <w:p>
      <w:pPr>
        <w:spacing w:after="0"/>
        <w:ind w:left="0"/>
        <w:jc w:val="both"/>
      </w:pPr>
      <w:r>
        <w:rPr>
          <w:rFonts w:ascii="Times New Roman"/>
          <w:b w:val="false"/>
          <w:i w:val="false"/>
          <w:color w:val="000000"/>
          <w:sz w:val="28"/>
        </w:rPr>
        <w:t>
      мониторинг және өлшеу;</w:t>
      </w:r>
    </w:p>
    <w:bookmarkEnd w:id="788"/>
    <w:bookmarkStart w:name="z951" w:id="789"/>
    <w:p>
      <w:pPr>
        <w:spacing w:after="0"/>
        <w:ind w:left="0"/>
        <w:jc w:val="both"/>
      </w:pPr>
      <w:r>
        <w:rPr>
          <w:rFonts w:ascii="Times New Roman"/>
          <w:b w:val="false"/>
          <w:i w:val="false"/>
          <w:color w:val="000000"/>
          <w:sz w:val="28"/>
        </w:rPr>
        <w:t>
      түзету және  алдын алу әрекеттері;</w:t>
      </w:r>
    </w:p>
    <w:bookmarkEnd w:id="789"/>
    <w:bookmarkStart w:name="z952" w:id="790"/>
    <w:p>
      <w:pPr>
        <w:spacing w:after="0"/>
        <w:ind w:left="0"/>
        <w:jc w:val="both"/>
      </w:pPr>
      <w:r>
        <w:rPr>
          <w:rFonts w:ascii="Times New Roman"/>
          <w:b w:val="false"/>
          <w:i w:val="false"/>
          <w:color w:val="000000"/>
          <w:sz w:val="28"/>
        </w:rPr>
        <w:t>
      жазбаларды жүргізу;</w:t>
      </w:r>
    </w:p>
    <w:bookmarkEnd w:id="790"/>
    <w:bookmarkStart w:name="z953" w:id="791"/>
    <w:p>
      <w:pPr>
        <w:spacing w:after="0"/>
        <w:ind w:left="0"/>
        <w:jc w:val="both"/>
      </w:pPr>
      <w:r>
        <w:rPr>
          <w:rFonts w:ascii="Times New Roman"/>
          <w:b w:val="false"/>
          <w:i w:val="false"/>
          <w:color w:val="000000"/>
          <w:sz w:val="28"/>
        </w:rPr>
        <w:t>
      ЭМЖ-нің бастапқыда бекітілген қағидаттарға сәйкес келетінін, оның тиісті түрде енгізілгенін және жұмыс істейтінін айқындау үшін тәуелсіз (жүзеге асырылатын) ішкі аудит;</w:t>
      </w:r>
    </w:p>
    <w:bookmarkEnd w:id="791"/>
    <w:bookmarkStart w:name="z954" w:id="792"/>
    <w:p>
      <w:pPr>
        <w:spacing w:after="0"/>
        <w:ind w:left="0"/>
        <w:jc w:val="both"/>
      </w:pPr>
      <w:r>
        <w:rPr>
          <w:rFonts w:ascii="Times New Roman"/>
          <w:b w:val="false"/>
          <w:i w:val="false"/>
          <w:color w:val="000000"/>
          <w:sz w:val="28"/>
        </w:rPr>
        <w:t>
      5) жоғары басшылықтың ЭМЖ-ны оның жарамдылығы, барабарлығы және пәрменділігі тұрғысынан ұдайы талдауы және қайта қарауы;</w:t>
      </w:r>
    </w:p>
    <w:bookmarkEnd w:id="792"/>
    <w:bookmarkStart w:name="z955" w:id="793"/>
    <w:p>
      <w:pPr>
        <w:spacing w:after="0"/>
        <w:ind w:left="0"/>
        <w:jc w:val="both"/>
      </w:pPr>
      <w:r>
        <w:rPr>
          <w:rFonts w:ascii="Times New Roman"/>
          <w:b w:val="false"/>
          <w:i w:val="false"/>
          <w:color w:val="000000"/>
          <w:sz w:val="28"/>
        </w:rPr>
        <w:t>
      6) неғұрлым таза технологияларды әзірлеу;</w:t>
      </w:r>
    </w:p>
    <w:bookmarkEnd w:id="793"/>
    <w:bookmarkStart w:name="z956" w:id="794"/>
    <w:p>
      <w:pPr>
        <w:spacing w:after="0"/>
        <w:ind w:left="0"/>
        <w:jc w:val="both"/>
      </w:pPr>
      <w:r>
        <w:rPr>
          <w:rFonts w:ascii="Times New Roman"/>
          <w:b w:val="false"/>
          <w:i w:val="false"/>
          <w:color w:val="000000"/>
          <w:sz w:val="28"/>
        </w:rPr>
        <w:t>
      7) өзінің өмірлік циклін аяқтайтын өндірістерді пайдаланудан шығару рәсімі бойынша ұсынымдар әзірлеу;</w:t>
      </w:r>
    </w:p>
    <w:bookmarkEnd w:id="794"/>
    <w:bookmarkStart w:name="z957" w:id="795"/>
    <w:p>
      <w:pPr>
        <w:spacing w:after="0"/>
        <w:ind w:left="0"/>
        <w:jc w:val="both"/>
      </w:pPr>
      <w:r>
        <w:rPr>
          <w:rFonts w:ascii="Times New Roman"/>
          <w:b w:val="false"/>
          <w:i w:val="false"/>
          <w:color w:val="000000"/>
          <w:sz w:val="28"/>
        </w:rPr>
        <w:t>
      8) тұрақты негізде салыстырмалы талдау сияқты тексеру және түзету іс-әрекеттері.</w:t>
      </w:r>
    </w:p>
    <w:bookmarkEnd w:id="795"/>
    <w:bookmarkStart w:name="z958" w:id="796"/>
    <w:p>
      <w:pPr>
        <w:spacing w:after="0"/>
        <w:ind w:left="0"/>
        <w:jc w:val="both"/>
      </w:pPr>
      <w:r>
        <w:rPr>
          <w:rFonts w:ascii="Times New Roman"/>
          <w:b w:val="false"/>
          <w:i w:val="false"/>
          <w:color w:val="000000"/>
          <w:sz w:val="28"/>
        </w:rPr>
        <w:t>
      Қолданылуы.</w:t>
      </w:r>
    </w:p>
    <w:bookmarkEnd w:id="796"/>
    <w:bookmarkStart w:name="z959" w:id="797"/>
    <w:p>
      <w:pPr>
        <w:spacing w:after="0"/>
        <w:ind w:left="0"/>
        <w:jc w:val="both"/>
      </w:pPr>
      <w:r>
        <w:rPr>
          <w:rFonts w:ascii="Times New Roman"/>
          <w:b w:val="false"/>
          <w:i w:val="false"/>
          <w:color w:val="000000"/>
          <w:sz w:val="28"/>
        </w:rPr>
        <w:t>
      Көлем (мысалы, егжей-тегжейлі деңгей) және ЭМЖ сипаты (мысалы, стандартталған немесе стандартталмаған), әдетте, өндірістің сипатына, ауқымына және күрделілігіне, сондай-ақ оның қоршаған ортаға ықтимал әсерінің деңгейіне байланысты.</w:t>
      </w:r>
    </w:p>
    <w:bookmarkEnd w:id="797"/>
    <w:bookmarkStart w:name="z960" w:id="798"/>
    <w:p>
      <w:pPr>
        <w:spacing w:after="0"/>
        <w:ind w:left="0"/>
        <w:jc w:val="both"/>
      </w:pPr>
      <w:r>
        <w:rPr>
          <w:rFonts w:ascii="Times New Roman"/>
          <w:b w:val="false"/>
          <w:i w:val="false"/>
          <w:color w:val="000000"/>
          <w:sz w:val="28"/>
        </w:rPr>
        <w:t>
      ЕҚТ бойынша анықтамалығының 4.1-бөлімінде ұсынылған.</w:t>
      </w:r>
    </w:p>
    <w:bookmarkEnd w:id="7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1" w:id="799"/>
    <w:p>
      <w:pPr>
        <w:spacing w:after="0"/>
        <w:ind w:left="0"/>
        <w:jc w:val="both"/>
      </w:pPr>
      <w:r>
        <w:rPr>
          <w:rFonts w:ascii="Times New Roman"/>
          <w:b w:val="false"/>
          <w:i w:val="false"/>
          <w:color w:val="000000"/>
          <w:sz w:val="28"/>
        </w:rPr>
        <w:t>
      1.1. Атмосфералық ауаға эмиссияларды төмендетуге бағытталған ЕҚТ</w:t>
      </w:r>
    </w:p>
    <w:bookmarkEnd w:id="799"/>
    <w:bookmarkStart w:name="z962" w:id="800"/>
    <w:p>
      <w:pPr>
        <w:spacing w:after="0"/>
        <w:ind w:left="0"/>
        <w:jc w:val="both"/>
      </w:pPr>
      <w:r>
        <w:rPr>
          <w:rFonts w:ascii="Times New Roman"/>
          <w:b w:val="false"/>
          <w:i w:val="false"/>
          <w:color w:val="000000"/>
          <w:sz w:val="28"/>
        </w:rPr>
        <w:t>
      1.1.1. Фосфор қосылыстары өндірісі</w:t>
      </w:r>
    </w:p>
    <w:bookmarkEnd w:id="800"/>
    <w:bookmarkStart w:name="z963" w:id="801"/>
    <w:p>
      <w:pPr>
        <w:spacing w:after="0"/>
        <w:ind w:left="0"/>
        <w:jc w:val="both"/>
      </w:pPr>
      <w:r>
        <w:rPr>
          <w:rFonts w:ascii="Times New Roman"/>
          <w:b w:val="false"/>
          <w:i w:val="false"/>
          <w:color w:val="000000"/>
          <w:sz w:val="28"/>
        </w:rPr>
        <w:t>
      ЕҚТ 1. Агломашинаның тұтандырғыш көрігінде пеш газын кәдеге жарату</w:t>
      </w:r>
    </w:p>
    <w:bookmarkEnd w:id="801"/>
    <w:bookmarkStart w:name="z964" w:id="802"/>
    <w:p>
      <w:pPr>
        <w:spacing w:after="0"/>
        <w:ind w:left="0"/>
        <w:jc w:val="both"/>
      </w:pPr>
      <w:r>
        <w:rPr>
          <w:rFonts w:ascii="Times New Roman"/>
          <w:b w:val="false"/>
          <w:i w:val="false"/>
          <w:color w:val="000000"/>
          <w:sz w:val="28"/>
        </w:rPr>
        <w:t>
      Технологиялық процестердің әртүрлі кезеңдерінде фосфор қосылыстарын өндіруде CO, фосфор қосылыстары мен тозаңмен байытылған пеш газынан тұратын газ қоспасы пайда болады.</w:t>
      </w:r>
    </w:p>
    <w:bookmarkEnd w:id="802"/>
    <w:bookmarkStart w:name="z965" w:id="803"/>
    <w:p>
      <w:pPr>
        <w:spacing w:after="0"/>
        <w:ind w:left="0"/>
        <w:jc w:val="both"/>
      </w:pPr>
      <w:r>
        <w:rPr>
          <w:rFonts w:ascii="Times New Roman"/>
          <w:b w:val="false"/>
          <w:i w:val="false"/>
          <w:color w:val="000000"/>
          <w:sz w:val="28"/>
        </w:rPr>
        <w:t>
      Газ құбырлары жүйесі бойынша пеш газы қоспалар мен ластағыш заттардан босатылатын тазарту жүйелеріне жіберіледі және одан әрі агломерашинаның тұтандырғыш таужыныстарында, шикізат материалдарын кептіру процестерінде және басқа да осыған ұқсас процестерде пайдаланылатын отын газы ретінде пайдаланылады.</w:t>
      </w:r>
    </w:p>
    <w:bookmarkEnd w:id="803"/>
    <w:bookmarkStart w:name="z966" w:id="804"/>
    <w:p>
      <w:pPr>
        <w:spacing w:after="0"/>
        <w:ind w:left="0"/>
        <w:jc w:val="both"/>
      </w:pPr>
      <w:r>
        <w:rPr>
          <w:rFonts w:ascii="Times New Roman"/>
          <w:b w:val="false"/>
          <w:i w:val="false"/>
          <w:color w:val="000000"/>
          <w:sz w:val="28"/>
        </w:rPr>
        <w:t>
      Қолданылуы: фосфор өнеркәсібінде қолданылады.</w:t>
      </w:r>
    </w:p>
    <w:bookmarkEnd w:id="804"/>
    <w:bookmarkStart w:name="z967" w:id="805"/>
    <w:p>
      <w:pPr>
        <w:spacing w:after="0"/>
        <w:ind w:left="0"/>
        <w:jc w:val="both"/>
      </w:pPr>
      <w:r>
        <w:rPr>
          <w:rFonts w:ascii="Times New Roman"/>
          <w:b w:val="false"/>
          <w:i w:val="false"/>
          <w:color w:val="000000"/>
          <w:sz w:val="28"/>
        </w:rPr>
        <w:t>
      ЕҚТ бойынша анықтамалығының 5.1.8-бөлімінде ұсынылған.</w:t>
      </w:r>
    </w:p>
    <w:bookmarkEnd w:id="805"/>
    <w:bookmarkStart w:name="z968" w:id="806"/>
    <w:p>
      <w:pPr>
        <w:spacing w:after="0"/>
        <w:ind w:left="0"/>
        <w:jc w:val="both"/>
      </w:pPr>
      <w:r>
        <w:rPr>
          <w:rFonts w:ascii="Times New Roman"/>
          <w:b w:val="false"/>
          <w:i w:val="false"/>
          <w:color w:val="000000"/>
          <w:sz w:val="28"/>
        </w:rPr>
        <w:t>
      ЕҚТ 2. Өнімнің қауіпсіздігін арттыруға бағытталған ЕҚТ</w:t>
      </w:r>
    </w:p>
    <w:bookmarkEnd w:id="806"/>
    <w:bookmarkStart w:name="z969" w:id="807"/>
    <w:p>
      <w:pPr>
        <w:spacing w:after="0"/>
        <w:ind w:left="0"/>
        <w:jc w:val="both"/>
      </w:pPr>
      <w:r>
        <w:rPr>
          <w:rFonts w:ascii="Times New Roman"/>
          <w:b w:val="false"/>
          <w:i w:val="false"/>
          <w:color w:val="000000"/>
          <w:sz w:val="28"/>
        </w:rPr>
        <w:t>
      Дайындық процестері бойынша жаңа инновациялық технологияларды енгізу, сондай-ақ нарықта сұранысқа ие шығарылатын өнім ассортиментін кеңейту перспективалы болып табылады. Осыған байланысты жоғары белсенді сары фосфорды шығарумен қатар, қызыл фосфор алу технологиясын жасау үлкен перспективаға ие.</w:t>
      </w:r>
    </w:p>
    <w:bookmarkEnd w:id="807"/>
    <w:bookmarkStart w:name="z970" w:id="808"/>
    <w:p>
      <w:pPr>
        <w:spacing w:after="0"/>
        <w:ind w:left="0"/>
        <w:jc w:val="both"/>
      </w:pPr>
      <w:r>
        <w:rPr>
          <w:rFonts w:ascii="Times New Roman"/>
          <w:b w:val="false"/>
          <w:i w:val="false"/>
          <w:color w:val="000000"/>
          <w:sz w:val="28"/>
        </w:rPr>
        <w:t>
      Қызыл фосфор – бұл қарапайым фосфордың тұрақты модификациясы. Қызыл фосфордың Pn формуласы бар және күрделі құрылымы бар полимер. Ауадағы қызыл фосфор 240 – 250 °C температураға дейін өздігінен тұтанбайды, оның уыттылығы сарыдан мың есе аз, сондықтан қызыл фосфор өнеркәсіп тұтынатын негізгі модификация болып табылады. Ол сіріңкелер, тұтандырғыш құрамдар, әр түрлі отын түрлері өндірісінде, сондай-ақ майға қарсы жағар май материалдары, қыздыру шамдары өндірісінде газ жұтқыш ретінде қолданылады.</w:t>
      </w:r>
    </w:p>
    <w:bookmarkEnd w:id="808"/>
    <w:bookmarkStart w:name="z971" w:id="809"/>
    <w:p>
      <w:pPr>
        <w:spacing w:after="0"/>
        <w:ind w:left="0"/>
        <w:jc w:val="both"/>
      </w:pPr>
      <w:r>
        <w:rPr>
          <w:rFonts w:ascii="Times New Roman"/>
          <w:b w:val="false"/>
          <w:i w:val="false"/>
          <w:color w:val="000000"/>
          <w:sz w:val="28"/>
        </w:rPr>
        <w:t>
      Қолданылуы: сары фосфор өндіретін кәсіпорындарда қолданылады.</w:t>
      </w:r>
    </w:p>
    <w:bookmarkEnd w:id="809"/>
    <w:bookmarkStart w:name="z972" w:id="810"/>
    <w:p>
      <w:pPr>
        <w:spacing w:after="0"/>
        <w:ind w:left="0"/>
        <w:jc w:val="both"/>
      </w:pPr>
      <w:r>
        <w:rPr>
          <w:rFonts w:ascii="Times New Roman"/>
          <w:b w:val="false"/>
          <w:i w:val="false"/>
          <w:color w:val="000000"/>
          <w:sz w:val="28"/>
        </w:rPr>
        <w:t>
      ЕҚТ бойынша анықтамалығының 5.1.9-бөлімінде ұсынылған.</w:t>
      </w:r>
    </w:p>
    <w:bookmarkEnd w:id="8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3" w:id="811"/>
    <w:p>
      <w:pPr>
        <w:spacing w:after="0"/>
        <w:ind w:left="0"/>
        <w:jc w:val="both"/>
      </w:pPr>
      <w:r>
        <w:rPr>
          <w:rFonts w:ascii="Times New Roman"/>
          <w:b w:val="false"/>
          <w:i w:val="false"/>
          <w:color w:val="000000"/>
          <w:sz w:val="28"/>
        </w:rPr>
        <w:t>
      1.1.2. Күкірт қышқылы өндірісі</w:t>
      </w:r>
    </w:p>
    <w:bookmarkEnd w:id="811"/>
    <w:bookmarkStart w:name="z974" w:id="812"/>
    <w:p>
      <w:pPr>
        <w:spacing w:after="0"/>
        <w:ind w:left="0"/>
        <w:jc w:val="both"/>
      </w:pPr>
      <w:r>
        <w:rPr>
          <w:rFonts w:ascii="Times New Roman"/>
          <w:b w:val="false"/>
          <w:i w:val="false"/>
          <w:color w:val="000000"/>
          <w:sz w:val="28"/>
        </w:rPr>
        <w:t>
      ЕҚТ 3. "Қосарлы байланыс – қосарлы абсорбция" схемасында эмиссияларды төмендетуге және күкірт диоксидінің айналу дәрежесін арттыруға бағытталған ең үздік қолжетімді техникалар</w:t>
      </w:r>
    </w:p>
    <w:bookmarkEnd w:id="812"/>
    <w:bookmarkStart w:name="z975" w:id="813"/>
    <w:p>
      <w:pPr>
        <w:spacing w:after="0"/>
        <w:ind w:left="0"/>
        <w:jc w:val="both"/>
      </w:pPr>
      <w:r>
        <w:rPr>
          <w:rFonts w:ascii="Times New Roman"/>
          <w:b w:val="false"/>
          <w:i w:val="false"/>
          <w:color w:val="000000"/>
          <w:sz w:val="28"/>
        </w:rPr>
        <w:t>
      Пеш газы кәдеге жарату қазандығының булану бөлігінде 400 – 420 °C температураға дейін салқындатылады, бұл күкірт диоксидінің тотығу катализаторының тұтану температурасына сәйкес келеді, сондықтан байланыс аппаратының катализаторының 1 қабатына дереу жіберіледі. Катализатордың 3 қабатынан кейін 90 – 95 % конверсия дәрежесі бар реакциялық газ SO</w:t>
      </w:r>
      <w:r>
        <w:rPr>
          <w:rFonts w:ascii="Times New Roman"/>
          <w:b w:val="false"/>
          <w:i w:val="false"/>
          <w:color w:val="000000"/>
          <w:vertAlign w:val="subscript"/>
        </w:rPr>
        <w:t>3</w:t>
      </w:r>
      <w:r>
        <w:rPr>
          <w:rFonts w:ascii="Times New Roman"/>
          <w:b w:val="false"/>
          <w:i w:val="false"/>
          <w:color w:val="000000"/>
          <w:sz w:val="28"/>
        </w:rPr>
        <w:t xml:space="preserve"> сіңіру үшін аралық сіңіргішке жіберіледі, нәтижесінде газдағы O</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2</w:t>
      </w:r>
      <w:r>
        <w:rPr>
          <w:rFonts w:ascii="Times New Roman"/>
          <w:b w:val="false"/>
          <w:i w:val="false"/>
          <w:color w:val="000000"/>
          <w:sz w:val="28"/>
        </w:rPr>
        <w:t xml:space="preserve"> қатынасы едәуір артады және реакция тепе-теңдігі оңға ауысады. Абсорберде салқындатылған газ жылу алмастырғышта қыздырылады және катализатордың соңғы қабатына қайтарылады, онда конверсияның жалпы дәрежесі 99,7 – 99,9 % жетеді. Құрамында 1 %-ға дейін күкірт оксиді (VI) және 0,04 % об. Күкірт диоксиді бірінші сатыдағы бу қыздырғышта 425 – 430-дан 135 – 145 °С-ға дейін салқындатылады және соңғы моногидратты абсорберге абсорбцияға жіберіледі. Қаныққан бу 250 – 260-тан 295 – 305 °C-қа дейін қызады және 2 сатылы бу қыздырғышқа беріледі.</w:t>
      </w:r>
    </w:p>
    <w:bookmarkEnd w:id="813"/>
    <w:bookmarkStart w:name="z976" w:id="814"/>
    <w:p>
      <w:pPr>
        <w:spacing w:after="0"/>
        <w:ind w:left="0"/>
        <w:jc w:val="both"/>
      </w:pPr>
      <w:r>
        <w:rPr>
          <w:rFonts w:ascii="Times New Roman"/>
          <w:b w:val="false"/>
          <w:i w:val="false"/>
          <w:color w:val="000000"/>
          <w:sz w:val="28"/>
        </w:rPr>
        <w:t>
      Қолданылуы: күкірт қышқылы өндірісінде қолданылады.</w:t>
      </w:r>
    </w:p>
    <w:bookmarkEnd w:id="814"/>
    <w:bookmarkStart w:name="z977" w:id="815"/>
    <w:p>
      <w:pPr>
        <w:spacing w:after="0"/>
        <w:ind w:left="0"/>
        <w:jc w:val="both"/>
      </w:pPr>
      <w:r>
        <w:rPr>
          <w:rFonts w:ascii="Times New Roman"/>
          <w:b w:val="false"/>
          <w:i w:val="false"/>
          <w:color w:val="000000"/>
          <w:sz w:val="28"/>
        </w:rPr>
        <w:t>
      ЕҚТ бойынша анықтамалығының 5.2.7.1-бөлімінде ұсынылған</w:t>
      </w:r>
    </w:p>
    <w:bookmarkEnd w:id="8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8" w:id="816"/>
    <w:p>
      <w:pPr>
        <w:spacing w:after="0"/>
        <w:ind w:left="0"/>
        <w:jc w:val="both"/>
      </w:pPr>
      <w:r>
        <w:rPr>
          <w:rFonts w:ascii="Times New Roman"/>
          <w:b w:val="false"/>
          <w:i w:val="false"/>
          <w:color w:val="000000"/>
          <w:sz w:val="28"/>
        </w:rPr>
        <w:t xml:space="preserve">
      1.1.3. ЭФК өндірісі </w:t>
      </w:r>
    </w:p>
    <w:bookmarkEnd w:id="816"/>
    <w:bookmarkStart w:name="z979" w:id="817"/>
    <w:p>
      <w:pPr>
        <w:spacing w:after="0"/>
        <w:ind w:left="0"/>
        <w:jc w:val="both"/>
      </w:pPr>
      <w:r>
        <w:rPr>
          <w:rFonts w:ascii="Times New Roman"/>
          <w:b w:val="false"/>
          <w:i w:val="false"/>
          <w:color w:val="000000"/>
          <w:sz w:val="28"/>
        </w:rPr>
        <w:t>
      ЕҚТ 4. Төмен сұрыпты фосфат шикізатын ыдыратудың қарқынды дигидрат режимінде фторлы газдар шығарындыларын азайтуға бағытталған ЕҚТ</w:t>
      </w:r>
    </w:p>
    <w:bookmarkEnd w:id="817"/>
    <w:bookmarkStart w:name="z980" w:id="818"/>
    <w:p>
      <w:pPr>
        <w:spacing w:after="0"/>
        <w:ind w:left="0"/>
        <w:jc w:val="both"/>
      </w:pPr>
      <w:r>
        <w:rPr>
          <w:rFonts w:ascii="Times New Roman"/>
          <w:b w:val="false"/>
          <w:i w:val="false"/>
          <w:color w:val="000000"/>
          <w:sz w:val="28"/>
        </w:rPr>
        <w:t>
      Фосфат шикізаты жоғары жылдамдықты араластырғышта сұйылту ерітіндісімен суланған, нәтижесінде суспензия ыдырау реакторына түседі, онда күкірт қышқылының концентрациясы кемінде 92,5 % ыдырайды. Фосфат шикізатының ыдырауының оңтайлы жағдайларын қамтамасыз ету үшін кальций сульфаты бойынша жергілікті қанығуды азайту және гипстің жеңіл сүзгіш кристалдарын кристалдау үшін экстракторда күкірт қышқылын бөліп енгізе отырып, екі аймақтық сульфат режимін ұйымдастыру көзделеді. Ыдырау реакторында күкірт қышқылы шамамен тең ағындармен екі нүктеге, бір нүктеде пісетін реакторға беріледі. Ыдырау реакторындағы қарқынды гидродинамикалық режим жоғары өнімді пульпа циркуляторын және пропеллер түріндегі алты екі қабатты араластыру құрылғыларын пайдалану есебінен қамтамасыз етіледі, бұл ыдырау реакторының бүкіл көлемінде қуатты айналым ағынын жасауға мүмкіндік береді, бұл оның гидродинамикалық режим бойынша жұмысын мінсіз араластыру реакторына жақындатады. Ыдырау процесінде алынған фосфор қышқылындағы кальций сульфатының суспензиясы ЭФК өнімін ала отырып, фосфогипс кегін кері ағынды сумен шаюмен таспалы вакуум-сүзгілерде бөлінеді.</w:t>
      </w:r>
    </w:p>
    <w:bookmarkEnd w:id="818"/>
    <w:bookmarkStart w:name="z981" w:id="819"/>
    <w:p>
      <w:pPr>
        <w:spacing w:after="0"/>
        <w:ind w:left="0"/>
        <w:jc w:val="both"/>
      </w:pPr>
      <w:r>
        <w:rPr>
          <w:rFonts w:ascii="Times New Roman"/>
          <w:b w:val="false"/>
          <w:i w:val="false"/>
          <w:color w:val="000000"/>
          <w:sz w:val="28"/>
        </w:rPr>
        <w:t>
      85 – 95 °С температурада экстракцияның жаңа дигидрат режимі төмен сұрыпты және қатардағы фосфат шикізатынан 25 – 29 %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аса жоғары концентрациядағы қышқыл алуға мүмкіндік береді (әдеттегі дигидрат режимінде 20 – 22 % салыстырғанда). Бөлінетін газдардан фторлы қосылыстарды алу әк ерітіндісімен жүзеге асырылады. Ыдырау және пісу реакторларынан фторлы газдарды абсорбциялық тазарту жүйесіне қуыс абсорбер және шығатын газдарды тазартудың неғұрлым жоғары дәрежесін қамтамасыз ететін үш сатылы ЖКА кіреді.</w:t>
      </w:r>
    </w:p>
    <w:bookmarkEnd w:id="819"/>
    <w:bookmarkStart w:name="z982" w:id="820"/>
    <w:p>
      <w:pPr>
        <w:spacing w:after="0"/>
        <w:ind w:left="0"/>
        <w:jc w:val="both"/>
      </w:pPr>
      <w:r>
        <w:rPr>
          <w:rFonts w:ascii="Times New Roman"/>
          <w:b w:val="false"/>
          <w:i w:val="false"/>
          <w:color w:val="000000"/>
          <w:sz w:val="28"/>
        </w:rPr>
        <w:t>
      Қолданылуы: төмен сұрыпты фосфат шикізаты негізінде экстракциялық фосфор қышқылы мен аммофос өндірісінде қолданылады.</w:t>
      </w:r>
    </w:p>
    <w:bookmarkEnd w:id="820"/>
    <w:bookmarkStart w:name="z983" w:id="821"/>
    <w:p>
      <w:pPr>
        <w:spacing w:after="0"/>
        <w:ind w:left="0"/>
        <w:jc w:val="both"/>
      </w:pPr>
      <w:r>
        <w:rPr>
          <w:rFonts w:ascii="Times New Roman"/>
          <w:b w:val="false"/>
          <w:i w:val="false"/>
          <w:color w:val="000000"/>
          <w:sz w:val="28"/>
        </w:rPr>
        <w:t>
      ЕҚТ бойынша анықтамалығының 5.2.8.1-бөлімінде ұсынылған.</w:t>
      </w:r>
    </w:p>
    <w:bookmarkEnd w:id="8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4" w:id="822"/>
    <w:p>
      <w:pPr>
        <w:spacing w:after="0"/>
        <w:ind w:left="0"/>
        <w:jc w:val="both"/>
      </w:pPr>
      <w:r>
        <w:rPr>
          <w:rFonts w:ascii="Times New Roman"/>
          <w:b w:val="false"/>
          <w:i w:val="false"/>
          <w:color w:val="000000"/>
          <w:sz w:val="28"/>
        </w:rPr>
        <w:t>
      1.1.4. Аммофос өндірісі</w:t>
      </w:r>
    </w:p>
    <w:bookmarkEnd w:id="822"/>
    <w:bookmarkStart w:name="z985" w:id="823"/>
    <w:p>
      <w:pPr>
        <w:spacing w:after="0"/>
        <w:ind w:left="0"/>
        <w:jc w:val="both"/>
      </w:pPr>
      <w:r>
        <w:rPr>
          <w:rFonts w:ascii="Times New Roman"/>
          <w:b w:val="false"/>
          <w:i w:val="false"/>
          <w:color w:val="000000"/>
          <w:sz w:val="28"/>
        </w:rPr>
        <w:t>
      ЕҚТ 5. Екінші сатыда құбырлы реакторды орната отырып, фосфор қышқылының екі сатылы аммонизациясы кезінде аммиак шығынын азайтуға бағытталған ЕҚТ</w:t>
      </w:r>
    </w:p>
    <w:bookmarkEnd w:id="823"/>
    <w:bookmarkStart w:name="z986" w:id="824"/>
    <w:p>
      <w:pPr>
        <w:spacing w:after="0"/>
        <w:ind w:left="0"/>
        <w:jc w:val="both"/>
      </w:pPr>
      <w:r>
        <w:rPr>
          <w:rFonts w:ascii="Times New Roman"/>
          <w:b w:val="false"/>
          <w:i w:val="false"/>
          <w:color w:val="000000"/>
          <w:sz w:val="28"/>
        </w:rPr>
        <w:t>
      Бірінші сатыдағы сатураторлардан қышқыл аммониттелген пульпа (pH=2,6) өздігінен ағатын жолмен буландыру аппараттарына түседі. Булау аппараттарынан буланған аммониттелген қойыртпақ сорғымен 0,60 Мпа кем емес қысыммен сұйық аммиак жеткізілетін құбырлы реакторларға беріледі. Құбырлы реактор реагенттердің араластыру камерасында тез араласып, минералды тыңайтқыштар алу үшін жартылай өнім түзетін өзара әрекеттесуін қамтамасыз ететін аппарат болып табылады. Сұйық аммиак реактордың соңғы қақпағы арқылы коаксиалды түрде енгізіледі, "қышқыл" целлюлоза араластыру камерасына қатысты тангенциалды түрде енгізіледі. Тангенциалдық енгізу тесілген аммиакты келте құбырдың айналасында аммониттелген пульпаның бұралуын қамтамасыз етеді, бұл біркелкі көлемді реакцияны қамтамасыз етеді.</w:t>
      </w:r>
    </w:p>
    <w:bookmarkEnd w:id="824"/>
    <w:bookmarkStart w:name="z987" w:id="825"/>
    <w:p>
      <w:pPr>
        <w:spacing w:after="0"/>
        <w:ind w:left="0"/>
        <w:jc w:val="both"/>
      </w:pPr>
      <w:r>
        <w:rPr>
          <w:rFonts w:ascii="Times New Roman"/>
          <w:b w:val="false"/>
          <w:i w:val="false"/>
          <w:color w:val="000000"/>
          <w:sz w:val="28"/>
        </w:rPr>
        <w:t>
      Пайда болған аммоний фосфатының пульпасы таратқыштың ішкі бетіне жабыспайды, бірақ одан аммиак ағынымен үрленеді. Шүмек арқылы пайда болған пульпа реактордан алынып тасталады. Осы конструкцияда араластыру реактордың бүкіл көлемінде жүреді. Пульпа құбырлы араластырғыштардан кейін таратқыш бүріккіштер арқылы ЖТК аппараттарына беріледі. Шығатын газдар аммиактан, фтордан және аммофос тозаңынан екі сатылы ЖКА-де тазартылады.</w:t>
      </w:r>
    </w:p>
    <w:bookmarkEnd w:id="825"/>
    <w:bookmarkStart w:name="z988" w:id="826"/>
    <w:p>
      <w:pPr>
        <w:spacing w:after="0"/>
        <w:ind w:left="0"/>
        <w:jc w:val="both"/>
      </w:pPr>
      <w:r>
        <w:rPr>
          <w:rFonts w:ascii="Times New Roman"/>
          <w:b w:val="false"/>
          <w:i w:val="false"/>
          <w:color w:val="000000"/>
          <w:sz w:val="28"/>
        </w:rPr>
        <w:t>
      Қолданылуы: аммофос өндірісінде әлсіз ЭФК-да қолданылады.</w:t>
      </w:r>
    </w:p>
    <w:bookmarkEnd w:id="826"/>
    <w:bookmarkStart w:name="z989" w:id="827"/>
    <w:p>
      <w:pPr>
        <w:spacing w:after="0"/>
        <w:ind w:left="0"/>
        <w:jc w:val="both"/>
      </w:pPr>
      <w:r>
        <w:rPr>
          <w:rFonts w:ascii="Times New Roman"/>
          <w:b w:val="false"/>
          <w:i w:val="false"/>
          <w:color w:val="000000"/>
          <w:sz w:val="28"/>
        </w:rPr>
        <w:t>
      ЕҚТ бойынша анықтамалығының 5.2.9.1-бөлімінде ұсынылған.</w:t>
      </w:r>
    </w:p>
    <w:bookmarkEnd w:id="8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0" w:id="828"/>
    <w:p>
      <w:pPr>
        <w:spacing w:after="0"/>
        <w:ind w:left="0"/>
        <w:jc w:val="both"/>
      </w:pPr>
      <w:r>
        <w:rPr>
          <w:rFonts w:ascii="Times New Roman"/>
          <w:b w:val="false"/>
          <w:i w:val="false"/>
          <w:color w:val="000000"/>
          <w:sz w:val="28"/>
        </w:rPr>
        <w:t>
      1.1.5. Азықтық трикальцийфосфат өндірісі</w:t>
      </w:r>
    </w:p>
    <w:bookmarkEnd w:id="828"/>
    <w:bookmarkStart w:name="z991" w:id="829"/>
    <w:p>
      <w:pPr>
        <w:spacing w:after="0"/>
        <w:ind w:left="0"/>
        <w:jc w:val="both"/>
      </w:pPr>
      <w:r>
        <w:rPr>
          <w:rFonts w:ascii="Times New Roman"/>
          <w:b w:val="false"/>
          <w:i w:val="false"/>
          <w:color w:val="000000"/>
          <w:sz w:val="28"/>
        </w:rPr>
        <w:t>
      ЕҚТ 6. Бөлінетін газдарды тозаң мен фторсутектен екі сатылы тазарту</w:t>
      </w:r>
    </w:p>
    <w:bookmarkEnd w:id="829"/>
    <w:bookmarkStart w:name="z992" w:id="830"/>
    <w:p>
      <w:pPr>
        <w:spacing w:after="0"/>
        <w:ind w:left="0"/>
        <w:jc w:val="both"/>
      </w:pPr>
      <w:r>
        <w:rPr>
          <w:rFonts w:ascii="Times New Roman"/>
          <w:b w:val="false"/>
          <w:i w:val="false"/>
          <w:color w:val="000000"/>
          <w:sz w:val="28"/>
        </w:rPr>
        <w:t>
      Пайдаланылған ауаны тасымалдау, қазандықта пайдаланылған газдар, кептіру барабандары мен шар диірмендерінен тозаңды шығатын газдар ИҚШТ-да тозаңнан тазартылады. Ұсталған тозаң бункерде жиналады, жиналуына қарай ол теміржол цистерналарына тиеледі және ЭФК өндірісіне беріледі. ИҚШТ-дан шығатын құрамында фтор бар тазартылған газ абсорберлер жүйесінде дымқыл әк және санитариялық тазалауға беріледі.</w:t>
      </w:r>
    </w:p>
    <w:bookmarkEnd w:id="830"/>
    <w:bookmarkStart w:name="z993" w:id="831"/>
    <w:p>
      <w:pPr>
        <w:spacing w:after="0"/>
        <w:ind w:left="0"/>
        <w:jc w:val="both"/>
      </w:pPr>
      <w:r>
        <w:rPr>
          <w:rFonts w:ascii="Times New Roman"/>
          <w:b w:val="false"/>
          <w:i w:val="false"/>
          <w:color w:val="000000"/>
          <w:sz w:val="28"/>
        </w:rPr>
        <w:t>
      Са(ОН)</w:t>
      </w:r>
      <w:r>
        <w:rPr>
          <w:rFonts w:ascii="Times New Roman"/>
          <w:b w:val="false"/>
          <w:i w:val="false"/>
          <w:color w:val="000000"/>
          <w:vertAlign w:val="subscript"/>
        </w:rPr>
        <w:t>2</w:t>
      </w:r>
      <w:r>
        <w:rPr>
          <w:rFonts w:ascii="Times New Roman"/>
          <w:b w:val="false"/>
          <w:i w:val="false"/>
          <w:color w:val="000000"/>
          <w:sz w:val="28"/>
        </w:rPr>
        <w:t xml:space="preserve"> салмақтық үлесі кемінде 12 % және рН кемінде 10 әк сүтінің ерітіндісі аммофос цехының бейтараптандыру бөлімшесінен қойылтқышқа түседі, ол жерден батырылатын электр сорғы агрегатымен циркуляциялық бактарға беріледі. Бактардан әк сүтінің ерітіндісі ҚСА – абсорберлердің екі цилиндрлі аппараттарын суаруға беріледі, олардың үстінде тамшылатқыш орналасқан өрескел шашыратқыш саптамаларына қалқымалы саптамасы бар. Құрамында фтор бар газдар ИҚШТ-тан кейін желдеткішпен ҚСА аппаратының төменгі бөлігіне беріледі; газдар баған бойынша көтеріліп, фторид иондарын сіңіретін абсорбциялық сұйықтықпен байланысады. Абсорбция процесі бұрандалы режимде ұйымдастырылған, соның арқасында газ және сұйық фазалардың максималды жанасуы және шығатын газдардан фтордың толық ұсталуы қамтамасыз етіледі. Санитариялық мұнараның саптамаларына әк сүті айналым ыдысынан да беріледі. Құрамында кальций фториді бар әк ерітіндісі санитарлық мұнарадан қайтадан резервуарға түседі. Санитариялық сіңіргіштің жоғарғы жағынан шығатын тазартылған газдар атмосфераға шығарылады.</w:t>
      </w:r>
    </w:p>
    <w:bookmarkEnd w:id="831"/>
    <w:bookmarkStart w:name="z994" w:id="832"/>
    <w:p>
      <w:pPr>
        <w:spacing w:after="0"/>
        <w:ind w:left="0"/>
        <w:jc w:val="both"/>
      </w:pPr>
      <w:r>
        <w:rPr>
          <w:rFonts w:ascii="Times New Roman"/>
          <w:b w:val="false"/>
          <w:i w:val="false"/>
          <w:color w:val="000000"/>
          <w:sz w:val="28"/>
        </w:rPr>
        <w:t>
      Қолданылуы: фосфориттерден алынған азықтық фторланған фосфаттар өндірісінде қолданылады.</w:t>
      </w:r>
    </w:p>
    <w:bookmarkEnd w:id="832"/>
    <w:bookmarkStart w:name="z995" w:id="833"/>
    <w:p>
      <w:pPr>
        <w:spacing w:after="0"/>
        <w:ind w:left="0"/>
        <w:jc w:val="both"/>
      </w:pPr>
      <w:r>
        <w:rPr>
          <w:rFonts w:ascii="Times New Roman"/>
          <w:b w:val="false"/>
          <w:i w:val="false"/>
          <w:color w:val="000000"/>
          <w:sz w:val="28"/>
        </w:rPr>
        <w:t>
      ЕҚТ бойынша анықтамалығының 5.2.10.2-бөлімінде ұсынылған.</w:t>
      </w:r>
    </w:p>
    <w:bookmarkEnd w:id="8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6" w:id="834"/>
    <w:p>
      <w:pPr>
        <w:spacing w:after="0"/>
        <w:ind w:left="0"/>
        <w:jc w:val="both"/>
      </w:pPr>
      <w:r>
        <w:rPr>
          <w:rFonts w:ascii="Times New Roman"/>
          <w:b w:val="false"/>
          <w:i w:val="false"/>
          <w:color w:val="000000"/>
          <w:sz w:val="28"/>
        </w:rPr>
        <w:t>
      1.1.6. Аммиак өндірісі</w:t>
      </w:r>
    </w:p>
    <w:bookmarkEnd w:id="834"/>
    <w:bookmarkStart w:name="z997" w:id="835"/>
    <w:p>
      <w:pPr>
        <w:spacing w:after="0"/>
        <w:ind w:left="0"/>
        <w:jc w:val="both"/>
      </w:pPr>
      <w:r>
        <w:rPr>
          <w:rFonts w:ascii="Times New Roman"/>
          <w:b w:val="false"/>
          <w:i w:val="false"/>
          <w:color w:val="000000"/>
          <w:sz w:val="28"/>
        </w:rPr>
        <w:t>
      ЕҚТ 7. Өндірістік процестің қауіпсіздігін арттыруға бағытталған ЕҚТ</w:t>
      </w:r>
    </w:p>
    <w:bookmarkEnd w:id="835"/>
    <w:bookmarkStart w:name="z998" w:id="836"/>
    <w:p>
      <w:pPr>
        <w:spacing w:after="0"/>
        <w:ind w:left="0"/>
        <w:jc w:val="both"/>
      </w:pPr>
      <w:r>
        <w:rPr>
          <w:rFonts w:ascii="Times New Roman"/>
          <w:b w:val="false"/>
          <w:i w:val="false"/>
          <w:color w:val="000000"/>
          <w:sz w:val="28"/>
        </w:rPr>
        <w:t>
      Өндірістік процестің қауіпсіздігін арттыру мақсатында аммиак синтезі бағанына S-200 жаңартылған себетін енгізу</w:t>
      </w:r>
    </w:p>
    <w:bookmarkEnd w:id="836"/>
    <w:bookmarkStart w:name="z999" w:id="837"/>
    <w:p>
      <w:pPr>
        <w:spacing w:after="0"/>
        <w:ind w:left="0"/>
        <w:jc w:val="both"/>
      </w:pPr>
      <w:r>
        <w:rPr>
          <w:rFonts w:ascii="Times New Roman"/>
          <w:b w:val="false"/>
          <w:i w:val="false"/>
          <w:color w:val="000000"/>
          <w:sz w:val="28"/>
        </w:rPr>
        <w:t>
      Радиалды газ бар көп жолақты баған құрылысы аммиак синтезі бағанына S-200 жаңартылған себет енгізу әрбір өту конверсиясын жақсартуға мүмкіндік береді. S-200 себеті катализаторы бар сөрелер арасында жанама салқындататын қос жолақты баған болып табылады. Бағанда екінші сөренің астындағы жылу алмастырғыш кіріс-шығыс бар, бұл бағанның шығысындағы қоректік қазандық суын жылыту үшін реакция жылуын пайдалануға мүмкіндік береді. Жаңғыртылған S-200 себетін енгізу арқылы аммиак синтезі бағанасын қайта жаңарту катализаторларды пайдалану мерзімін ұлғайтуға мүмкіндік береді, технологиялық параметрлердің икемділігіне ие болады, жабдықтың қызмет ету мерзімін ұлғайтуға, атмосфераға аммиактың шығарылуымен авариялық жағдайлардың қаупін азайтуға мүмкіндік береді. Сонымен қатар бұл себет аммиактың шығуын 50 %-ға арттыруға мүмкіндік береді.</w:t>
      </w:r>
    </w:p>
    <w:bookmarkEnd w:id="837"/>
    <w:bookmarkStart w:name="z1000" w:id="838"/>
    <w:p>
      <w:pPr>
        <w:spacing w:after="0"/>
        <w:ind w:left="0"/>
        <w:jc w:val="both"/>
      </w:pPr>
      <w:r>
        <w:rPr>
          <w:rFonts w:ascii="Times New Roman"/>
          <w:b w:val="false"/>
          <w:i w:val="false"/>
          <w:color w:val="000000"/>
          <w:sz w:val="28"/>
        </w:rPr>
        <w:t>
      Қолданылуы: метанол, синтез-газ, сутегі өндірісінде қолданылады.</w:t>
      </w:r>
    </w:p>
    <w:bookmarkEnd w:id="838"/>
    <w:bookmarkStart w:name="z1001" w:id="839"/>
    <w:p>
      <w:pPr>
        <w:spacing w:after="0"/>
        <w:ind w:left="0"/>
        <w:jc w:val="both"/>
      </w:pPr>
      <w:r>
        <w:rPr>
          <w:rFonts w:ascii="Times New Roman"/>
          <w:b w:val="false"/>
          <w:i w:val="false"/>
          <w:color w:val="000000"/>
          <w:sz w:val="28"/>
        </w:rPr>
        <w:t>
      ЕҚТ бойынша анықтамалығының 5.4.6-бөлімінде ұсынылған.</w:t>
      </w:r>
    </w:p>
    <w:bookmarkEnd w:id="8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2" w:id="840"/>
    <w:p>
      <w:pPr>
        <w:spacing w:after="0"/>
        <w:ind w:left="0"/>
        <w:jc w:val="both"/>
      </w:pPr>
      <w:r>
        <w:rPr>
          <w:rFonts w:ascii="Times New Roman"/>
          <w:b w:val="false"/>
          <w:i w:val="false"/>
          <w:color w:val="000000"/>
          <w:sz w:val="28"/>
        </w:rPr>
        <w:t>
      1.1.7. Хлор және каустикалық сода өндірісі</w:t>
      </w:r>
    </w:p>
    <w:bookmarkEnd w:id="840"/>
    <w:bookmarkStart w:name="z1003" w:id="841"/>
    <w:p>
      <w:pPr>
        <w:spacing w:after="0"/>
        <w:ind w:left="0"/>
        <w:jc w:val="both"/>
      </w:pPr>
      <w:r>
        <w:rPr>
          <w:rFonts w:ascii="Times New Roman"/>
          <w:b w:val="false"/>
          <w:i w:val="false"/>
          <w:color w:val="000000"/>
          <w:sz w:val="28"/>
        </w:rPr>
        <w:t>
      ЕҚТ 8. Пайдалану барысында электролиз ұяшығының герметикалығы мен беріктігін қамтамасыз етуге бағытталған ЕҚТ</w:t>
      </w:r>
    </w:p>
    <w:bookmarkEnd w:id="841"/>
    <w:bookmarkStart w:name="z1004" w:id="842"/>
    <w:p>
      <w:pPr>
        <w:spacing w:after="0"/>
        <w:ind w:left="0"/>
        <w:jc w:val="both"/>
      </w:pPr>
      <w:r>
        <w:rPr>
          <w:rFonts w:ascii="Times New Roman"/>
          <w:b w:val="false"/>
          <w:i w:val="false"/>
          <w:color w:val="000000"/>
          <w:sz w:val="28"/>
        </w:rPr>
        <w:t>
      Анод камерасы бар жалғыз ұяшық элементі толығымен титаннан, ал катод никельден жасалған. Тығыздау жүйесіне модификацияланған ПТФЭ (Ф-4/TFM) рамалық тығыздағыш және "Гортекс" тығыздағыш сымдары кіреді. Электрлік оқшауланған болаттар мен серіппелі тығыздағыштары бар болат сыртқы ернемектер бүкіл қызмет мерзімі ішінде герметикалықты қамтамасыз етеді.</w:t>
      </w:r>
    </w:p>
    <w:bookmarkEnd w:id="842"/>
    <w:bookmarkStart w:name="z1005" w:id="843"/>
    <w:p>
      <w:pPr>
        <w:spacing w:after="0"/>
        <w:ind w:left="0"/>
        <w:jc w:val="both"/>
      </w:pPr>
      <w:r>
        <w:rPr>
          <w:rFonts w:ascii="Times New Roman"/>
          <w:b w:val="false"/>
          <w:i w:val="false"/>
          <w:color w:val="000000"/>
          <w:sz w:val="28"/>
        </w:rPr>
        <w:t>
      Хлор мен каустик өндірісі қондырғысының пайдалану шығындарына оның үздіксіз жұмыс істеу мерзімі үлкен әсер етеді, бұл көбінесе материалдардың сенімділігі мен жасуша құрылымының беріктігіне байланысты. Бұл әсіресе сезімтал мембрана орталық рөл атқаратын мембраналық электролиз жағдайында өте маңызды.</w:t>
      </w:r>
    </w:p>
    <w:bookmarkEnd w:id="843"/>
    <w:bookmarkStart w:name="z1006" w:id="844"/>
    <w:p>
      <w:pPr>
        <w:spacing w:after="0"/>
        <w:ind w:left="0"/>
        <w:jc w:val="both"/>
      </w:pPr>
      <w:r>
        <w:rPr>
          <w:rFonts w:ascii="Times New Roman"/>
          <w:b w:val="false"/>
          <w:i w:val="false"/>
          <w:color w:val="000000"/>
          <w:sz w:val="28"/>
        </w:rPr>
        <w:t>
      Қолданылуы: агрессивті ортада қолданылады.</w:t>
      </w:r>
    </w:p>
    <w:bookmarkEnd w:id="844"/>
    <w:bookmarkStart w:name="z1007" w:id="845"/>
    <w:p>
      <w:pPr>
        <w:spacing w:after="0"/>
        <w:ind w:left="0"/>
        <w:jc w:val="both"/>
      </w:pPr>
      <w:r>
        <w:rPr>
          <w:rFonts w:ascii="Times New Roman"/>
          <w:b w:val="false"/>
          <w:i w:val="false"/>
          <w:color w:val="000000"/>
          <w:sz w:val="28"/>
        </w:rPr>
        <w:t>
      ЕҚТ бойынша анықтамалығының 5.5.6.4-бөлімінде ұсынылған.</w:t>
      </w:r>
    </w:p>
    <w:bookmarkEnd w:id="8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8" w:id="846"/>
    <w:p>
      <w:pPr>
        <w:spacing w:after="0"/>
        <w:ind w:left="0"/>
        <w:jc w:val="both"/>
      </w:pPr>
      <w:r>
        <w:rPr>
          <w:rFonts w:ascii="Times New Roman"/>
          <w:b w:val="false"/>
          <w:i w:val="false"/>
          <w:color w:val="000000"/>
          <w:sz w:val="28"/>
        </w:rPr>
        <w:t>
      1.1.8. Хром қосылыстары өндірісі</w:t>
      </w:r>
    </w:p>
    <w:bookmarkEnd w:id="846"/>
    <w:bookmarkStart w:name="z1009" w:id="847"/>
    <w:p>
      <w:pPr>
        <w:spacing w:after="0"/>
        <w:ind w:left="0"/>
        <w:jc w:val="both"/>
      </w:pPr>
      <w:r>
        <w:rPr>
          <w:rFonts w:ascii="Times New Roman"/>
          <w:b w:val="false"/>
          <w:i w:val="false"/>
          <w:color w:val="000000"/>
          <w:sz w:val="28"/>
        </w:rPr>
        <w:t>
      ЕҚТ 9. Шығатын газдардағы тозаңды азайтуға бағытталған ЕҚТ</w:t>
      </w:r>
    </w:p>
    <w:bookmarkEnd w:id="847"/>
    <w:bookmarkStart w:name="z1010" w:id="848"/>
    <w:p>
      <w:pPr>
        <w:spacing w:after="0"/>
        <w:ind w:left="0"/>
        <w:jc w:val="both"/>
      </w:pPr>
      <w:r>
        <w:rPr>
          <w:rFonts w:ascii="Times New Roman"/>
          <w:b w:val="false"/>
          <w:i w:val="false"/>
          <w:color w:val="000000"/>
          <w:sz w:val="28"/>
        </w:rPr>
        <w:t>
      Электрстатикалық сүзгілер</w:t>
      </w:r>
    </w:p>
    <w:bookmarkEnd w:id="848"/>
    <w:bookmarkStart w:name="z1011" w:id="849"/>
    <w:p>
      <w:pPr>
        <w:spacing w:after="0"/>
        <w:ind w:left="0"/>
        <w:jc w:val="both"/>
      </w:pPr>
      <w:r>
        <w:rPr>
          <w:rFonts w:ascii="Times New Roman"/>
          <w:b w:val="false"/>
          <w:i w:val="false"/>
          <w:color w:val="000000"/>
          <w:sz w:val="28"/>
        </w:rPr>
        <w:t xml:space="preserve">
      Электрстатикалық сүзгінің жұмыс принципі коллектордың тілімшелеріне электр күші арқылы кіретін қалдық газдың ағынында бөлшектерді ұстау болып табылады. Ұсталған бөлшектер тәжден өтіп, газ тәрізді иондар ағып жатқан кезде электр зарядын алады. Ағын жолағының ортасындағы электродтар жоғары кернеуде сақталады және бөлшектердің коллектор қабырғаларына қарай жылжуына себеп болатын электр өрісін жасайды. Бұл жағдайда тұрақты ток кернеуін 20 – 100 кВт ауқымында ұстау қажет. Иондық абразивтік электрсүзгілер жоғары бөлу тиімділігін қамтамасыз ету үшін әдетте 100 – 150 кВт аралығында жұмыс істейді. Тозаң бөлшектерін алып тастау тиімділігі әдетте 97 %-дан 99 %-ға дейін құрайды. </w:t>
      </w:r>
    </w:p>
    <w:bookmarkEnd w:id="849"/>
    <w:bookmarkStart w:name="z1012" w:id="850"/>
    <w:p>
      <w:pPr>
        <w:spacing w:after="0"/>
        <w:ind w:left="0"/>
        <w:jc w:val="both"/>
      </w:pPr>
      <w:r>
        <w:rPr>
          <w:rFonts w:ascii="Times New Roman"/>
          <w:b w:val="false"/>
          <w:i w:val="false"/>
          <w:color w:val="000000"/>
          <w:sz w:val="28"/>
        </w:rPr>
        <w:t>
      Қолданылуы: хром қосылыстарын өндіруде қолданылады.</w:t>
      </w:r>
    </w:p>
    <w:bookmarkEnd w:id="850"/>
    <w:bookmarkStart w:name="z1013" w:id="851"/>
    <w:p>
      <w:pPr>
        <w:spacing w:after="0"/>
        <w:ind w:left="0"/>
        <w:jc w:val="both"/>
      </w:pPr>
      <w:r>
        <w:rPr>
          <w:rFonts w:ascii="Times New Roman"/>
          <w:b w:val="false"/>
          <w:i w:val="false"/>
          <w:color w:val="000000"/>
          <w:sz w:val="28"/>
        </w:rPr>
        <w:t>
      ЕҚТ бойынша анықтамалығының 5.6.1-бөлімінде ұсынылған.</w:t>
      </w:r>
    </w:p>
    <w:bookmarkEnd w:id="8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4" w:id="852"/>
    <w:p>
      <w:pPr>
        <w:spacing w:after="0"/>
        <w:ind w:left="0"/>
        <w:jc w:val="both"/>
      </w:pPr>
      <w:r>
        <w:rPr>
          <w:rFonts w:ascii="Times New Roman"/>
          <w:b w:val="false"/>
          <w:i w:val="false"/>
          <w:color w:val="000000"/>
          <w:sz w:val="28"/>
        </w:rPr>
        <w:t>
      1.2. Су объектілеріне эмиссияларды төмендетуге бағытталған ЕҚТ</w:t>
      </w:r>
    </w:p>
    <w:bookmarkEnd w:id="852"/>
    <w:bookmarkStart w:name="z1015" w:id="853"/>
    <w:p>
      <w:pPr>
        <w:spacing w:after="0"/>
        <w:ind w:left="0"/>
        <w:jc w:val="both"/>
      </w:pPr>
      <w:r>
        <w:rPr>
          <w:rFonts w:ascii="Times New Roman"/>
          <w:b w:val="false"/>
          <w:i w:val="false"/>
          <w:color w:val="000000"/>
          <w:sz w:val="28"/>
        </w:rPr>
        <w:t>
      1.2.1. Хлор және каустикалық сода өндірісі</w:t>
      </w:r>
    </w:p>
    <w:bookmarkEnd w:id="853"/>
    <w:bookmarkStart w:name="z1016" w:id="854"/>
    <w:p>
      <w:pPr>
        <w:spacing w:after="0"/>
        <w:ind w:left="0"/>
        <w:jc w:val="both"/>
      </w:pPr>
      <w:r>
        <w:rPr>
          <w:rFonts w:ascii="Times New Roman"/>
          <w:b w:val="false"/>
          <w:i w:val="false"/>
          <w:color w:val="000000"/>
          <w:sz w:val="28"/>
        </w:rPr>
        <w:t>
      ЕҚТ 10. Салқындатылған және жабық судың тұйық циклі</w:t>
      </w:r>
    </w:p>
    <w:bookmarkEnd w:id="854"/>
    <w:bookmarkStart w:name="z1017" w:id="855"/>
    <w:p>
      <w:pPr>
        <w:spacing w:after="0"/>
        <w:ind w:left="0"/>
        <w:jc w:val="both"/>
      </w:pPr>
      <w:r>
        <w:rPr>
          <w:rFonts w:ascii="Times New Roman"/>
          <w:b w:val="false"/>
          <w:i w:val="false"/>
          <w:color w:val="000000"/>
          <w:sz w:val="28"/>
        </w:rPr>
        <w:t>
      Салқындатқыштың буы тоңазытқыш компрессормен сорылады, компрессордан кейін салқындатқыш бу конденсаторда салқындатқыштың айналмалы суын пайдаланып сұйылтылады, содан кейін конденсацияланған салқындатқыш су қондырғысының тоңазытқышына жіберіледі. Тоңазытқыштан жабық су жабық су ыдысына түседі, сол жерден жабық су сорғысы өндірістегі жабық су тұтынушыларына беріледі. Резервуардағы су жүйесін толтыру үшін тарату коллекторынан минералсызданған су беріледі.</w:t>
      </w:r>
    </w:p>
    <w:bookmarkEnd w:id="855"/>
    <w:bookmarkStart w:name="z1018" w:id="856"/>
    <w:p>
      <w:pPr>
        <w:spacing w:after="0"/>
        <w:ind w:left="0"/>
        <w:jc w:val="both"/>
      </w:pPr>
      <w:r>
        <w:rPr>
          <w:rFonts w:ascii="Times New Roman"/>
          <w:b w:val="false"/>
          <w:i w:val="false"/>
          <w:color w:val="000000"/>
          <w:sz w:val="28"/>
        </w:rPr>
        <w:t>
      Айналмалы салқындатқыш су алу қондырғысы екі желдеткіш градирнядан тұрады. Градирня тәуелсіз секциялар сериясынан тұрады, градирняның құрылыс құрылымдары темірбетоннан жасалған.</w:t>
      </w:r>
    </w:p>
    <w:bookmarkEnd w:id="856"/>
    <w:bookmarkStart w:name="z1019" w:id="857"/>
    <w:p>
      <w:pPr>
        <w:spacing w:after="0"/>
        <w:ind w:left="0"/>
        <w:jc w:val="both"/>
      </w:pPr>
      <w:r>
        <w:rPr>
          <w:rFonts w:ascii="Times New Roman"/>
          <w:b w:val="false"/>
          <w:i w:val="false"/>
          <w:color w:val="000000"/>
          <w:sz w:val="28"/>
        </w:rPr>
        <w:t>
      Өндірістен келетін кері айналымдағы су тарату жүйесі арқылы салқындату бетіне біркелкі бөлінеді. Салқындататын ауа градирнялардың жоғарғы бөлігінде орнатылған желдеткіштермен сорылады. Градирня табақшасында салқындатылған су жиналады. Одан салқындатылған су тұтынушыларға тікелей айналмалы салқындатқыш су сорғыларымен беріледі.</w:t>
      </w:r>
    </w:p>
    <w:bookmarkEnd w:id="857"/>
    <w:bookmarkStart w:name="z1020" w:id="858"/>
    <w:p>
      <w:pPr>
        <w:spacing w:after="0"/>
        <w:ind w:left="0"/>
        <w:jc w:val="both"/>
      </w:pPr>
      <w:r>
        <w:rPr>
          <w:rFonts w:ascii="Times New Roman"/>
          <w:b w:val="false"/>
          <w:i w:val="false"/>
          <w:color w:val="000000"/>
          <w:sz w:val="28"/>
        </w:rPr>
        <w:t>
      Мыналарды қамтитын айналмалы салқындатқыш суды химиялық өңдеу қарастырылған:</w:t>
      </w:r>
    </w:p>
    <w:bookmarkEnd w:id="858"/>
    <w:bookmarkStart w:name="z1021" w:id="859"/>
    <w:p>
      <w:pPr>
        <w:spacing w:after="0"/>
        <w:ind w:left="0"/>
        <w:jc w:val="both"/>
      </w:pPr>
      <w:r>
        <w:rPr>
          <w:rFonts w:ascii="Times New Roman"/>
          <w:b w:val="false"/>
          <w:i w:val="false"/>
          <w:color w:val="000000"/>
          <w:sz w:val="28"/>
        </w:rPr>
        <w:t>
      жемірілуге қарсы агенттер мен шөгінділердің түзілу ингибиторлары әсерінің ең жоғары тиімділігі саласында рН мәні мен өткізгіштігін ұстап тұру;</w:t>
      </w:r>
    </w:p>
    <w:bookmarkEnd w:id="859"/>
    <w:bookmarkStart w:name="z1022" w:id="860"/>
    <w:p>
      <w:pPr>
        <w:spacing w:after="0"/>
        <w:ind w:left="0"/>
        <w:jc w:val="both"/>
      </w:pPr>
      <w:r>
        <w:rPr>
          <w:rFonts w:ascii="Times New Roman"/>
          <w:b w:val="false"/>
          <w:i w:val="false"/>
          <w:color w:val="000000"/>
          <w:sz w:val="28"/>
        </w:rPr>
        <w:t>
      құрамында көміртегі жоқ гидрокарбонаттар мен кальций қосылыстарын сіңіретін химикаттарды қосу арқылы шөгінділердің пайда болуын болдырмау;</w:t>
      </w:r>
    </w:p>
    <w:bookmarkEnd w:id="860"/>
    <w:bookmarkStart w:name="z1023" w:id="861"/>
    <w:p>
      <w:pPr>
        <w:spacing w:after="0"/>
        <w:ind w:left="0"/>
        <w:jc w:val="both"/>
      </w:pPr>
      <w:r>
        <w:rPr>
          <w:rFonts w:ascii="Times New Roman"/>
          <w:b w:val="false"/>
          <w:i w:val="false"/>
          <w:color w:val="000000"/>
          <w:sz w:val="28"/>
        </w:rPr>
        <w:t>
      бітелуді немесе ластануды тудыруы мүмкін биологиялық заттардың түзілу процесін болдырмайтын арнайы химикатты енгізу.</w:t>
      </w:r>
    </w:p>
    <w:bookmarkEnd w:id="861"/>
    <w:bookmarkStart w:name="z1024" w:id="862"/>
    <w:p>
      <w:pPr>
        <w:spacing w:after="0"/>
        <w:ind w:left="0"/>
        <w:jc w:val="both"/>
      </w:pPr>
      <w:r>
        <w:rPr>
          <w:rFonts w:ascii="Times New Roman"/>
          <w:b w:val="false"/>
          <w:i w:val="false"/>
          <w:color w:val="000000"/>
          <w:sz w:val="28"/>
        </w:rPr>
        <w:t>
      Судың меншікті өткізгіштігін тұрақты ұстап тұру мақсатында айналымдағы су жүйесін автоматты үрлеу көзделген.</w:t>
      </w:r>
    </w:p>
    <w:bookmarkEnd w:id="862"/>
    <w:bookmarkStart w:name="z1025" w:id="863"/>
    <w:p>
      <w:pPr>
        <w:spacing w:after="0"/>
        <w:ind w:left="0"/>
        <w:jc w:val="both"/>
      </w:pPr>
      <w:r>
        <w:rPr>
          <w:rFonts w:ascii="Times New Roman"/>
          <w:b w:val="false"/>
          <w:i w:val="false"/>
          <w:color w:val="000000"/>
          <w:sz w:val="28"/>
        </w:rPr>
        <w:t>
      Жоғарыда аталған әдістердің комбинациясын қолдану сарқынды сулардың көлемін азайтуға мүмкіндік береді. Сутектік көрсеткішті (рН) түзету ағындардағы бос (белсенді) хлордың құрамын барынша азайтады. Өнеркәсіптік сарқынды сулардағы зиянды заттардың концентрациясы төмендейді.</w:t>
      </w:r>
    </w:p>
    <w:bookmarkEnd w:id="863"/>
    <w:bookmarkStart w:name="z1026" w:id="864"/>
    <w:p>
      <w:pPr>
        <w:spacing w:after="0"/>
        <w:ind w:left="0"/>
        <w:jc w:val="both"/>
      </w:pPr>
      <w:r>
        <w:rPr>
          <w:rFonts w:ascii="Times New Roman"/>
          <w:b w:val="false"/>
          <w:i w:val="false"/>
          <w:color w:val="000000"/>
          <w:sz w:val="28"/>
        </w:rPr>
        <w:t>
      Қолданылуы: суды салқындату үшін барлық өндірістерде қолданылады.</w:t>
      </w:r>
    </w:p>
    <w:bookmarkEnd w:id="864"/>
    <w:bookmarkStart w:name="z1027" w:id="865"/>
    <w:p>
      <w:pPr>
        <w:spacing w:after="0"/>
        <w:ind w:left="0"/>
        <w:jc w:val="both"/>
      </w:pPr>
      <w:r>
        <w:rPr>
          <w:rFonts w:ascii="Times New Roman"/>
          <w:b w:val="false"/>
          <w:i w:val="false"/>
          <w:color w:val="000000"/>
          <w:sz w:val="28"/>
        </w:rPr>
        <w:t>
      ЕҚТ бойынша анықтамалығының 5.5.6.9-бөлімінде ұсынылған.</w:t>
      </w:r>
    </w:p>
    <w:bookmarkEnd w:id="8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8" w:id="866"/>
    <w:p>
      <w:pPr>
        <w:spacing w:after="0"/>
        <w:ind w:left="0"/>
        <w:jc w:val="both"/>
      </w:pPr>
      <w:r>
        <w:rPr>
          <w:rFonts w:ascii="Times New Roman"/>
          <w:b w:val="false"/>
          <w:i w:val="false"/>
          <w:color w:val="000000"/>
          <w:sz w:val="28"/>
        </w:rPr>
        <w:t>
      ЕҚТ 11. Өңдеуден кейін анолитті тұзды суды дайындау сатысына қайтару</w:t>
      </w:r>
    </w:p>
    <w:bookmarkEnd w:id="866"/>
    <w:bookmarkStart w:name="z1029" w:id="867"/>
    <w:p>
      <w:pPr>
        <w:spacing w:after="0"/>
        <w:ind w:left="0"/>
        <w:jc w:val="both"/>
      </w:pPr>
      <w:r>
        <w:rPr>
          <w:rFonts w:ascii="Times New Roman"/>
          <w:b w:val="false"/>
          <w:i w:val="false"/>
          <w:color w:val="000000"/>
          <w:sz w:val="28"/>
        </w:rPr>
        <w:t>
      Таза тұзды су анод кеңістігіне енеді, онда анодта хлор пайда болады. Анод пен катод кеңістігі мембранамен бөлінеді, бұл катод кеңістігіне тек Na+ иондары мен судың белгілі бір мөлшерін таратуға мүмкіндік береді. Жасушадан кететін тұзды судың (анолит) құрамында орташа есеппен 220 г/л NaCl бар. Хлор мен анолиттің екі фазалы қоспасы толып кететін құбыр арқылы анолит коллекторына түседі, онда хлор газының негізгі бөлігі анолиттен бөлінеді. Анолит анолит ыдысына түседі, содан кейін ол хлорсыздандыру секциясына жіберіледі. Содан кейін қайта пайдалану үшін тұзды дайындау сатысына оралады</w:t>
      </w:r>
    </w:p>
    <w:bookmarkEnd w:id="867"/>
    <w:bookmarkStart w:name="z1030" w:id="868"/>
    <w:p>
      <w:pPr>
        <w:spacing w:after="0"/>
        <w:ind w:left="0"/>
        <w:jc w:val="both"/>
      </w:pPr>
      <w:r>
        <w:rPr>
          <w:rFonts w:ascii="Times New Roman"/>
          <w:b w:val="false"/>
          <w:i w:val="false"/>
          <w:color w:val="000000"/>
          <w:sz w:val="28"/>
        </w:rPr>
        <w:t>
      Қолданылуы: электролитті қалпына келтірумен электрохимиялық өндірістерде қолданылады.</w:t>
      </w:r>
    </w:p>
    <w:bookmarkEnd w:id="868"/>
    <w:bookmarkStart w:name="z1031" w:id="869"/>
    <w:p>
      <w:pPr>
        <w:spacing w:after="0"/>
        <w:ind w:left="0"/>
        <w:jc w:val="both"/>
      </w:pPr>
      <w:r>
        <w:rPr>
          <w:rFonts w:ascii="Times New Roman"/>
          <w:b w:val="false"/>
          <w:i w:val="false"/>
          <w:color w:val="000000"/>
          <w:sz w:val="28"/>
        </w:rPr>
        <w:t>
      ЕҚТ бойынша анықтамалығының 5.5.6.10-бөлімінде ұсынылған.</w:t>
      </w:r>
    </w:p>
    <w:bookmarkEnd w:id="8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2" w:id="870"/>
    <w:p>
      <w:pPr>
        <w:spacing w:after="0"/>
        <w:ind w:left="0"/>
        <w:jc w:val="both"/>
      </w:pPr>
      <w:r>
        <w:rPr>
          <w:rFonts w:ascii="Times New Roman"/>
          <w:b w:val="false"/>
          <w:i w:val="false"/>
          <w:color w:val="000000"/>
          <w:sz w:val="28"/>
        </w:rPr>
        <w:t>
      ЕҚТ 12. Хлорды кептіру кезінде қолданылатын күкірт қышқылының жабық циклі, оған қышқыл концентрациясын орнату кіреді</w:t>
      </w:r>
    </w:p>
    <w:bookmarkEnd w:id="870"/>
    <w:bookmarkStart w:name="z1033" w:id="871"/>
    <w:p>
      <w:pPr>
        <w:spacing w:after="0"/>
        <w:ind w:left="0"/>
        <w:jc w:val="both"/>
      </w:pPr>
      <w:r>
        <w:rPr>
          <w:rFonts w:ascii="Times New Roman"/>
          <w:b w:val="false"/>
          <w:i w:val="false"/>
          <w:color w:val="000000"/>
          <w:sz w:val="28"/>
        </w:rPr>
        <w:t>
      Қышқыл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сұйылтылған айналым сорғысының көмегімен саптама бөлімі арқылы өтеді. Кептіру процесінде бөлінетін қышқыл сұйылту жылуы қышқыл температурасын 15 °C-қа тең ұстап тұратын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сұйылтылған тоңазытқышта шығарылады. Судың сіңірілуі және жаңа қышқылдың қосылуы есебінен түзілетін артық қышқыл кептіру бағанының төменгі бөлігінен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сұйылтылған ыдысқа құйылады. Содан кейін сұйылтылған қышқыл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хлорсыздандыру бағанына беріледі, онда ерітілген хлор ауамен үрленеді. Құрамында хлор бар ауа газ шығарындыларын тазарту жүйесіне кіреді.</w:t>
      </w:r>
    </w:p>
    <w:bookmarkEnd w:id="871"/>
    <w:bookmarkStart w:name="z1034" w:id="872"/>
    <w:p>
      <w:pPr>
        <w:spacing w:after="0"/>
        <w:ind w:left="0"/>
        <w:jc w:val="both"/>
      </w:pPr>
      <w:r>
        <w:rPr>
          <w:rFonts w:ascii="Times New Roman"/>
          <w:b w:val="false"/>
          <w:i w:val="false"/>
          <w:color w:val="000000"/>
          <w:sz w:val="28"/>
        </w:rPr>
        <w:t>
      Хлорсыздандырылған сұйылтылған қышқыл мезгіл-мезгіл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сұйылтылған сорғымен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сұйылтылған қойма сыйымдылығына шығарылады, ол жерден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концентрациясын орнату үшін мөлшерлеу сорғымен беріледі. 96,0 %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бар концентрацияны орнатқаннан кейін қышқыл концентрацияланған H</w:t>
      </w:r>
      <w:r>
        <w:rPr>
          <w:rFonts w:ascii="Times New Roman"/>
          <w:b w:val="false"/>
          <w:i w:val="false"/>
          <w:color w:val="000000"/>
          <w:vertAlign w:val="subscript"/>
        </w:rPr>
        <w:t>2</w:t>
      </w:r>
      <w:r>
        <w:rPr>
          <w:rFonts w:ascii="Times New Roman"/>
          <w:b w:val="false"/>
          <w:i w:val="false"/>
          <w:color w:val="000000"/>
          <w:sz w:val="28"/>
        </w:rPr>
        <w:t>SO</w:t>
      </w:r>
      <w:r>
        <w:rPr>
          <w:rFonts w:ascii="Times New Roman"/>
          <w:b w:val="false"/>
          <w:i w:val="false"/>
          <w:color w:val="000000"/>
          <w:vertAlign w:val="subscript"/>
        </w:rPr>
        <w:t>4</w:t>
      </w:r>
      <w:r>
        <w:rPr>
          <w:rFonts w:ascii="Times New Roman"/>
          <w:b w:val="false"/>
          <w:i w:val="false"/>
          <w:color w:val="000000"/>
          <w:sz w:val="28"/>
        </w:rPr>
        <w:t xml:space="preserve"> сақтау сыйымдылығына қайтарылады, содан кейін хлор компрессорына жаңа қышқылды беру сорғысы және концентрацияланған күкірт қышқылының тоңазытқышына жаңа күкірт қышқылын беру сорғысы беріледі.</w:t>
      </w:r>
    </w:p>
    <w:bookmarkEnd w:id="872"/>
    <w:bookmarkStart w:name="z1035" w:id="873"/>
    <w:p>
      <w:pPr>
        <w:spacing w:after="0"/>
        <w:ind w:left="0"/>
        <w:jc w:val="both"/>
      </w:pPr>
      <w:r>
        <w:rPr>
          <w:rFonts w:ascii="Times New Roman"/>
          <w:b w:val="false"/>
          <w:i w:val="false"/>
          <w:color w:val="000000"/>
          <w:sz w:val="28"/>
        </w:rPr>
        <w:t>
      Егер күкірт қышқылын концентрациялау қондырғысы жұмыс істемесе, күкірт қышқылын құю құрылғысының көмегімен т/ж цистерналарына толтыруға сұйылтылған күкірт қышқылын беру мүмкіндігі көзделеді.</w:t>
      </w:r>
    </w:p>
    <w:bookmarkEnd w:id="873"/>
    <w:bookmarkStart w:name="z1036" w:id="874"/>
    <w:p>
      <w:pPr>
        <w:spacing w:after="0"/>
        <w:ind w:left="0"/>
        <w:jc w:val="both"/>
      </w:pPr>
      <w:r>
        <w:rPr>
          <w:rFonts w:ascii="Times New Roman"/>
          <w:b w:val="false"/>
          <w:i w:val="false"/>
          <w:color w:val="000000"/>
          <w:sz w:val="28"/>
        </w:rPr>
        <w:t>
      Күкірт қышқылын концентрациялау күкірт қышқылының шығынын бір тонна хлорға 0,1 тоннаға дейін азайтуға мүмкіндік береді. Хлорды кептіру кезінде қолданылатын күкірт қышқылының жабық циклі күкірт қышқылының ағынды суларға енуіне жол бермейді.</w:t>
      </w:r>
    </w:p>
    <w:bookmarkEnd w:id="874"/>
    <w:bookmarkStart w:name="z1037" w:id="875"/>
    <w:p>
      <w:pPr>
        <w:spacing w:after="0"/>
        <w:ind w:left="0"/>
        <w:jc w:val="both"/>
      </w:pPr>
      <w:r>
        <w:rPr>
          <w:rFonts w:ascii="Times New Roman"/>
          <w:b w:val="false"/>
          <w:i w:val="false"/>
          <w:color w:val="000000"/>
          <w:sz w:val="28"/>
        </w:rPr>
        <w:t>
      Қолданылуы: күкірт қышқылы құрғатқыш ретінде қолданылатын өндірістерде қолданылады.</w:t>
      </w:r>
    </w:p>
    <w:bookmarkEnd w:id="875"/>
    <w:bookmarkStart w:name="z1038" w:id="876"/>
    <w:p>
      <w:pPr>
        <w:spacing w:after="0"/>
        <w:ind w:left="0"/>
        <w:jc w:val="both"/>
      </w:pPr>
      <w:r>
        <w:rPr>
          <w:rFonts w:ascii="Times New Roman"/>
          <w:b w:val="false"/>
          <w:i w:val="false"/>
          <w:color w:val="000000"/>
          <w:sz w:val="28"/>
        </w:rPr>
        <w:t>
      ЕҚТ бойынша анықтамалығының 5.5.6.11-бөлімінде ұсынылған.</w:t>
      </w:r>
    </w:p>
    <w:bookmarkEnd w:id="8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9" w:id="877"/>
    <w:p>
      <w:pPr>
        <w:spacing w:after="0"/>
        <w:ind w:left="0"/>
        <w:jc w:val="both"/>
      </w:pPr>
      <w:r>
        <w:rPr>
          <w:rFonts w:ascii="Times New Roman"/>
          <w:b w:val="false"/>
          <w:i w:val="false"/>
          <w:color w:val="000000"/>
          <w:sz w:val="28"/>
        </w:rPr>
        <w:t>
      1.2.2.Хром қосылыстары өндірісі</w:t>
      </w:r>
    </w:p>
    <w:bookmarkEnd w:id="877"/>
    <w:bookmarkStart w:name="z1040" w:id="878"/>
    <w:p>
      <w:pPr>
        <w:spacing w:after="0"/>
        <w:ind w:left="0"/>
        <w:jc w:val="both"/>
      </w:pPr>
      <w:r>
        <w:rPr>
          <w:rFonts w:ascii="Times New Roman"/>
          <w:b w:val="false"/>
          <w:i w:val="false"/>
          <w:color w:val="000000"/>
          <w:sz w:val="28"/>
        </w:rPr>
        <w:t xml:space="preserve">
      ЕҚТ 13. Суару бактарынан тазартылған ерітінділер есебінен бөлінетін газдарды тазарту жүйелерін айналымдық сумен жабдықтау </w:t>
      </w:r>
    </w:p>
    <w:bookmarkEnd w:id="878"/>
    <w:bookmarkStart w:name="z1041" w:id="879"/>
    <w:p>
      <w:pPr>
        <w:spacing w:after="0"/>
        <w:ind w:left="0"/>
        <w:jc w:val="both"/>
      </w:pPr>
      <w:r>
        <w:rPr>
          <w:rFonts w:ascii="Times New Roman"/>
          <w:b w:val="false"/>
          <w:i w:val="false"/>
          <w:color w:val="000000"/>
          <w:sz w:val="28"/>
        </w:rPr>
        <w:t>
      Пигментті-1 хром оксиді мен пигментті-2 хром оксиді өндірістерінде 400 – 850 °С температурасы бар, құрамында спек тозаңы бар шығатын газдар скрубберге және одан әрі Вентура құбырына және одан кейін екі каплұстағышқа жіберіледі. Скрубберлерді суару суландыру бактарынан жасалған жарықтандырылған ерітінділермен жүргізіледі. Бактардың деңгейі автоматты түрде ұсталады, ағызу берілген уақыт параметрлеріне сәйкес автоматты түрде жүргізіледі. Суару бактарындағы рН 5 – 8 қажетті деңгейі суару бактарында орнатылған БӨАжА аспаптарымен бақыланады (электродтар ESP 31-06). Ауысым сайын суармалы сулар автоматты түрде төгіледі және одан әрі схема бойынша өндіріске жіберіледі.</w:t>
      </w:r>
    </w:p>
    <w:bookmarkEnd w:id="879"/>
    <w:bookmarkStart w:name="z1042" w:id="880"/>
    <w:p>
      <w:pPr>
        <w:spacing w:after="0"/>
        <w:ind w:left="0"/>
        <w:jc w:val="both"/>
      </w:pPr>
      <w:r>
        <w:rPr>
          <w:rFonts w:ascii="Times New Roman"/>
          <w:b w:val="false"/>
          <w:i w:val="false"/>
          <w:color w:val="000000"/>
          <w:sz w:val="28"/>
        </w:rPr>
        <w:t>
      Қолданылуы: тозаң-газ қалдықтары пайда болатын өндірістерде қолданылады.</w:t>
      </w:r>
    </w:p>
    <w:bookmarkEnd w:id="880"/>
    <w:bookmarkStart w:name="z1043" w:id="881"/>
    <w:p>
      <w:pPr>
        <w:spacing w:after="0"/>
        <w:ind w:left="0"/>
        <w:jc w:val="both"/>
      </w:pPr>
      <w:r>
        <w:rPr>
          <w:rFonts w:ascii="Times New Roman"/>
          <w:b w:val="false"/>
          <w:i w:val="false"/>
          <w:color w:val="000000"/>
          <w:sz w:val="28"/>
        </w:rPr>
        <w:t>
      ЕҚТ бойынша анықтамалығының 4.7. және 5.6.1- бөлімдерінде ұсынылған.</w:t>
      </w:r>
    </w:p>
    <w:bookmarkEnd w:id="8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4" w:id="882"/>
    <w:p>
      <w:pPr>
        <w:spacing w:after="0"/>
        <w:ind w:left="0"/>
        <w:jc w:val="both"/>
      </w:pPr>
      <w:r>
        <w:rPr>
          <w:rFonts w:ascii="Times New Roman"/>
          <w:b w:val="false"/>
          <w:i w:val="false"/>
          <w:color w:val="000000"/>
          <w:sz w:val="28"/>
        </w:rPr>
        <w:t>
      1.3. Өндіріс қалдықтарымен қоршаған ортаға жүктемені төмендетуге бағытталған ЕҚТ</w:t>
      </w:r>
    </w:p>
    <w:bookmarkEnd w:id="882"/>
    <w:bookmarkStart w:name="z1045" w:id="883"/>
    <w:p>
      <w:pPr>
        <w:spacing w:after="0"/>
        <w:ind w:left="0"/>
        <w:jc w:val="both"/>
      </w:pPr>
      <w:r>
        <w:rPr>
          <w:rFonts w:ascii="Times New Roman"/>
          <w:b w:val="false"/>
          <w:i w:val="false"/>
          <w:color w:val="000000"/>
          <w:sz w:val="28"/>
        </w:rPr>
        <w:t>
      Жану және/немесе газдандыру процестерінен кейін және шығарындыларды азайту технологияларын қолданғаннан кейін кәдеге жаратуға жіберілетін қалдықтар санын азайту үшін ЕҚТ мәні операцияларды басымдық тәртібімен және қызмет ету мерзімін ескере отырып, барынша көбейтетін етіп ұйымдастыру болып табылады:</w:t>
      </w:r>
    </w:p>
    <w:bookmarkEnd w:id="883"/>
    <w:bookmarkStart w:name="z1046" w:id="884"/>
    <w:p>
      <w:pPr>
        <w:spacing w:after="0"/>
        <w:ind w:left="0"/>
        <w:jc w:val="both"/>
      </w:pPr>
      <w:r>
        <w:rPr>
          <w:rFonts w:ascii="Times New Roman"/>
          <w:b w:val="false"/>
          <w:i w:val="false"/>
          <w:color w:val="000000"/>
          <w:sz w:val="28"/>
        </w:rPr>
        <w:t>
      қалдықтардың пайда болуын болдырмау, мысалы, жанама өнімдер ретінде пайда болатын қалдықтардың үлесін барынша арттыру;</w:t>
      </w:r>
    </w:p>
    <w:bookmarkEnd w:id="884"/>
    <w:bookmarkStart w:name="z1047" w:id="885"/>
    <w:p>
      <w:pPr>
        <w:spacing w:after="0"/>
        <w:ind w:left="0"/>
        <w:jc w:val="both"/>
      </w:pPr>
      <w:r>
        <w:rPr>
          <w:rFonts w:ascii="Times New Roman"/>
          <w:b w:val="false"/>
          <w:i w:val="false"/>
          <w:color w:val="000000"/>
          <w:sz w:val="28"/>
        </w:rPr>
        <w:t>
      қалдықтарды қайта пайдалануға дайындау, мысалы, нақты көрсетілген сапа өлшемшарттарына сәйкес;</w:t>
      </w:r>
    </w:p>
    <w:bookmarkEnd w:id="885"/>
    <w:bookmarkStart w:name="z1048" w:id="886"/>
    <w:p>
      <w:pPr>
        <w:spacing w:after="0"/>
        <w:ind w:left="0"/>
        <w:jc w:val="both"/>
      </w:pPr>
      <w:r>
        <w:rPr>
          <w:rFonts w:ascii="Times New Roman"/>
          <w:b w:val="false"/>
          <w:i w:val="false"/>
          <w:color w:val="000000"/>
          <w:sz w:val="28"/>
        </w:rPr>
        <w:t>
      суды регенерациялау;</w:t>
      </w:r>
    </w:p>
    <w:bookmarkEnd w:id="886"/>
    <w:bookmarkStart w:name="z1049" w:id="887"/>
    <w:p>
      <w:pPr>
        <w:spacing w:after="0"/>
        <w:ind w:left="0"/>
        <w:jc w:val="both"/>
      </w:pPr>
      <w:r>
        <w:rPr>
          <w:rFonts w:ascii="Times New Roman"/>
          <w:b w:val="false"/>
          <w:i w:val="false"/>
          <w:color w:val="000000"/>
          <w:sz w:val="28"/>
        </w:rPr>
        <w:t>
      басқа қалдықтарды рекуперациялау (мысалы, энергияны рекуперациялау).</w:t>
      </w:r>
    </w:p>
    <w:bookmarkEnd w:id="8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0" w:id="888"/>
    <w:p>
      <w:pPr>
        <w:spacing w:after="0"/>
        <w:ind w:left="0"/>
        <w:jc w:val="both"/>
      </w:pPr>
      <w:r>
        <w:rPr>
          <w:rFonts w:ascii="Times New Roman"/>
          <w:b w:val="false"/>
          <w:i w:val="false"/>
          <w:color w:val="000000"/>
          <w:sz w:val="28"/>
        </w:rPr>
        <w:t>
      1.3.1. Фосфор қосылыстары өндірісі</w:t>
      </w:r>
    </w:p>
    <w:bookmarkEnd w:id="888"/>
    <w:bookmarkStart w:name="z1051" w:id="889"/>
    <w:p>
      <w:pPr>
        <w:spacing w:after="0"/>
        <w:ind w:left="0"/>
        <w:jc w:val="both"/>
      </w:pPr>
      <w:r>
        <w:rPr>
          <w:rFonts w:ascii="Times New Roman"/>
          <w:b w:val="false"/>
          <w:i w:val="false"/>
          <w:color w:val="000000"/>
          <w:sz w:val="28"/>
        </w:rPr>
        <w:t>
      ЕҚТ 14. Технологиялық процестерде коттрель қоймалжыңын қолдану арқылы шығарындылардың алдын алуға бағытталған ЕҚТ</w:t>
      </w:r>
    </w:p>
    <w:bookmarkEnd w:id="889"/>
    <w:bookmarkStart w:name="z1052" w:id="890"/>
    <w:p>
      <w:pPr>
        <w:spacing w:after="0"/>
        <w:ind w:left="0"/>
        <w:jc w:val="both"/>
      </w:pPr>
      <w:r>
        <w:rPr>
          <w:rFonts w:ascii="Times New Roman"/>
          <w:b w:val="false"/>
          <w:i w:val="false"/>
          <w:color w:val="000000"/>
          <w:sz w:val="28"/>
        </w:rPr>
        <w:t>
      Қабылдау ыдыстарындағы коттрель қоймалжыңы аглошихта құрамына мөлшерлегіш құрылғылардың көмегімен ортадан тепкіш сорғылармен беріледі. Фосфат шикізатын термиялық өңдеу кезінде дегидратацияны және декарбонизацияны қамтитын фосфат затының термиялық диссоциациясының күрделі процестері жүреді. Жалпы түрде келесі теңдеуді ұсынуға болады:</w:t>
      </w:r>
    </w:p>
    <w:bookmarkEnd w:id="8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3" w:id="891"/>
    <w:p>
      <w:pPr>
        <w:spacing w:after="0"/>
        <w:ind w:left="0"/>
        <w:jc w:val="both"/>
      </w:pPr>
      <w:r>
        <w:rPr>
          <w:rFonts w:ascii="Times New Roman"/>
          <w:b w:val="false"/>
          <w:i w:val="false"/>
          <w:color w:val="000000"/>
          <w:sz w:val="28"/>
        </w:rPr>
        <w:t>
      3Ca</w:t>
      </w:r>
      <w:r>
        <w:rPr>
          <w:rFonts w:ascii="Times New Roman"/>
          <w:b w:val="false"/>
          <w:i w:val="false"/>
          <w:color w:val="000000"/>
          <w:vertAlign w:val="subscript"/>
        </w:rPr>
        <w:t>3</w:t>
      </w:r>
      <w:r>
        <w:rPr>
          <w:rFonts w:ascii="Times New Roman"/>
          <w:b w:val="false"/>
          <w:i w:val="false"/>
          <w:color w:val="000000"/>
          <w:sz w:val="28"/>
        </w:rPr>
        <w:t>[(РО</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1 -n</w:t>
      </w:r>
      <w:r>
        <w:rPr>
          <w:rFonts w:ascii="Times New Roman"/>
          <w:b w:val="false"/>
          <w:i w:val="false"/>
          <w:color w:val="000000"/>
          <w:sz w:val="28"/>
        </w:rPr>
        <w:t>(СО</w:t>
      </w:r>
      <w:r>
        <w:rPr>
          <w:rFonts w:ascii="Times New Roman"/>
          <w:b w:val="false"/>
          <w:i w:val="false"/>
          <w:color w:val="000000"/>
          <w:vertAlign w:val="subscript"/>
        </w:rPr>
        <w:t>3</w:t>
      </w:r>
      <w:r>
        <w:rPr>
          <w:rFonts w:ascii="Times New Roman"/>
          <w:b w:val="false"/>
          <w:i w:val="false"/>
          <w:color w:val="000000"/>
          <w:sz w:val="28"/>
        </w:rPr>
        <w:t>OH)</w:t>
      </w:r>
      <w:r>
        <w:rPr>
          <w:rFonts w:ascii="Times New Roman"/>
          <w:b w:val="false"/>
          <w:i w:val="false"/>
          <w:color w:val="000000"/>
          <w:vertAlign w:val="subscript"/>
        </w:rPr>
        <w:t>n</w:t>
      </w:r>
      <w:r>
        <w:rPr>
          <w:rFonts w:ascii="Times New Roman"/>
          <w:b w:val="false"/>
          <w:i w:val="false"/>
          <w:color w:val="000000"/>
          <w:sz w:val="28"/>
        </w:rPr>
        <w:t>]</w:t>
      </w:r>
      <w:r>
        <w:rPr>
          <w:rFonts w:ascii="Times New Roman"/>
          <w:b w:val="false"/>
          <w:i w:val="false"/>
          <w:color w:val="000000"/>
          <w:vertAlign w:val="subscript"/>
        </w:rPr>
        <w:t>2 </w:t>
      </w:r>
      <w:r>
        <w:rPr>
          <w:rFonts w:ascii="Times New Roman"/>
          <w:b w:val="false"/>
          <w:i w:val="false"/>
          <w:color w:val="000000"/>
          <w:sz w:val="28"/>
        </w:rPr>
        <w:t>·Са[(F)</w:t>
      </w:r>
      <w:r>
        <w:rPr>
          <w:rFonts w:ascii="Times New Roman"/>
          <w:b w:val="false"/>
          <w:i w:val="false"/>
          <w:color w:val="000000"/>
          <w:vertAlign w:val="subscript"/>
        </w:rPr>
        <w:t>1 -m</w:t>
      </w:r>
      <w:r>
        <w:rPr>
          <w:rFonts w:ascii="Times New Roman"/>
          <w:b w:val="false"/>
          <w:i w:val="false"/>
          <w:color w:val="000000"/>
          <w:sz w:val="28"/>
        </w:rPr>
        <w:t>(OH)</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w:t>
      </w:r>
    </w:p>
    <w:bookmarkEnd w:id="891"/>
    <w:bookmarkStart w:name="z1054" w:id="892"/>
    <w:p>
      <w:pPr>
        <w:spacing w:after="0"/>
        <w:ind w:left="0"/>
        <w:jc w:val="both"/>
      </w:pPr>
      <w:r>
        <w:rPr>
          <w:rFonts w:ascii="Times New Roman"/>
          <w:b w:val="false"/>
          <w:i w:val="false"/>
          <w:color w:val="000000"/>
          <w:sz w:val="28"/>
        </w:rPr>
        <w:t>
      →(1 -n)³Ca</w:t>
      </w:r>
      <w:r>
        <w:rPr>
          <w:rFonts w:ascii="Times New Roman"/>
          <w:b w:val="false"/>
          <w:i w:val="false"/>
          <w:color w:val="000000"/>
          <w:vertAlign w:val="subscript"/>
        </w:rPr>
        <w:t>3</w:t>
      </w:r>
      <w:r>
        <w:rPr>
          <w:rFonts w:ascii="Times New Roman"/>
          <w:b w:val="false"/>
          <w:i w:val="false"/>
          <w:color w:val="000000"/>
          <w:sz w:val="28"/>
        </w:rPr>
        <w:t>(РО</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·CaF</w:t>
      </w:r>
      <w:r>
        <w:rPr>
          <w:rFonts w:ascii="Times New Roman"/>
          <w:b w:val="false"/>
          <w:i w:val="false"/>
          <w:color w:val="000000"/>
          <w:vertAlign w:val="subscript"/>
        </w:rPr>
        <w:t>2</w:t>
      </w:r>
      <w:r>
        <w:rPr>
          <w:rFonts w:ascii="Times New Roman"/>
          <w:b w:val="false"/>
          <w:i w:val="false"/>
          <w:color w:val="000000"/>
          <w:sz w:val="28"/>
        </w:rPr>
        <w:t>+(9n+m)CaO+6nCO</w:t>
      </w:r>
      <w:r>
        <w:rPr>
          <w:rFonts w:ascii="Times New Roman"/>
          <w:b w:val="false"/>
          <w:i w:val="false"/>
          <w:color w:val="000000"/>
          <w:vertAlign w:val="subscript"/>
        </w:rPr>
        <w:t>2</w:t>
      </w:r>
      <w:r>
        <w:rPr>
          <w:rFonts w:ascii="Times New Roman"/>
          <w:b w:val="false"/>
          <w:i w:val="false"/>
          <w:color w:val="000000"/>
          <w:sz w:val="28"/>
        </w:rPr>
        <w:t>+3(n+m)H</w:t>
      </w:r>
      <w:r>
        <w:rPr>
          <w:rFonts w:ascii="Times New Roman"/>
          <w:b w:val="false"/>
          <w:i w:val="false"/>
          <w:color w:val="000000"/>
          <w:vertAlign w:val="subscript"/>
        </w:rPr>
        <w:t>2</w:t>
      </w:r>
      <w:r>
        <w:rPr>
          <w:rFonts w:ascii="Times New Roman"/>
          <w:b w:val="false"/>
          <w:i w:val="false"/>
          <w:color w:val="000000"/>
          <w:sz w:val="28"/>
        </w:rPr>
        <w:t>O+(n-m)CaF</w:t>
      </w:r>
      <w:r>
        <w:rPr>
          <w:rFonts w:ascii="Times New Roman"/>
          <w:b w:val="false"/>
          <w:i w:val="false"/>
          <w:color w:val="000000"/>
          <w:vertAlign w:val="subscript"/>
        </w:rPr>
        <w:t>2</w:t>
      </w:r>
    </w:p>
    <w:bookmarkEnd w:id="8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5" w:id="893"/>
    <w:p>
      <w:pPr>
        <w:spacing w:after="0"/>
        <w:ind w:left="0"/>
        <w:jc w:val="both"/>
      </w:pPr>
      <w:r>
        <w:rPr>
          <w:rFonts w:ascii="Times New Roman"/>
          <w:b w:val="false"/>
          <w:i w:val="false"/>
          <w:color w:val="000000"/>
          <w:sz w:val="28"/>
        </w:rPr>
        <w:t xml:space="preserve">
      мұнда </w:t>
      </w:r>
    </w:p>
    <w:bookmarkEnd w:id="893"/>
    <w:bookmarkStart w:name="z1056" w:id="894"/>
    <w:p>
      <w:pPr>
        <w:spacing w:after="0"/>
        <w:ind w:left="0"/>
        <w:jc w:val="both"/>
      </w:pPr>
      <w:r>
        <w:rPr>
          <w:rFonts w:ascii="Times New Roman"/>
          <w:b w:val="false"/>
          <w:i w:val="false"/>
          <w:color w:val="000000"/>
          <w:sz w:val="28"/>
        </w:rPr>
        <w:t>
      n – көміртекпен алмастырылған фосфордың үлесі;</w:t>
      </w:r>
    </w:p>
    <w:bookmarkEnd w:id="894"/>
    <w:bookmarkStart w:name="z1057" w:id="895"/>
    <w:p>
      <w:pPr>
        <w:spacing w:after="0"/>
        <w:ind w:left="0"/>
        <w:jc w:val="both"/>
      </w:pPr>
      <w:r>
        <w:rPr>
          <w:rFonts w:ascii="Times New Roman"/>
          <w:b w:val="false"/>
          <w:i w:val="false"/>
          <w:color w:val="000000"/>
          <w:sz w:val="28"/>
        </w:rPr>
        <w:t>
      m – гидроксилмен алмастырылған фтор атомдарының үлесі.</w:t>
      </w:r>
    </w:p>
    <w:bookmarkEnd w:id="895"/>
    <w:bookmarkStart w:name="z1058" w:id="896"/>
    <w:p>
      <w:pPr>
        <w:spacing w:after="0"/>
        <w:ind w:left="0"/>
        <w:jc w:val="both"/>
      </w:pPr>
      <w:r>
        <w:rPr>
          <w:rFonts w:ascii="Times New Roman"/>
          <w:b w:val="false"/>
          <w:i w:val="false"/>
          <w:color w:val="000000"/>
          <w:sz w:val="28"/>
        </w:rPr>
        <w:t>
      Коттрель қоймалжыңының суспензиясын беру тау-кен алдында жүреді және агломератордың қыздырғыштарынан пайда болатын жоғары температураның салдарынан агломерат сүтінің құрамындағы ылғалдың булануы, фосфор мен оның төменгі оксидтерінің бір мезгілде толық тотығуы жүреді, суспензияда Р</w:t>
      </w:r>
      <w:r>
        <w:rPr>
          <w:rFonts w:ascii="Times New Roman"/>
          <w:b w:val="false"/>
          <w:i w:val="false"/>
          <w:color w:val="000000"/>
          <w:vertAlign w:val="subscript"/>
        </w:rPr>
        <w:t>4</w:t>
      </w:r>
      <w:r>
        <w:rPr>
          <w:rFonts w:ascii="Times New Roman"/>
          <w:b w:val="false"/>
          <w:i w:val="false"/>
          <w:color w:val="000000"/>
          <w:sz w:val="28"/>
        </w:rPr>
        <w:t>-тен 2.7 %-ға дейін,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-тен 1.3 %-ға дейін.</w:t>
      </w:r>
    </w:p>
    <w:bookmarkEnd w:id="896"/>
    <w:bookmarkStart w:name="z1059" w:id="897"/>
    <w:p>
      <w:pPr>
        <w:spacing w:after="0"/>
        <w:ind w:left="0"/>
        <w:jc w:val="both"/>
      </w:pPr>
      <w:r>
        <w:rPr>
          <w:rFonts w:ascii="Times New Roman"/>
          <w:b w:val="false"/>
          <w:i w:val="false"/>
          <w:color w:val="000000"/>
          <w:sz w:val="28"/>
        </w:rPr>
        <w:t>
      Процесс мына схема бойынша ұсынылуы мүмкін:</w:t>
      </w:r>
    </w:p>
    <w:bookmarkEnd w:id="8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0" w:id="898"/>
    <w:p>
      <w:pPr>
        <w:spacing w:after="0"/>
        <w:ind w:left="0"/>
        <w:jc w:val="both"/>
      </w:pPr>
      <w:r>
        <w:rPr>
          <w:rFonts w:ascii="Times New Roman"/>
          <w:b w:val="false"/>
          <w:i w:val="false"/>
          <w:color w:val="000000"/>
          <w:sz w:val="28"/>
        </w:rPr>
        <w:t>
      2Р</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Н</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6</w:t>
      </w:r>
      <w:r>
        <w:rPr>
          <w:rFonts w:ascii="Times New Roman"/>
          <w:b w:val="false"/>
          <w:i w:val="false"/>
          <w:color w:val="000000"/>
          <w:sz w:val="28"/>
        </w:rPr>
        <w:t>О</w:t>
      </w:r>
      <w:r>
        <w:rPr>
          <w:rFonts w:ascii="Times New Roman"/>
          <w:b w:val="false"/>
          <w:i w:val="false"/>
          <w:color w:val="000000"/>
          <w:vertAlign w:val="subscript"/>
        </w:rPr>
        <w:t>2</w:t>
      </w:r>
      <w:r>
        <w:rPr>
          <w:rFonts w:ascii="Times New Roman"/>
          <w:b w:val="false"/>
          <w:i w:val="false"/>
          <w:color w:val="000000"/>
          <w:sz w:val="28"/>
        </w:rPr>
        <w:t>→3Р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+2РН</w:t>
      </w:r>
      <w:r>
        <w:rPr>
          <w:rFonts w:ascii="Times New Roman"/>
          <w:b w:val="false"/>
          <w:i w:val="false"/>
          <w:color w:val="000000"/>
          <w:vertAlign w:val="subscript"/>
        </w:rPr>
        <w:t>3</w:t>
      </w:r>
      <w:r>
        <w:rPr>
          <w:rFonts w:ascii="Times New Roman"/>
          <w:b w:val="false"/>
          <w:i w:val="false"/>
          <w:color w:val="000000"/>
          <w:sz w:val="28"/>
        </w:rPr>
        <w:t>↑</w:t>
      </w:r>
    </w:p>
    <w:bookmarkEnd w:id="898"/>
    <w:bookmarkStart w:name="z1061" w:id="899"/>
    <w:p>
      <w:pPr>
        <w:spacing w:after="0"/>
        <w:ind w:left="0"/>
        <w:jc w:val="both"/>
      </w:pPr>
      <w:r>
        <w:rPr>
          <w:rFonts w:ascii="Times New Roman"/>
          <w:b w:val="false"/>
          <w:i w:val="false"/>
          <w:color w:val="000000"/>
          <w:sz w:val="28"/>
        </w:rPr>
        <w:t>
      4Р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3</w:t>
      </w:r>
      <w:r>
        <w:rPr>
          <w:rFonts w:ascii="Times New Roman"/>
          <w:b w:val="false"/>
          <w:i w:val="false"/>
          <w:color w:val="000000"/>
          <w:sz w:val="28"/>
        </w:rPr>
        <w:t>Н</w:t>
      </w:r>
      <w:r>
        <w:rPr>
          <w:rFonts w:ascii="Times New Roman"/>
          <w:b w:val="false"/>
          <w:i w:val="false"/>
          <w:color w:val="000000"/>
          <w:vertAlign w:val="subscript"/>
        </w:rPr>
        <w:t>2</w:t>
      </w:r>
      <w:r>
        <w:rPr>
          <w:rFonts w:ascii="Times New Roman"/>
          <w:b w:val="false"/>
          <w:i w:val="false"/>
          <w:color w:val="000000"/>
          <w:sz w:val="28"/>
        </w:rPr>
        <w:t>О→3Р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+2РН</w:t>
      </w:r>
      <w:r>
        <w:rPr>
          <w:rFonts w:ascii="Times New Roman"/>
          <w:b w:val="false"/>
          <w:i w:val="false"/>
          <w:color w:val="000000"/>
          <w:vertAlign w:val="subscript"/>
        </w:rPr>
        <w:t>3</w:t>
      </w:r>
      <w:r>
        <w:rPr>
          <w:rFonts w:ascii="Times New Roman"/>
          <w:b w:val="false"/>
          <w:i w:val="false"/>
          <w:color w:val="000000"/>
          <w:sz w:val="28"/>
        </w:rPr>
        <w:t>↑</w:t>
      </w:r>
    </w:p>
    <w:bookmarkEnd w:id="8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2" w:id="900"/>
    <w:p>
      <w:pPr>
        <w:spacing w:after="0"/>
        <w:ind w:left="0"/>
        <w:jc w:val="both"/>
      </w:pPr>
      <w:r>
        <w:rPr>
          <w:rFonts w:ascii="Times New Roman"/>
          <w:b w:val="false"/>
          <w:i w:val="false"/>
          <w:color w:val="000000"/>
          <w:sz w:val="28"/>
        </w:rPr>
        <w:t>
      Фосфорлы ангидрид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агломераттың ыстық қабатынан өтіп, кальций силикаттарының қатты ерітінділерімен әрекеттеседі. СаО-ЅіО</w:t>
      </w:r>
      <w:r>
        <w:rPr>
          <w:rFonts w:ascii="Times New Roman"/>
          <w:b w:val="false"/>
          <w:i w:val="false"/>
          <w:color w:val="000000"/>
          <w:vertAlign w:val="subscript"/>
        </w:rPr>
        <w:t>2</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жүйесінде СаО х ЅіО2 мен жаңадан түзілген кальций метафосфаты 3СаО х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арасында қатты ерітінділердің үздіксіз қатары, сондай-ақ 5СаОхР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хЅіО</w:t>
      </w:r>
      <w:r>
        <w:rPr>
          <w:rFonts w:ascii="Times New Roman"/>
          <w:b w:val="false"/>
          <w:i w:val="false"/>
          <w:color w:val="000000"/>
          <w:vertAlign w:val="subscript"/>
        </w:rPr>
        <w:t>2</w:t>
      </w:r>
      <w:r>
        <w:rPr>
          <w:rFonts w:ascii="Times New Roman"/>
          <w:b w:val="false"/>
          <w:i w:val="false"/>
          <w:color w:val="000000"/>
          <w:sz w:val="28"/>
        </w:rPr>
        <w:t xml:space="preserve"> және 7СаО х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х 2ЅіО</w:t>
      </w:r>
      <w:r>
        <w:rPr>
          <w:rFonts w:ascii="Times New Roman"/>
          <w:b w:val="false"/>
          <w:i w:val="false"/>
          <w:color w:val="000000"/>
          <w:vertAlign w:val="subscript"/>
        </w:rPr>
        <w:t>2</w:t>
      </w:r>
      <w:r>
        <w:rPr>
          <w:rFonts w:ascii="Times New Roman"/>
          <w:b w:val="false"/>
          <w:i w:val="false"/>
          <w:color w:val="000000"/>
          <w:sz w:val="28"/>
        </w:rPr>
        <w:t xml:space="preserve"> қосылыстары түзіледі.</w:t>
      </w:r>
    </w:p>
    <w:bookmarkEnd w:id="900"/>
    <w:bookmarkStart w:name="z1063" w:id="901"/>
    <w:p>
      <w:pPr>
        <w:spacing w:after="0"/>
        <w:ind w:left="0"/>
        <w:jc w:val="both"/>
      </w:pPr>
      <w:r>
        <w:rPr>
          <w:rFonts w:ascii="Times New Roman"/>
          <w:b w:val="false"/>
          <w:i w:val="false"/>
          <w:color w:val="000000"/>
          <w:sz w:val="28"/>
        </w:rPr>
        <w:t>
      Кальций метафосфатының болуы агломераттың еруіне және микрокректердің бітелуіне байланысты қатаюына ықпал етеді.</w:t>
      </w:r>
    </w:p>
    <w:bookmarkEnd w:id="901"/>
    <w:bookmarkStart w:name="z1064" w:id="902"/>
    <w:p>
      <w:pPr>
        <w:spacing w:after="0"/>
        <w:ind w:left="0"/>
        <w:jc w:val="both"/>
      </w:pPr>
      <w:r>
        <w:rPr>
          <w:rFonts w:ascii="Times New Roman"/>
          <w:b w:val="false"/>
          <w:i w:val="false"/>
          <w:color w:val="000000"/>
          <w:sz w:val="28"/>
        </w:rPr>
        <w:t>
      Коттрель қоймалжыңының қатты қалдықтарын фосфор-калий тыңайтқыштарына қайта өңдеу бос фосфорды тотықтыру үшін коттрель қоймалжыңы мен азот қышқылымен сұйылтылған төмен сұрыпты фосфорит ұнының қоспаларын алу процесін және алынған массаны БТК-те ылғалды жою және алынған өнімді диаметрі 2 – 4 мм түйіршіктерге түйіршіктеу үшін одан әрі кептіруді көздейді. БТК-дан кюбельге беріледі және ыдысқа салуға шығарылады.</w:t>
      </w:r>
    </w:p>
    <w:bookmarkEnd w:id="902"/>
    <w:bookmarkStart w:name="z1065" w:id="903"/>
    <w:p>
      <w:pPr>
        <w:spacing w:after="0"/>
        <w:ind w:left="0"/>
        <w:jc w:val="both"/>
      </w:pPr>
      <w:r>
        <w:rPr>
          <w:rFonts w:ascii="Times New Roman"/>
          <w:b w:val="false"/>
          <w:i w:val="false"/>
          <w:color w:val="000000"/>
          <w:sz w:val="28"/>
        </w:rPr>
        <w:t>
      Қолданылуы: фосфор өнеркәсібінде қолданылады.</w:t>
      </w:r>
    </w:p>
    <w:bookmarkEnd w:id="903"/>
    <w:bookmarkStart w:name="z1066" w:id="904"/>
    <w:p>
      <w:pPr>
        <w:spacing w:after="0"/>
        <w:ind w:left="0"/>
        <w:jc w:val="both"/>
      </w:pPr>
      <w:r>
        <w:rPr>
          <w:rFonts w:ascii="Times New Roman"/>
          <w:b w:val="false"/>
          <w:i w:val="false"/>
          <w:color w:val="000000"/>
          <w:sz w:val="28"/>
        </w:rPr>
        <w:t>
      ЕҚТ бойынша анықтамалығының 5.1.10-бөлімінде ұсынылған.</w:t>
      </w:r>
    </w:p>
    <w:bookmarkEnd w:id="9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7" w:id="905"/>
    <w:p>
      <w:pPr>
        <w:spacing w:after="0"/>
        <w:ind w:left="0"/>
        <w:jc w:val="both"/>
      </w:pPr>
      <w:r>
        <w:rPr>
          <w:rFonts w:ascii="Times New Roman"/>
          <w:b w:val="false"/>
          <w:i w:val="false"/>
          <w:color w:val="000000"/>
          <w:sz w:val="28"/>
        </w:rPr>
        <w:t>
      1.3.2. Экстракциялық фосфор қышқылы өндірісі</w:t>
      </w:r>
    </w:p>
    <w:bookmarkEnd w:id="905"/>
    <w:bookmarkStart w:name="z1068" w:id="906"/>
    <w:p>
      <w:pPr>
        <w:spacing w:after="0"/>
        <w:ind w:left="0"/>
        <w:jc w:val="both"/>
      </w:pPr>
      <w:r>
        <w:rPr>
          <w:rFonts w:ascii="Times New Roman"/>
          <w:b w:val="false"/>
          <w:i w:val="false"/>
          <w:color w:val="000000"/>
          <w:sz w:val="28"/>
        </w:rPr>
        <w:t>
      ЕҚТ 15. Карусельді сүзгілерді таспалы вакуум-сүзгілерге ауыстыру</w:t>
      </w:r>
    </w:p>
    <w:bookmarkEnd w:id="906"/>
    <w:bookmarkStart w:name="z1069" w:id="907"/>
    <w:p>
      <w:pPr>
        <w:spacing w:after="0"/>
        <w:ind w:left="0"/>
        <w:jc w:val="both"/>
      </w:pPr>
      <w:r>
        <w:rPr>
          <w:rFonts w:ascii="Times New Roman"/>
          <w:b w:val="false"/>
          <w:i w:val="false"/>
          <w:color w:val="000000"/>
          <w:sz w:val="28"/>
        </w:rPr>
        <w:t>
      Ірі, жақсы сүзгіш фосфогипс кристалдарын алу үшін реакциялық көлемде төмен қанықтылықты сақтау керек, бұл целлюлозаның температурасын 90 – 95ºС аралығында ұстап тұру, целлюлозаның реактор көлеміндегі қарқынды айналымы және күкірт қышқылының берілуін бөлу арқылы қамтамасыз етіледі. Фосфат шикізатының ыдырау процесінде алынған фосфор қышқылындағы кальций сульфаты дигидратының суспензиясы ЭФК өнімін ала отырып, фосфогипс кегін кері ағынды сумен шаюмен таспалы вакуум-сүзгілерде бөлінеді.</w:t>
      </w:r>
    </w:p>
    <w:bookmarkEnd w:id="907"/>
    <w:bookmarkStart w:name="z1070" w:id="908"/>
    <w:p>
      <w:pPr>
        <w:spacing w:after="0"/>
        <w:ind w:left="0"/>
        <w:jc w:val="both"/>
      </w:pPr>
      <w:r>
        <w:rPr>
          <w:rFonts w:ascii="Times New Roman"/>
          <w:b w:val="false"/>
          <w:i w:val="false"/>
          <w:color w:val="000000"/>
          <w:sz w:val="28"/>
        </w:rPr>
        <w:t>
      Таспа сүзгісі таспа созылған көлденең дәнекерленген металл статинаға бекітілген екі шарғыдан тұрады. Таспа қозғалғанда оның жоғарғы тармағы сүзгі үстеліне сырғып кетеді. Таспадағы осьтік өтпелі тесіктер сүзгі вакуум-камераға өтетін алтын тор тесіктерімен қосылған. Сүзгі шүберегі таспаға бекітіледі. Тұнбаны сүзу, жуу және кептіру аймақтары резеңке немесе мата бөлімдерімен шектеледі.</w:t>
      </w:r>
    </w:p>
    <w:bookmarkEnd w:id="908"/>
    <w:bookmarkStart w:name="z1071" w:id="909"/>
    <w:p>
      <w:pPr>
        <w:spacing w:after="0"/>
        <w:ind w:left="0"/>
        <w:jc w:val="both"/>
      </w:pPr>
      <w:r>
        <w:rPr>
          <w:rFonts w:ascii="Times New Roman"/>
          <w:b w:val="false"/>
          <w:i w:val="false"/>
          <w:color w:val="000000"/>
          <w:sz w:val="28"/>
        </w:rPr>
        <w:t>
      Суспензия сүзгіге түседі және таспа қозғалғанда одан сұйық фаза бөлініп, таспада қалған тұнба жуылады. Жуылған және кептірілген тұнба жетекші барабанға ауысады, онда таспа бұрылған кезде тұнба жарылып, матадан бөлініп, тасымалдау құрылғысына тасталады. Тұнбадан босатылған сүзгі шүберегі сумен жуылады (регенерациялайды). Құрамында тұнбаның кейбір мөлшері бар шайғыш суды жинайды және алып тастайды Фосфогипсті ЭФК-дан жуудың жоғары сапасына су жуудың үш еселік қарсы схемасын (екі қышқыл және бір су) ұйымдастыру есебінен қол жеткізіледі. Үшінші кезеңде сумен шаю ыстық шайынды сумен жүзеге асырылады.</w:t>
      </w:r>
    </w:p>
    <w:bookmarkEnd w:id="909"/>
    <w:bookmarkStart w:name="z1072" w:id="910"/>
    <w:p>
      <w:pPr>
        <w:spacing w:after="0"/>
        <w:ind w:left="0"/>
        <w:jc w:val="both"/>
      </w:pPr>
      <w:r>
        <w:rPr>
          <w:rFonts w:ascii="Times New Roman"/>
          <w:b w:val="false"/>
          <w:i w:val="false"/>
          <w:color w:val="000000"/>
          <w:sz w:val="28"/>
        </w:rPr>
        <w:t>
      Қолданылуы: ЭФҚ өндірісінде қолданылады.</w:t>
      </w:r>
    </w:p>
    <w:bookmarkEnd w:id="910"/>
    <w:bookmarkStart w:name="z1073" w:id="911"/>
    <w:p>
      <w:pPr>
        <w:spacing w:after="0"/>
        <w:ind w:left="0"/>
        <w:jc w:val="both"/>
      </w:pPr>
      <w:r>
        <w:rPr>
          <w:rFonts w:ascii="Times New Roman"/>
          <w:b w:val="false"/>
          <w:i w:val="false"/>
          <w:color w:val="000000"/>
          <w:sz w:val="28"/>
        </w:rPr>
        <w:t>
      ЕҚТ бойынша анықтамалығының 5.2.8.2-бөлімінде ұсынылған.</w:t>
      </w:r>
    </w:p>
    <w:bookmarkEnd w:id="9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4" w:id="912"/>
    <w:p>
      <w:pPr>
        <w:spacing w:after="0"/>
        <w:ind w:left="0"/>
        <w:jc w:val="both"/>
      </w:pPr>
      <w:r>
        <w:rPr>
          <w:rFonts w:ascii="Times New Roman"/>
          <w:b w:val="false"/>
          <w:i w:val="false"/>
          <w:color w:val="000000"/>
          <w:sz w:val="28"/>
        </w:rPr>
        <w:t>
      1.3.3. Хлор және каустикалық сода өндірісі</w:t>
      </w:r>
    </w:p>
    <w:bookmarkEnd w:id="912"/>
    <w:bookmarkStart w:name="z1075" w:id="913"/>
    <w:p>
      <w:pPr>
        <w:spacing w:after="0"/>
        <w:ind w:left="0"/>
        <w:jc w:val="both"/>
      </w:pPr>
      <w:r>
        <w:rPr>
          <w:rFonts w:ascii="Times New Roman"/>
          <w:b w:val="false"/>
          <w:i w:val="false"/>
          <w:color w:val="000000"/>
          <w:sz w:val="28"/>
        </w:rPr>
        <w:t>
      ЕҚТ 16. Тұз шөгінділерін қалпына келтіруге және мембраналарды қорғауға бағытталған ЕҚТ</w:t>
      </w:r>
    </w:p>
    <w:bookmarkEnd w:id="913"/>
    <w:bookmarkStart w:name="z1076" w:id="914"/>
    <w:p>
      <w:pPr>
        <w:spacing w:after="0"/>
        <w:ind w:left="0"/>
        <w:jc w:val="both"/>
      </w:pPr>
      <w:r>
        <w:rPr>
          <w:rFonts w:ascii="Times New Roman"/>
          <w:b w:val="false"/>
          <w:i w:val="false"/>
          <w:color w:val="000000"/>
          <w:sz w:val="28"/>
        </w:rPr>
        <w:t>
      Мембраналық ұяшыққа жоғары сапалы тұзды қамтамасыз етеді. Алынған хлор таусылған тұзды сумен бірге жасушадан шығарылады.</w:t>
      </w:r>
    </w:p>
    <w:bookmarkEnd w:id="914"/>
    <w:bookmarkStart w:name="z1077" w:id="915"/>
    <w:p>
      <w:pPr>
        <w:spacing w:after="0"/>
        <w:ind w:left="0"/>
        <w:jc w:val="both"/>
      </w:pPr>
      <w:r>
        <w:rPr>
          <w:rFonts w:ascii="Times New Roman"/>
          <w:b w:val="false"/>
          <w:i w:val="false"/>
          <w:color w:val="000000"/>
          <w:sz w:val="28"/>
        </w:rPr>
        <w:t>
      Тұзды суды тазарту мембраналық электролизді орнатудың маңызды кезеңі болып табылады. Тұзды суды тиімді тазарту электролиз жасушаларындағы мембраналарды қорғауды қамтамасыз етеді, бұл инвестициялар мен өндіріс шығындарын азайтады. Оның әдісімен UhdeBrineTechTMUhde тұзды суды тазарту кезеңін үнемі жетілдіріп отырады, ол керемет өнімділікті мүмкіндігінше аз инвестициялармен біріктіреді. Uhde белгілі бір тұз сапасына сүйене отырып, тапсырыс берушінің қажеттіліктеріне дәл бейімделген жүйелерді жобалай алады. Ол үшін зертхана мен пилоттық қондырғы деңгейінде сынақ жүргізу мүмкіндігі бар. Тұндыру, сүзу әдістері және тұзды суды тазартудың басқа әдістері бойынша кең тәжірибемізбен Uhde тұзды суды тазарту шешімдерінің бірегей жеткізушісі болып табылады.</w:t>
      </w:r>
    </w:p>
    <w:bookmarkEnd w:id="915"/>
    <w:bookmarkStart w:name="z1078" w:id="916"/>
    <w:p>
      <w:pPr>
        <w:spacing w:after="0"/>
        <w:ind w:left="0"/>
        <w:jc w:val="both"/>
      </w:pPr>
      <w:r>
        <w:rPr>
          <w:rFonts w:ascii="Times New Roman"/>
          <w:b w:val="false"/>
          <w:i w:val="false"/>
          <w:color w:val="000000"/>
          <w:sz w:val="28"/>
        </w:rPr>
        <w:t>
      Қолданылуы: басқа табиғи тұзды суларды тазарту үшін қолданылады.</w:t>
      </w:r>
    </w:p>
    <w:bookmarkEnd w:id="916"/>
    <w:bookmarkStart w:name="z1079" w:id="917"/>
    <w:p>
      <w:pPr>
        <w:spacing w:after="0"/>
        <w:ind w:left="0"/>
        <w:jc w:val="both"/>
      </w:pPr>
      <w:r>
        <w:rPr>
          <w:rFonts w:ascii="Times New Roman"/>
          <w:b w:val="false"/>
          <w:i w:val="false"/>
          <w:color w:val="000000"/>
          <w:sz w:val="28"/>
        </w:rPr>
        <w:t>
      ЕҚТ бойынша анықтамалығының 5.5.6.2-бөлімінде ұсынылған.</w:t>
      </w:r>
    </w:p>
    <w:bookmarkEnd w:id="9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0" w:id="918"/>
    <w:p>
      <w:pPr>
        <w:spacing w:after="0"/>
        <w:ind w:left="0"/>
        <w:jc w:val="both"/>
      </w:pPr>
      <w:r>
        <w:rPr>
          <w:rFonts w:ascii="Times New Roman"/>
          <w:b w:val="false"/>
          <w:i w:val="false"/>
          <w:color w:val="000000"/>
          <w:sz w:val="28"/>
        </w:rPr>
        <w:t>
      ЕҚТ 17. Мембраналық электролизді қондырғылар құрамындағы католит айналымының жүйесі</w:t>
      </w:r>
    </w:p>
    <w:bookmarkEnd w:id="918"/>
    <w:bookmarkStart w:name="z1081" w:id="919"/>
    <w:p>
      <w:pPr>
        <w:spacing w:after="0"/>
        <w:ind w:left="0"/>
        <w:jc w:val="both"/>
      </w:pPr>
      <w:r>
        <w:rPr>
          <w:rFonts w:ascii="Times New Roman"/>
          <w:b w:val="false"/>
          <w:i w:val="false"/>
          <w:color w:val="000000"/>
          <w:sz w:val="28"/>
        </w:rPr>
        <w:t>
      32 % NaOH ішінара өнім ағыны деминерализацияланған сумен 30 % концентрациясына дейін сұйылтылып, католит сияқты мембраналық жасушаларға қайтарылады. Қажет болса, қалған каустикалық өнімнің концентрациясы жоғарылауы мүмкін.</w:t>
      </w:r>
    </w:p>
    <w:bookmarkEnd w:id="919"/>
    <w:bookmarkStart w:name="z1082" w:id="920"/>
    <w:p>
      <w:pPr>
        <w:spacing w:after="0"/>
        <w:ind w:left="0"/>
        <w:jc w:val="both"/>
      </w:pPr>
      <w:r>
        <w:rPr>
          <w:rFonts w:ascii="Times New Roman"/>
          <w:b w:val="false"/>
          <w:i w:val="false"/>
          <w:color w:val="000000"/>
          <w:sz w:val="28"/>
        </w:rPr>
        <w:t>
      Қолданылуы: каустикалық сода өндірісі үшін электролиздің мембраналық әдісімен қолданылады.</w:t>
      </w:r>
    </w:p>
    <w:bookmarkEnd w:id="920"/>
    <w:bookmarkStart w:name="z1083" w:id="921"/>
    <w:p>
      <w:pPr>
        <w:spacing w:after="0"/>
        <w:ind w:left="0"/>
        <w:jc w:val="both"/>
      </w:pPr>
      <w:r>
        <w:rPr>
          <w:rFonts w:ascii="Times New Roman"/>
          <w:b w:val="false"/>
          <w:i w:val="false"/>
          <w:color w:val="000000"/>
          <w:sz w:val="28"/>
        </w:rPr>
        <w:t>
      ЕҚТ бойынша анықтамалығының 5.5.6.3-бөлімінде ұсынылған.</w:t>
      </w:r>
    </w:p>
    <w:bookmarkEnd w:id="9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4" w:id="922"/>
    <w:p>
      <w:pPr>
        <w:spacing w:after="0"/>
        <w:ind w:left="0"/>
        <w:jc w:val="both"/>
      </w:pPr>
      <w:r>
        <w:rPr>
          <w:rFonts w:ascii="Times New Roman"/>
          <w:b w:val="false"/>
          <w:i w:val="false"/>
          <w:color w:val="000000"/>
          <w:sz w:val="28"/>
        </w:rPr>
        <w:t>
      ЕҚТ 18. Тұзды суды сульфаттан тазартуға бағытталған ЕҚТ</w:t>
      </w:r>
    </w:p>
    <w:bookmarkEnd w:id="922"/>
    <w:bookmarkStart w:name="z1085" w:id="923"/>
    <w:p>
      <w:pPr>
        <w:spacing w:after="0"/>
        <w:ind w:left="0"/>
        <w:jc w:val="both"/>
      </w:pPr>
      <w:r>
        <w:rPr>
          <w:rFonts w:ascii="Times New Roman"/>
          <w:b w:val="false"/>
          <w:i w:val="false"/>
          <w:color w:val="000000"/>
          <w:sz w:val="28"/>
        </w:rPr>
        <w:t>
      UhdeSulfTechTM технологиясын қолданған кезде тұзды су шығарылмайды немесе химиялық тазартылмайды, бірақ сульфат физикалық түрде жойылады. Содан кейін ол химиялық өңдеу кезінде гипске айналады, оны құрылыс индустриясында тауарлық өнім ретінде сатуға болады.</w:t>
      </w:r>
    </w:p>
    <w:bookmarkEnd w:id="923"/>
    <w:bookmarkStart w:name="z1086" w:id="924"/>
    <w:p>
      <w:pPr>
        <w:spacing w:after="0"/>
        <w:ind w:left="0"/>
        <w:jc w:val="both"/>
      </w:pPr>
      <w:r>
        <w:rPr>
          <w:rFonts w:ascii="Times New Roman"/>
          <w:b w:val="false"/>
          <w:i w:val="false"/>
          <w:color w:val="000000"/>
          <w:sz w:val="28"/>
        </w:rPr>
        <w:t>
      Қолданылуы: сульфат бар шламдар пайда болатын өндірістерде қолдану.</w:t>
      </w:r>
    </w:p>
    <w:bookmarkEnd w:id="924"/>
    <w:bookmarkStart w:name="z1087" w:id="925"/>
    <w:p>
      <w:pPr>
        <w:spacing w:after="0"/>
        <w:ind w:left="0"/>
        <w:jc w:val="both"/>
      </w:pPr>
      <w:r>
        <w:rPr>
          <w:rFonts w:ascii="Times New Roman"/>
          <w:b w:val="false"/>
          <w:i w:val="false"/>
          <w:color w:val="000000"/>
          <w:sz w:val="28"/>
        </w:rPr>
        <w:t>
      ЕҚТ бойынша анықтамалығының 5.5.6.8-бөлімінде ұсынылған.</w:t>
      </w:r>
    </w:p>
    <w:bookmarkEnd w:id="9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8" w:id="926"/>
    <w:p>
      <w:pPr>
        <w:spacing w:after="0"/>
        <w:ind w:left="0"/>
        <w:jc w:val="both"/>
      </w:pPr>
      <w:r>
        <w:rPr>
          <w:rFonts w:ascii="Times New Roman"/>
          <w:b w:val="false"/>
          <w:i w:val="false"/>
          <w:color w:val="000000"/>
          <w:sz w:val="28"/>
        </w:rPr>
        <w:t>
      1.3.4. Хром қосылыстары өндірісі</w:t>
      </w:r>
    </w:p>
    <w:bookmarkEnd w:id="926"/>
    <w:bookmarkStart w:name="z1089" w:id="927"/>
    <w:p>
      <w:pPr>
        <w:spacing w:after="0"/>
        <w:ind w:left="0"/>
        <w:jc w:val="both"/>
      </w:pPr>
      <w:r>
        <w:rPr>
          <w:rFonts w:ascii="Times New Roman"/>
          <w:b w:val="false"/>
          <w:i w:val="false"/>
          <w:color w:val="000000"/>
          <w:sz w:val="28"/>
        </w:rPr>
        <w:t>
      ЕҚТ 19. Натрий монохроматы шламын толтырғыш ретінде өндіріс процесіне қайтару</w:t>
      </w:r>
    </w:p>
    <w:bookmarkEnd w:id="927"/>
    <w:bookmarkStart w:name="z1090" w:id="928"/>
    <w:p>
      <w:pPr>
        <w:spacing w:after="0"/>
        <w:ind w:left="0"/>
        <w:jc w:val="both"/>
      </w:pPr>
      <w:r>
        <w:rPr>
          <w:rFonts w:ascii="Times New Roman"/>
          <w:b w:val="false"/>
          <w:i w:val="false"/>
          <w:color w:val="000000"/>
          <w:sz w:val="28"/>
        </w:rPr>
        <w:t>
      Хром кенін қайта өңдеу және тауарлық өнім алу бойынша АХҚЗ технологиялық процесі "металлургиялық қайта бөлу" анықтамасына жатады. Шихтаны күйдіру жоғары температурада (12000 – 1300 °С) күйежентекте еритін хром бар өнім-натрий монохроматын алу мақсатында тотығу – тотықсыздану реакцияларының жүруі үшін жүргізіледі. Гидрометаллургиялық процесс сулы ортада 300 °С-қа дейінгі температурада жүргізіледі қатты және сұйық фазаның шекарасында натрий монохроматы, қатты фазада натрий монохроматы бар, оның 76 %-ы өндіріске толтырғыш ретінде қайтарылады, 24 % шлам жинағыштарда сақталады. Натрий монохроматы негізінде зауытта металлургиялық хром тотығы шығарылады. Натрий монохроматының конверсиясы хром ангидридін алу үшін натрий бихроматын және натрий сульфатын алады, ол осы процестердегі өндіріс қалдықтары болып табылады және тауарлық өнім емес – хром триоксидін алу үшін қайталанады</w:t>
      </w:r>
    </w:p>
    <w:bookmarkEnd w:id="928"/>
    <w:bookmarkStart w:name="z1091" w:id="929"/>
    <w:p>
      <w:pPr>
        <w:spacing w:after="0"/>
        <w:ind w:left="0"/>
        <w:jc w:val="both"/>
      </w:pPr>
      <w:r>
        <w:rPr>
          <w:rFonts w:ascii="Times New Roman"/>
          <w:b w:val="false"/>
          <w:i w:val="false"/>
          <w:color w:val="000000"/>
          <w:sz w:val="28"/>
        </w:rPr>
        <w:t>
      Қолданылуы: гидрометаллургия мен пирометаллургияда қолданылады.</w:t>
      </w:r>
    </w:p>
    <w:bookmarkEnd w:id="929"/>
    <w:bookmarkStart w:name="z1092" w:id="930"/>
    <w:p>
      <w:pPr>
        <w:spacing w:after="0"/>
        <w:ind w:left="0"/>
        <w:jc w:val="both"/>
      </w:pPr>
      <w:r>
        <w:rPr>
          <w:rFonts w:ascii="Times New Roman"/>
          <w:b w:val="false"/>
          <w:i w:val="false"/>
          <w:color w:val="000000"/>
          <w:sz w:val="28"/>
        </w:rPr>
        <w:t>
      ЕҚТ бойынша анықтамалығының 5.6.5-бөлімінде ұсынылған.</w:t>
      </w:r>
    </w:p>
    <w:bookmarkEnd w:id="9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3" w:id="931"/>
    <w:p>
      <w:pPr>
        <w:spacing w:after="0"/>
        <w:ind w:left="0"/>
        <w:jc w:val="both"/>
      </w:pPr>
      <w:r>
        <w:rPr>
          <w:rFonts w:ascii="Times New Roman"/>
          <w:b w:val="false"/>
          <w:i w:val="false"/>
          <w:color w:val="000000"/>
          <w:sz w:val="28"/>
        </w:rPr>
        <w:t>
      1.4. Қоршаған ортаға физикалық әсерді азайтуға бағытталған ЕҚТ</w:t>
      </w:r>
    </w:p>
    <w:bookmarkEnd w:id="931"/>
    <w:bookmarkStart w:name="z1094" w:id="932"/>
    <w:p>
      <w:pPr>
        <w:spacing w:after="0"/>
        <w:ind w:left="0"/>
        <w:jc w:val="both"/>
      </w:pPr>
      <w:r>
        <w:rPr>
          <w:rFonts w:ascii="Times New Roman"/>
          <w:b w:val="false"/>
          <w:i w:val="false"/>
          <w:color w:val="000000"/>
          <w:sz w:val="28"/>
        </w:rPr>
        <w:t>
      Шуды азайту үшін ұсынылған технологиялардың біреуін немесе олардың комбинациясын пайдалану қажет.</w:t>
      </w:r>
    </w:p>
    <w:bookmarkEnd w:id="932"/>
    <w:bookmarkStart w:name="z1095" w:id="933"/>
    <w:p>
      <w:pPr>
        <w:spacing w:after="0"/>
        <w:ind w:left="0"/>
        <w:jc w:val="both"/>
      </w:pPr>
      <w:r>
        <w:rPr>
          <w:rFonts w:ascii="Times New Roman"/>
          <w:b w:val="false"/>
          <w:i w:val="false"/>
          <w:color w:val="000000"/>
          <w:sz w:val="28"/>
        </w:rPr>
        <w:t>
      ЕҚТ бойынша анықтамалығының 4-бөлімінде ұсынылған.</w:t>
      </w:r>
    </w:p>
    <w:bookmarkEnd w:id="9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96" w:id="934"/>
    <w:p>
      <w:pPr>
        <w:spacing w:after="0"/>
        <w:ind w:left="0"/>
        <w:jc w:val="both"/>
      </w:pPr>
      <w:r>
        <w:rPr>
          <w:rFonts w:ascii="Times New Roman"/>
          <w:b w:val="false"/>
          <w:i w:val="false"/>
          <w:color w:val="000000"/>
          <w:sz w:val="28"/>
        </w:rPr>
        <w:t>
      ЕҚТ 20. Ұйымдастырушылық сипаттағы ЕҚТ</w:t>
      </w:r>
    </w:p>
    <w:bookmarkEnd w:id="934"/>
    <w:bookmarkStart w:name="z1097" w:id="935"/>
    <w:p>
      <w:pPr>
        <w:spacing w:after="0"/>
        <w:ind w:left="0"/>
        <w:jc w:val="both"/>
      </w:pPr>
      <w:r>
        <w:rPr>
          <w:rFonts w:ascii="Times New Roman"/>
          <w:b w:val="false"/>
          <w:i w:val="false"/>
          <w:color w:val="000000"/>
          <w:sz w:val="28"/>
        </w:rPr>
        <w:t>
      жабдықты мұқият тексеру және техникалық қызмет көрсету;</w:t>
      </w:r>
    </w:p>
    <w:bookmarkEnd w:id="935"/>
    <w:bookmarkStart w:name="z1098" w:id="936"/>
    <w:p>
      <w:pPr>
        <w:spacing w:after="0"/>
        <w:ind w:left="0"/>
        <w:jc w:val="both"/>
      </w:pPr>
      <w:r>
        <w:rPr>
          <w:rFonts w:ascii="Times New Roman"/>
          <w:b w:val="false"/>
          <w:i w:val="false"/>
          <w:color w:val="000000"/>
          <w:sz w:val="28"/>
        </w:rPr>
        <w:t>
      мүмкіндігінше жабық кеңістіктердің есіктері мен терезелерін жабу;</w:t>
      </w:r>
    </w:p>
    <w:bookmarkEnd w:id="936"/>
    <w:bookmarkStart w:name="z1099" w:id="937"/>
    <w:p>
      <w:pPr>
        <w:spacing w:after="0"/>
        <w:ind w:left="0"/>
        <w:jc w:val="both"/>
      </w:pPr>
      <w:r>
        <w:rPr>
          <w:rFonts w:ascii="Times New Roman"/>
          <w:b w:val="false"/>
          <w:i w:val="false"/>
          <w:color w:val="000000"/>
          <w:sz w:val="28"/>
        </w:rPr>
        <w:t>
      тәжірибелі қызметкерлер басқаратын жабдық;</w:t>
      </w:r>
    </w:p>
    <w:bookmarkEnd w:id="937"/>
    <w:bookmarkStart w:name="z1100" w:id="938"/>
    <w:p>
      <w:pPr>
        <w:spacing w:after="0"/>
        <w:ind w:left="0"/>
        <w:jc w:val="both"/>
      </w:pPr>
      <w:r>
        <w:rPr>
          <w:rFonts w:ascii="Times New Roman"/>
          <w:b w:val="false"/>
          <w:i w:val="false"/>
          <w:color w:val="000000"/>
          <w:sz w:val="28"/>
        </w:rPr>
        <w:t>
      мүмкіндігінше түнгі уақытта шулы әрекеттің болмауы;</w:t>
      </w:r>
    </w:p>
    <w:bookmarkEnd w:id="938"/>
    <w:bookmarkStart w:name="z1101" w:id="939"/>
    <w:p>
      <w:pPr>
        <w:spacing w:after="0"/>
        <w:ind w:left="0"/>
        <w:jc w:val="both"/>
      </w:pPr>
      <w:r>
        <w:rPr>
          <w:rFonts w:ascii="Times New Roman"/>
          <w:b w:val="false"/>
          <w:i w:val="false"/>
          <w:color w:val="000000"/>
          <w:sz w:val="28"/>
        </w:rPr>
        <w:t>
      техникалық қызмет көрсету жұмыстары кезіндегі шуды бақылау бойынша ережелер.</w:t>
      </w:r>
    </w:p>
    <w:bookmarkEnd w:id="939"/>
    <w:bookmarkStart w:name="z1102" w:id="940"/>
    <w:p>
      <w:pPr>
        <w:spacing w:after="0"/>
        <w:ind w:left="0"/>
        <w:jc w:val="both"/>
      </w:pPr>
      <w:r>
        <w:rPr>
          <w:rFonts w:ascii="Times New Roman"/>
          <w:b w:val="false"/>
          <w:i w:val="false"/>
          <w:color w:val="000000"/>
          <w:sz w:val="28"/>
        </w:rPr>
        <w:t>
      Қолданылуы: жалпы негізде қолданылады.</w:t>
      </w:r>
    </w:p>
    <w:bookmarkEnd w:id="9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3" w:id="941"/>
    <w:p>
      <w:pPr>
        <w:spacing w:after="0"/>
        <w:ind w:left="0"/>
        <w:jc w:val="both"/>
      </w:pPr>
      <w:r>
        <w:rPr>
          <w:rFonts w:ascii="Times New Roman"/>
          <w:b w:val="false"/>
          <w:i w:val="false"/>
          <w:color w:val="000000"/>
          <w:sz w:val="28"/>
        </w:rPr>
        <w:t>
      ЕҚТ 21. Аз шуылдайтын жабдықты пайдалану</w:t>
      </w:r>
    </w:p>
    <w:bookmarkEnd w:id="941"/>
    <w:bookmarkStart w:name="z1104" w:id="942"/>
    <w:p>
      <w:pPr>
        <w:spacing w:after="0"/>
        <w:ind w:left="0"/>
        <w:jc w:val="both"/>
      </w:pPr>
      <w:r>
        <w:rPr>
          <w:rFonts w:ascii="Times New Roman"/>
          <w:b w:val="false"/>
          <w:i w:val="false"/>
          <w:color w:val="000000"/>
          <w:sz w:val="28"/>
        </w:rPr>
        <w:t>
      Компрессорлар, сорғылар мен дискілер қамтуы мүмкін.</w:t>
      </w:r>
    </w:p>
    <w:bookmarkEnd w:id="942"/>
    <w:bookmarkStart w:name="z1105" w:id="943"/>
    <w:p>
      <w:pPr>
        <w:spacing w:after="0"/>
        <w:ind w:left="0"/>
        <w:jc w:val="both"/>
      </w:pPr>
      <w:r>
        <w:rPr>
          <w:rFonts w:ascii="Times New Roman"/>
          <w:b w:val="false"/>
          <w:i w:val="false"/>
          <w:color w:val="000000"/>
          <w:sz w:val="28"/>
        </w:rPr>
        <w:t>
      Қолданылуы: жабдық жаңа болған кезде немесе оны ауыстыру кезінде жалпы негізде қолданылады.</w:t>
      </w:r>
    </w:p>
    <w:bookmarkEnd w:id="9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6" w:id="944"/>
    <w:p>
      <w:pPr>
        <w:spacing w:after="0"/>
        <w:ind w:left="0"/>
        <w:jc w:val="both"/>
      </w:pPr>
      <w:r>
        <w:rPr>
          <w:rFonts w:ascii="Times New Roman"/>
          <w:b w:val="false"/>
          <w:i w:val="false"/>
          <w:color w:val="000000"/>
          <w:sz w:val="28"/>
        </w:rPr>
        <w:t>
      ЕҚТ 22. Шу деңгейін төмендетуге бағытталған ЕҚТ</w:t>
      </w:r>
    </w:p>
    <w:bookmarkEnd w:id="944"/>
    <w:bookmarkStart w:name="z1107" w:id="945"/>
    <w:p>
      <w:pPr>
        <w:spacing w:after="0"/>
        <w:ind w:left="0"/>
        <w:jc w:val="both"/>
      </w:pPr>
      <w:r>
        <w:rPr>
          <w:rFonts w:ascii="Times New Roman"/>
          <w:b w:val="false"/>
          <w:i w:val="false"/>
          <w:color w:val="000000"/>
          <w:sz w:val="28"/>
        </w:rPr>
        <w:t>
      Шуды тарату көзі мен қабылдаушы нысан арасында орнатылған кедергілер арқылы азайтуға болады.</w:t>
      </w:r>
    </w:p>
    <w:bookmarkEnd w:id="945"/>
    <w:bookmarkStart w:name="z1108" w:id="946"/>
    <w:p>
      <w:pPr>
        <w:spacing w:after="0"/>
        <w:ind w:left="0"/>
        <w:jc w:val="both"/>
      </w:pPr>
      <w:r>
        <w:rPr>
          <w:rFonts w:ascii="Times New Roman"/>
          <w:b w:val="false"/>
          <w:i w:val="false"/>
          <w:color w:val="000000"/>
          <w:sz w:val="28"/>
        </w:rPr>
        <w:t>
      Қолайлы кедергілер, мысалы, қорғаныс қабырғалары, біліктер мен ғимараттар.</w:t>
      </w:r>
    </w:p>
    <w:bookmarkEnd w:id="946"/>
    <w:bookmarkStart w:name="z1109" w:id="947"/>
    <w:p>
      <w:pPr>
        <w:spacing w:after="0"/>
        <w:ind w:left="0"/>
        <w:jc w:val="both"/>
      </w:pPr>
      <w:r>
        <w:rPr>
          <w:rFonts w:ascii="Times New Roman"/>
          <w:b w:val="false"/>
          <w:i w:val="false"/>
          <w:color w:val="000000"/>
          <w:sz w:val="28"/>
        </w:rPr>
        <w:t>
      Қолданылуы: жалпы негізде жаңа қондырғыларда қолданылады. Қолданыстағы қондырғыларда кедергілерді орнату орын жетіспеушілігімен шектелуі мүмкін.</w:t>
      </w:r>
    </w:p>
    <w:bookmarkEnd w:id="9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0" w:id="948"/>
    <w:p>
      <w:pPr>
        <w:spacing w:after="0"/>
        <w:ind w:left="0"/>
        <w:jc w:val="both"/>
      </w:pPr>
      <w:r>
        <w:rPr>
          <w:rFonts w:ascii="Times New Roman"/>
          <w:b w:val="false"/>
          <w:i w:val="false"/>
          <w:color w:val="000000"/>
          <w:sz w:val="28"/>
        </w:rPr>
        <w:t>
      ЕҚТ 23. Шу деңгейін бақылау үшін құрылғыларды пайдалану</w:t>
      </w:r>
    </w:p>
    <w:bookmarkEnd w:id="948"/>
    <w:bookmarkStart w:name="z1111" w:id="949"/>
    <w:p>
      <w:pPr>
        <w:spacing w:after="0"/>
        <w:ind w:left="0"/>
        <w:jc w:val="both"/>
      </w:pPr>
      <w:r>
        <w:rPr>
          <w:rFonts w:ascii="Times New Roman"/>
          <w:b w:val="false"/>
          <w:i w:val="false"/>
          <w:color w:val="000000"/>
          <w:sz w:val="28"/>
        </w:rPr>
        <w:t>
      шу басқыштар;</w:t>
      </w:r>
    </w:p>
    <w:bookmarkEnd w:id="949"/>
    <w:bookmarkStart w:name="z1112" w:id="950"/>
    <w:p>
      <w:pPr>
        <w:spacing w:after="0"/>
        <w:ind w:left="0"/>
        <w:jc w:val="both"/>
      </w:pPr>
      <w:r>
        <w:rPr>
          <w:rFonts w:ascii="Times New Roman"/>
          <w:b w:val="false"/>
          <w:i w:val="false"/>
          <w:color w:val="000000"/>
          <w:sz w:val="28"/>
        </w:rPr>
        <w:t>
      жабдықты оқшаулау;</w:t>
      </w:r>
    </w:p>
    <w:bookmarkEnd w:id="950"/>
    <w:bookmarkStart w:name="z1113" w:id="951"/>
    <w:p>
      <w:pPr>
        <w:spacing w:after="0"/>
        <w:ind w:left="0"/>
        <w:jc w:val="both"/>
      </w:pPr>
      <w:r>
        <w:rPr>
          <w:rFonts w:ascii="Times New Roman"/>
          <w:b w:val="false"/>
          <w:i w:val="false"/>
          <w:color w:val="000000"/>
          <w:sz w:val="28"/>
        </w:rPr>
        <w:t>
      шулы жабдықты қоршау;</w:t>
      </w:r>
    </w:p>
    <w:bookmarkEnd w:id="951"/>
    <w:bookmarkStart w:name="z1114" w:id="952"/>
    <w:p>
      <w:pPr>
        <w:spacing w:after="0"/>
        <w:ind w:left="0"/>
        <w:jc w:val="both"/>
      </w:pPr>
      <w:r>
        <w:rPr>
          <w:rFonts w:ascii="Times New Roman"/>
          <w:b w:val="false"/>
          <w:i w:val="false"/>
          <w:color w:val="000000"/>
          <w:sz w:val="28"/>
        </w:rPr>
        <w:t>
      ғимараттарды дыбыстан оқшаулау.</w:t>
      </w:r>
    </w:p>
    <w:bookmarkEnd w:id="952"/>
    <w:bookmarkStart w:name="z1115" w:id="953"/>
    <w:p>
      <w:pPr>
        <w:spacing w:after="0"/>
        <w:ind w:left="0"/>
        <w:jc w:val="both"/>
      </w:pPr>
      <w:r>
        <w:rPr>
          <w:rFonts w:ascii="Times New Roman"/>
          <w:b w:val="false"/>
          <w:i w:val="false"/>
          <w:color w:val="000000"/>
          <w:sz w:val="28"/>
        </w:rPr>
        <w:t>
      Қолданылуы: орын жетіспеушілігіне байланысты қолдану шектеулі болуы мүмкін</w:t>
      </w:r>
    </w:p>
    <w:bookmarkEnd w:id="9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6" w:id="954"/>
    <w:p>
      <w:pPr>
        <w:spacing w:after="0"/>
        <w:ind w:left="0"/>
        <w:jc w:val="both"/>
      </w:pPr>
      <w:r>
        <w:rPr>
          <w:rFonts w:ascii="Times New Roman"/>
          <w:b w:val="false"/>
          <w:i w:val="false"/>
          <w:color w:val="000000"/>
          <w:sz w:val="28"/>
        </w:rPr>
        <w:t>
      ЕҚТ 24. Жабдықтар мен ғимараттардың орынды орналасуы</w:t>
      </w:r>
    </w:p>
    <w:bookmarkEnd w:id="954"/>
    <w:bookmarkStart w:name="z1117" w:id="955"/>
    <w:p>
      <w:pPr>
        <w:spacing w:after="0"/>
        <w:ind w:left="0"/>
        <w:jc w:val="both"/>
      </w:pPr>
      <w:r>
        <w:rPr>
          <w:rFonts w:ascii="Times New Roman"/>
          <w:b w:val="false"/>
          <w:i w:val="false"/>
          <w:color w:val="000000"/>
          <w:sz w:val="28"/>
        </w:rPr>
        <w:t>
      Шу деңгейі көзі мен қабылдаушы нысанның арасындағы қашықтықты арттыру және ғимараттарды шу экрандары ретінде пайдалану арқылы азайтылуы мүмкін.</w:t>
      </w:r>
    </w:p>
    <w:bookmarkEnd w:id="955"/>
    <w:bookmarkStart w:name="z1118" w:id="956"/>
    <w:p>
      <w:pPr>
        <w:spacing w:after="0"/>
        <w:ind w:left="0"/>
        <w:jc w:val="both"/>
      </w:pPr>
      <w:r>
        <w:rPr>
          <w:rFonts w:ascii="Times New Roman"/>
          <w:b w:val="false"/>
          <w:i w:val="false"/>
          <w:color w:val="000000"/>
          <w:sz w:val="28"/>
        </w:rPr>
        <w:t>
      Қолданылуы: жалпы негізде жаңа қондырғыларда қолданылады. Қолданыстағы қондырғыларда жабдықтар мен өндірістік нысандардың қозғалысы орын жетіспеушілігіне немесе шамадан тыс шығындарға байланысты шектелуі мүмкін.</w:t>
      </w:r>
    </w:p>
    <w:bookmarkEnd w:id="9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9" w:id="957"/>
    <w:p>
      <w:pPr>
        <w:spacing w:after="0"/>
        <w:ind w:left="0"/>
        <w:jc w:val="both"/>
      </w:pPr>
      <w:r>
        <w:rPr>
          <w:rFonts w:ascii="Times New Roman"/>
          <w:b w:val="false"/>
          <w:i w:val="false"/>
          <w:color w:val="000000"/>
          <w:sz w:val="28"/>
        </w:rPr>
        <w:t>
      1.5. Энергия тиімділігін арттыруға бағытталған ЕҚТ</w:t>
      </w:r>
    </w:p>
    <w:bookmarkEnd w:id="957"/>
    <w:bookmarkStart w:name="z1120" w:id="958"/>
    <w:p>
      <w:pPr>
        <w:spacing w:after="0"/>
        <w:ind w:left="0"/>
        <w:jc w:val="both"/>
      </w:pPr>
      <w:r>
        <w:rPr>
          <w:rFonts w:ascii="Times New Roman"/>
          <w:b w:val="false"/>
          <w:i w:val="false"/>
          <w:color w:val="000000"/>
          <w:sz w:val="28"/>
        </w:rPr>
        <w:t>
      1.5.1. Күкірт қышқылы өндірісі</w:t>
      </w:r>
    </w:p>
    <w:bookmarkEnd w:id="958"/>
    <w:bookmarkStart w:name="z1121" w:id="959"/>
    <w:p>
      <w:pPr>
        <w:spacing w:after="0"/>
        <w:ind w:left="0"/>
        <w:jc w:val="both"/>
      </w:pPr>
      <w:r>
        <w:rPr>
          <w:rFonts w:ascii="Times New Roman"/>
          <w:b w:val="false"/>
          <w:i w:val="false"/>
          <w:color w:val="000000"/>
          <w:sz w:val="28"/>
        </w:rPr>
        <w:t>
      ЕҚТ 25. Энергетикалық бу алу үшін пеш газын салқындатудың жылуын пайдалану</w:t>
      </w:r>
    </w:p>
    <w:bookmarkEnd w:id="959"/>
    <w:bookmarkStart w:name="z1122" w:id="960"/>
    <w:p>
      <w:pPr>
        <w:spacing w:after="0"/>
        <w:ind w:left="0"/>
        <w:jc w:val="both"/>
      </w:pPr>
      <w:r>
        <w:rPr>
          <w:rFonts w:ascii="Times New Roman"/>
          <w:b w:val="false"/>
          <w:i w:val="false"/>
          <w:color w:val="000000"/>
          <w:sz w:val="28"/>
        </w:rPr>
        <w:t>
      Сұйық күкірт реакция жылуына байланысты буланып, пеште құрғақ ауа ағынында күкірт диоксидін түзеді. Күкіртті жағудың циклондық пеші энерготехнологиялық қазандықпен бір агрегатта біріктірілген. Пештен шығатын температурасы 1000 – 1200 °С күкіртті газ утилизатор-қазандықта орнатылған шарғы тоңазытқыштар арқылы өтетін суық судың көмегімен салқындатылады. Пеш газын салқындату кезінде пайда болатын жылу энергия буын алу үшін қолданылады.</w:t>
      </w:r>
    </w:p>
    <w:bookmarkEnd w:id="960"/>
    <w:bookmarkStart w:name="z1123" w:id="961"/>
    <w:p>
      <w:pPr>
        <w:spacing w:after="0"/>
        <w:ind w:left="0"/>
        <w:jc w:val="both"/>
      </w:pPr>
      <w:r>
        <w:rPr>
          <w:rFonts w:ascii="Times New Roman"/>
          <w:b w:val="false"/>
          <w:i w:val="false"/>
          <w:color w:val="000000"/>
          <w:sz w:val="28"/>
        </w:rPr>
        <w:t>
      Қолданылуы: күкірт қышқылы өндірісінде қолданылады.</w:t>
      </w:r>
    </w:p>
    <w:bookmarkEnd w:id="961"/>
    <w:bookmarkStart w:name="z1124" w:id="962"/>
    <w:p>
      <w:pPr>
        <w:spacing w:after="0"/>
        <w:ind w:left="0"/>
        <w:jc w:val="both"/>
      </w:pPr>
      <w:r>
        <w:rPr>
          <w:rFonts w:ascii="Times New Roman"/>
          <w:b w:val="false"/>
          <w:i w:val="false"/>
          <w:color w:val="000000"/>
          <w:sz w:val="28"/>
        </w:rPr>
        <w:t>
      ЕҚТ бойынша анықтамалығының 5.2.7.2-бөлімінде ұсынылған.</w:t>
      </w:r>
    </w:p>
    <w:bookmarkEnd w:id="9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5" w:id="963"/>
    <w:p>
      <w:pPr>
        <w:spacing w:after="0"/>
        <w:ind w:left="0"/>
        <w:jc w:val="both"/>
      </w:pPr>
      <w:r>
        <w:rPr>
          <w:rFonts w:ascii="Times New Roman"/>
          <w:b w:val="false"/>
          <w:i w:val="false"/>
          <w:color w:val="000000"/>
          <w:sz w:val="28"/>
        </w:rPr>
        <w:t>
      1.5.2. Азықтық трикальцийфосфат өндірісі</w:t>
      </w:r>
    </w:p>
    <w:bookmarkEnd w:id="963"/>
    <w:bookmarkStart w:name="z1126" w:id="964"/>
    <w:p>
      <w:pPr>
        <w:spacing w:after="0"/>
        <w:ind w:left="0"/>
        <w:jc w:val="both"/>
      </w:pPr>
      <w:r>
        <w:rPr>
          <w:rFonts w:ascii="Times New Roman"/>
          <w:b w:val="false"/>
          <w:i w:val="false"/>
          <w:color w:val="000000"/>
          <w:sz w:val="28"/>
        </w:rPr>
        <w:t>
      ЕҚТ 26. Жоғары қысымды қыздырылған буды шығару үшін шығатын газдардың жылуын пайдалану</w:t>
      </w:r>
    </w:p>
    <w:bookmarkEnd w:id="964"/>
    <w:bookmarkStart w:name="z1127" w:id="965"/>
    <w:p>
      <w:pPr>
        <w:spacing w:after="0"/>
        <w:ind w:left="0"/>
        <w:jc w:val="both"/>
      </w:pPr>
      <w:r>
        <w:rPr>
          <w:rFonts w:ascii="Times New Roman"/>
          <w:b w:val="false"/>
          <w:i w:val="false"/>
          <w:color w:val="000000"/>
          <w:sz w:val="28"/>
        </w:rPr>
        <w:t>
      Энерготехнологиялық агрегатта фосфорит ұнын балқыту жүзеге асырылады, 1450 – 1500 °С температурада балқыманың фторлануы жүреді. Балқыманың сепараторында балқыманың бөлінуі және құрамында фтор бар газдар бөлінеді. Балқыма камерасынан құйма арқылы түйіршіктеуге және салқындатуға жіберіледі, олар салқындатқыш судың мол көлемінде жүзеге асырылады. Шығару газдары қазандыққа түседі, онда салқындату камерасы, бу қыздырғыш, ауа жылытқышы және су үнемдегіш дәйекті түрде өтеді. Газды салқындату бу салқындатқышқа және қазандықтың су үнемдегішіне жеткізілетін қазандық сумен жүзеге асырылады, содан кейін барлық су қазандықтың барабанына түседі. Бу қыздырғышта қызғаннан кейін бу құбыры бойынша қызған бу зауыттың бу желілеріне беріледі.</w:t>
      </w:r>
    </w:p>
    <w:bookmarkEnd w:id="965"/>
    <w:bookmarkStart w:name="z1128" w:id="966"/>
    <w:p>
      <w:pPr>
        <w:spacing w:after="0"/>
        <w:ind w:left="0"/>
        <w:jc w:val="both"/>
      </w:pPr>
      <w:r>
        <w:rPr>
          <w:rFonts w:ascii="Times New Roman"/>
          <w:b w:val="false"/>
          <w:i w:val="false"/>
          <w:color w:val="000000"/>
          <w:sz w:val="28"/>
        </w:rPr>
        <w:t>
      Қолданылуы: фосфориттерден алынған азықтық фторланған фосфаттар өндірісінде қолданылады.</w:t>
      </w:r>
    </w:p>
    <w:bookmarkEnd w:id="966"/>
    <w:bookmarkStart w:name="z1129" w:id="967"/>
    <w:p>
      <w:pPr>
        <w:spacing w:after="0"/>
        <w:ind w:left="0"/>
        <w:jc w:val="both"/>
      </w:pPr>
      <w:r>
        <w:rPr>
          <w:rFonts w:ascii="Times New Roman"/>
          <w:b w:val="false"/>
          <w:i w:val="false"/>
          <w:color w:val="000000"/>
          <w:sz w:val="28"/>
        </w:rPr>
        <w:t>
      ЕҚТ бойынша анықтамалығының 5.2.10.1-бөлімінде ұсынылған.</w:t>
      </w:r>
    </w:p>
    <w:bookmarkEnd w:id="9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0" w:id="968"/>
    <w:p>
      <w:pPr>
        <w:spacing w:after="0"/>
        <w:ind w:left="0"/>
        <w:jc w:val="both"/>
      </w:pPr>
      <w:r>
        <w:rPr>
          <w:rFonts w:ascii="Times New Roman"/>
          <w:b w:val="false"/>
          <w:i w:val="false"/>
          <w:color w:val="000000"/>
          <w:sz w:val="28"/>
        </w:rPr>
        <w:t>
      1.5.3. Балқытқыш қышқыл өндірісі</w:t>
      </w:r>
    </w:p>
    <w:bookmarkEnd w:id="968"/>
    <w:bookmarkStart w:name="z1131" w:id="969"/>
    <w:p>
      <w:pPr>
        <w:spacing w:after="0"/>
        <w:ind w:left="0"/>
        <w:jc w:val="both"/>
      </w:pPr>
      <w:r>
        <w:rPr>
          <w:rFonts w:ascii="Times New Roman"/>
          <w:b w:val="false"/>
          <w:i w:val="false"/>
          <w:color w:val="000000"/>
          <w:sz w:val="28"/>
        </w:rPr>
        <w:t>
      ЕҚТ 27. Ыстық фторлы газдардың жылуын кәдеге жарату</w:t>
      </w:r>
    </w:p>
    <w:bookmarkEnd w:id="969"/>
    <w:bookmarkStart w:name="z1132" w:id="970"/>
    <w:p>
      <w:pPr>
        <w:spacing w:after="0"/>
        <w:ind w:left="0"/>
        <w:jc w:val="both"/>
      </w:pPr>
      <w:r>
        <w:rPr>
          <w:rFonts w:ascii="Times New Roman"/>
          <w:b w:val="false"/>
          <w:i w:val="false"/>
          <w:color w:val="000000"/>
          <w:sz w:val="28"/>
        </w:rPr>
        <w:t>
      Температурасы 210 – 230 °С барабан пешінен шығатын фтор бар газдар құбыраралық кеңістік бойынша жылу алмастырғышқа беріледі. Суық күкірт қышқылы құбырлар арқылы жылу алмастырғышқа беріледі, ол шығатын газдың жылуына байланысты құбыр қабырғалары арқылы қызады. Қыздырылған күкірт қышқылы жылу алмастырғыштан шығарылады және араластырғышқа беріледі, онда ол плавикошпат концентратымен араласады, содан кейін реакция қоспасы ыдырау үшін айналмалы барабан пешіне жіберіледі. Жылу алмасу есебінен салқындатылған фторлы газ қоспалардан тазарту үшін Вентури скрубберіне беріледі.</w:t>
      </w:r>
    </w:p>
    <w:bookmarkEnd w:id="970"/>
    <w:bookmarkStart w:name="z1133" w:id="971"/>
    <w:p>
      <w:pPr>
        <w:spacing w:after="0"/>
        <w:ind w:left="0"/>
        <w:jc w:val="both"/>
      </w:pPr>
      <w:r>
        <w:rPr>
          <w:rFonts w:ascii="Times New Roman"/>
          <w:b w:val="false"/>
          <w:i w:val="false"/>
          <w:color w:val="000000"/>
          <w:sz w:val="28"/>
        </w:rPr>
        <w:t>
      Қолданылуы: балқытқыш қышқыл өндірісінде қолданылады.</w:t>
      </w:r>
    </w:p>
    <w:bookmarkEnd w:id="971"/>
    <w:bookmarkStart w:name="z1134" w:id="972"/>
    <w:p>
      <w:pPr>
        <w:spacing w:after="0"/>
        <w:ind w:left="0"/>
        <w:jc w:val="both"/>
      </w:pPr>
      <w:r>
        <w:rPr>
          <w:rFonts w:ascii="Times New Roman"/>
          <w:b w:val="false"/>
          <w:i w:val="false"/>
          <w:color w:val="000000"/>
          <w:sz w:val="28"/>
        </w:rPr>
        <w:t>
      ЕҚТ бойынша анықтамалығының 5.3.3-бөлімінде ұсынылған.</w:t>
      </w:r>
    </w:p>
    <w:bookmarkEnd w:id="9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5" w:id="973"/>
    <w:p>
      <w:pPr>
        <w:spacing w:after="0"/>
        <w:ind w:left="0"/>
        <w:jc w:val="both"/>
      </w:pPr>
      <w:r>
        <w:rPr>
          <w:rFonts w:ascii="Times New Roman"/>
          <w:b w:val="false"/>
          <w:i w:val="false"/>
          <w:color w:val="000000"/>
          <w:sz w:val="28"/>
        </w:rPr>
        <w:t>
      1.5.4. Аммиак өндірісі</w:t>
      </w:r>
    </w:p>
    <w:bookmarkEnd w:id="973"/>
    <w:bookmarkStart w:name="z1136" w:id="974"/>
    <w:p>
      <w:pPr>
        <w:spacing w:after="0"/>
        <w:ind w:left="0"/>
        <w:jc w:val="both"/>
      </w:pPr>
      <w:r>
        <w:rPr>
          <w:rFonts w:ascii="Times New Roman"/>
          <w:b w:val="false"/>
          <w:i w:val="false"/>
          <w:color w:val="000000"/>
          <w:sz w:val="28"/>
        </w:rPr>
        <w:t>
      ЕҚТ 28. Бастапқы риформинг пешіне реакциялық құбырларды енгізу</w:t>
      </w:r>
    </w:p>
    <w:bookmarkEnd w:id="974"/>
    <w:bookmarkStart w:name="z1137" w:id="975"/>
    <w:p>
      <w:pPr>
        <w:spacing w:after="0"/>
        <w:ind w:left="0"/>
        <w:jc w:val="both"/>
      </w:pPr>
      <w:r>
        <w:rPr>
          <w:rFonts w:ascii="Times New Roman"/>
          <w:b w:val="false"/>
          <w:i w:val="false"/>
          <w:color w:val="000000"/>
          <w:sz w:val="28"/>
        </w:rPr>
        <w:t>
      Күкірттен тазартылған табиғи газ М-101 араластырғышындағы су буымен бу қатынасына дейін араласады: газ = (3,7 ÷ 4,1): 1 Нм</w:t>
      </w:r>
      <w:r>
        <w:rPr>
          <w:rFonts w:ascii="Times New Roman"/>
          <w:b w:val="false"/>
          <w:i w:val="false"/>
          <w:color w:val="000000"/>
          <w:vertAlign w:val="superscript"/>
        </w:rPr>
        <w:t>3</w:t>
      </w:r>
      <w:r>
        <w:rPr>
          <w:rFonts w:ascii="Times New Roman"/>
          <w:b w:val="false"/>
          <w:i w:val="false"/>
          <w:color w:val="000000"/>
          <w:sz w:val="28"/>
        </w:rPr>
        <w:t>/Нм</w:t>
      </w:r>
      <w:r>
        <w:rPr>
          <w:rFonts w:ascii="Times New Roman"/>
          <w:b w:val="false"/>
          <w:i w:val="false"/>
          <w:color w:val="000000"/>
          <w:vertAlign w:val="superscript"/>
        </w:rPr>
        <w:t>3</w:t>
      </w:r>
      <w:r>
        <w:rPr>
          <w:rFonts w:ascii="Times New Roman"/>
          <w:b w:val="false"/>
          <w:i w:val="false"/>
          <w:color w:val="000000"/>
          <w:sz w:val="28"/>
        </w:rPr>
        <w:t>, пештің конвекциялық және конвекция алдындағы аймақтарының катушкаларында 527 °С температураға дейін дәйекті түрде қызады және газ коллекторлары арқылы реакциялық құбырларға енгізіледі. Араластырғышқа су буы аммиак синтезі агрегатының кәдеге жарату қазандығынан реттеуші торабы арқылы және жетіспейтін мөлшері - бу сепараторынан беріледі.</w:t>
      </w:r>
    </w:p>
    <w:bookmarkEnd w:id="975"/>
    <w:bookmarkStart w:name="z1138" w:id="976"/>
    <w:p>
      <w:pPr>
        <w:spacing w:after="0"/>
        <w:ind w:left="0"/>
        <w:jc w:val="both"/>
      </w:pPr>
      <w:r>
        <w:rPr>
          <w:rFonts w:ascii="Times New Roman"/>
          <w:b w:val="false"/>
          <w:i w:val="false"/>
          <w:color w:val="000000"/>
          <w:sz w:val="28"/>
        </w:rPr>
        <w:t>
      Қолданылуы: химия саласында қолданылады.</w:t>
      </w:r>
    </w:p>
    <w:bookmarkEnd w:id="976"/>
    <w:bookmarkStart w:name="z1139" w:id="977"/>
    <w:p>
      <w:pPr>
        <w:spacing w:after="0"/>
        <w:ind w:left="0"/>
        <w:jc w:val="both"/>
      </w:pPr>
      <w:r>
        <w:rPr>
          <w:rFonts w:ascii="Times New Roman"/>
          <w:b w:val="false"/>
          <w:i w:val="false"/>
          <w:color w:val="000000"/>
          <w:sz w:val="28"/>
        </w:rPr>
        <w:t>
      ЕҚТ бойынша анықтамалығының 5.4.7-бөлімінде ұсынылған.</w:t>
      </w:r>
    </w:p>
    <w:bookmarkEnd w:id="9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0" w:id="978"/>
    <w:p>
      <w:pPr>
        <w:spacing w:after="0"/>
        <w:ind w:left="0"/>
        <w:jc w:val="both"/>
      </w:pPr>
      <w:r>
        <w:rPr>
          <w:rFonts w:ascii="Times New Roman"/>
          <w:b w:val="false"/>
          <w:i w:val="false"/>
          <w:color w:val="000000"/>
          <w:sz w:val="28"/>
        </w:rPr>
        <w:t>
      1.5.5. Хлор және каустикалық сода өндірісі</w:t>
      </w:r>
    </w:p>
    <w:bookmarkEnd w:id="978"/>
    <w:bookmarkStart w:name="z1141" w:id="979"/>
    <w:p>
      <w:pPr>
        <w:spacing w:after="0"/>
        <w:ind w:left="0"/>
        <w:jc w:val="both"/>
      </w:pPr>
      <w:r>
        <w:rPr>
          <w:rFonts w:ascii="Times New Roman"/>
          <w:b w:val="false"/>
          <w:i w:val="false"/>
          <w:color w:val="000000"/>
          <w:sz w:val="28"/>
        </w:rPr>
        <w:t>
      ЕҚТ 29. Мембраналық ұяшықтарды пайдалана отырып, тұзды су айналымының жүйесі</w:t>
      </w:r>
    </w:p>
    <w:bookmarkEnd w:id="979"/>
    <w:bookmarkStart w:name="z1142" w:id="980"/>
    <w:p>
      <w:pPr>
        <w:spacing w:after="0"/>
        <w:ind w:left="0"/>
        <w:jc w:val="both"/>
      </w:pPr>
      <w:r>
        <w:rPr>
          <w:rFonts w:ascii="Times New Roman"/>
          <w:b w:val="false"/>
          <w:i w:val="false"/>
          <w:color w:val="000000"/>
          <w:sz w:val="28"/>
        </w:rPr>
        <w:t>
      Сыртқы құбырдағы тұзды тарату жүйесінде ультра таза тұзды анод камерасына түседі және ішкі қоректік түтік арқылы камераның бүкіл ені бойынша таратылады. Шығару табақшасының арқасында газды көтеру күші күшті ішкі тұзды айналымын жасау үшін және оның тығыздығы мен температурасы біркелкі болған кезде бүкіл камерада оңтайлы таралуын қамтамасыз ету үшін қолданылады. Таусылған тұзды су пен хлор камерадан шығару құбыры арқылы шығарылады. Катод камерасында сонымен қатар қоректік түтік бар, бұл жағдайда каустикті тарату үшін және өнімді шығару үшін шығатын түтік - сутегі мен каустик (32 %). Катод камерасында триггер тақтасы жоқ, өйткені катод камерасының кірісі мен шығысындағы каустикалық концентрацияның айырмашылығы аз (2 %), ал сутегі мен каустикті тұзды су мен хлорға қарағанда оңай бөлуге болады. Анодтық және катодтық камералардың жоғарғы бөлігінде сәл трапеция тәрізді анодтық және катодтық каналдар орналасқан, бұл мембраналық жасушаларда натрий хлоридінің жоғары сарқылуын қамтамасыз етеді.</w:t>
      </w:r>
    </w:p>
    <w:bookmarkEnd w:id="980"/>
    <w:bookmarkStart w:name="z1143" w:id="981"/>
    <w:p>
      <w:pPr>
        <w:spacing w:after="0"/>
        <w:ind w:left="0"/>
        <w:jc w:val="both"/>
      </w:pPr>
      <w:r>
        <w:rPr>
          <w:rFonts w:ascii="Times New Roman"/>
          <w:b w:val="false"/>
          <w:i w:val="false"/>
          <w:color w:val="000000"/>
          <w:sz w:val="28"/>
        </w:rPr>
        <w:t>
      Берілген тұзды хлордың сапасын жақсарту үшін қышқылдандыруға болады. Пероксидтеу нәтижесінде мембрананың бұзылу қаупі жасушаның ішкі кеңістігін жобалау арқылы жойылады - түсіру тақтасы мұқият араластыруды қамтамасыз етеді.</w:t>
      </w:r>
    </w:p>
    <w:bookmarkEnd w:id="981"/>
    <w:bookmarkStart w:name="z1144" w:id="982"/>
    <w:p>
      <w:pPr>
        <w:spacing w:after="0"/>
        <w:ind w:left="0"/>
        <w:jc w:val="both"/>
      </w:pPr>
      <w:r>
        <w:rPr>
          <w:rFonts w:ascii="Times New Roman"/>
          <w:b w:val="false"/>
          <w:i w:val="false"/>
          <w:color w:val="000000"/>
          <w:sz w:val="28"/>
        </w:rPr>
        <w:t>
      Қолданылуы: мембраналық ұяшықтарды пайдалана отырып, айналым жүйесінде қолданылады.</w:t>
      </w:r>
    </w:p>
    <w:bookmarkEnd w:id="982"/>
    <w:bookmarkStart w:name="z1145" w:id="983"/>
    <w:p>
      <w:pPr>
        <w:spacing w:after="0"/>
        <w:ind w:left="0"/>
        <w:jc w:val="both"/>
      </w:pPr>
      <w:r>
        <w:rPr>
          <w:rFonts w:ascii="Times New Roman"/>
          <w:b w:val="false"/>
          <w:i w:val="false"/>
          <w:color w:val="000000"/>
          <w:sz w:val="28"/>
        </w:rPr>
        <w:t>
      ЕҚТ бойынша анықтамалығының 5.5.6.1-бөлімінде ұсынылған.</w:t>
      </w:r>
    </w:p>
    <w:bookmarkEnd w:id="9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6" w:id="984"/>
    <w:p>
      <w:pPr>
        <w:spacing w:after="0"/>
        <w:ind w:left="0"/>
        <w:jc w:val="both"/>
      </w:pPr>
      <w:r>
        <w:rPr>
          <w:rFonts w:ascii="Times New Roman"/>
          <w:b w:val="false"/>
          <w:i w:val="false"/>
          <w:color w:val="000000"/>
          <w:sz w:val="28"/>
        </w:rPr>
        <w:t>
      ЕҚТ 30. Ұяшық ішіндегі қысымның ауытқуын азайту және мембрананың қызмет ету мерзімін ұзарту үшін қоспаны газ-сұйық бөлу</w:t>
      </w:r>
    </w:p>
    <w:bookmarkEnd w:id="984"/>
    <w:bookmarkStart w:name="z1147" w:id="985"/>
    <w:p>
      <w:pPr>
        <w:spacing w:after="0"/>
        <w:ind w:left="0"/>
        <w:jc w:val="both"/>
      </w:pPr>
      <w:r>
        <w:rPr>
          <w:rFonts w:ascii="Times New Roman"/>
          <w:b w:val="false"/>
          <w:i w:val="false"/>
          <w:color w:val="000000"/>
          <w:sz w:val="28"/>
        </w:rPr>
        <w:t>
      Каналдарда көбіктенетін газ сұйықтығы қоспасы толығымен екі фазаға бөлінеді, яғни екі біртекті фазадан тұратын ағын ұяшықтан шығарылады. Газ бен сұйықтықтың толық бөлінуіне байланысты жасуша ішіндегі қысымның ауытқуы минимумға дейін азаяды және мембрананың қызмет ету мерзімі ұзарады. Ауа өткізбейтін жасушалар 300 мбар-дан 4,7 барға дейін артық қысым кезінде жұмыс істейді.</w:t>
      </w:r>
    </w:p>
    <w:bookmarkEnd w:id="985"/>
    <w:bookmarkStart w:name="z1148" w:id="986"/>
    <w:p>
      <w:pPr>
        <w:spacing w:after="0"/>
        <w:ind w:left="0"/>
        <w:jc w:val="both"/>
      </w:pPr>
      <w:r>
        <w:rPr>
          <w:rFonts w:ascii="Times New Roman"/>
          <w:b w:val="false"/>
          <w:i w:val="false"/>
          <w:color w:val="000000"/>
          <w:sz w:val="28"/>
        </w:rPr>
        <w:t>
      Қолданылуы: ион алмасу мембраналарын қолдану арқылы электролизде қолданылады.</w:t>
      </w:r>
    </w:p>
    <w:bookmarkEnd w:id="986"/>
    <w:bookmarkStart w:name="z1149" w:id="987"/>
    <w:p>
      <w:pPr>
        <w:spacing w:after="0"/>
        <w:ind w:left="0"/>
        <w:jc w:val="both"/>
      </w:pPr>
      <w:r>
        <w:rPr>
          <w:rFonts w:ascii="Times New Roman"/>
          <w:b w:val="false"/>
          <w:i w:val="false"/>
          <w:color w:val="000000"/>
          <w:sz w:val="28"/>
        </w:rPr>
        <w:t>
      ЕҚТ бойынша анықтамалығының 5.5.6.6-бөлімінде ұсынылған.</w:t>
      </w:r>
    </w:p>
    <w:bookmarkEnd w:id="9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0" w:id="988"/>
    <w:p>
      <w:pPr>
        <w:spacing w:after="0"/>
        <w:ind w:left="0"/>
        <w:jc w:val="both"/>
      </w:pPr>
      <w:r>
        <w:rPr>
          <w:rFonts w:ascii="Times New Roman"/>
          <w:b w:val="false"/>
          <w:i w:val="false"/>
          <w:color w:val="000000"/>
          <w:sz w:val="28"/>
        </w:rPr>
        <w:t>
      ЕҚТ 31. Биполярлы мембраналық электролизердің модульдік жүйесі</w:t>
      </w:r>
    </w:p>
    <w:bookmarkEnd w:id="988"/>
    <w:bookmarkStart w:name="z1151" w:id="989"/>
    <w:p>
      <w:pPr>
        <w:spacing w:after="0"/>
        <w:ind w:left="0"/>
        <w:jc w:val="both"/>
      </w:pPr>
      <w:r>
        <w:rPr>
          <w:rFonts w:ascii="Times New Roman"/>
          <w:b w:val="false"/>
          <w:i w:val="false"/>
          <w:color w:val="000000"/>
          <w:sz w:val="28"/>
        </w:rPr>
        <w:t>
      Барлық бірлік элементтері икемді ПТФЭ шлангілері арқылы электролизер астында орналасқан кіріс және шығыс коллекторына қосылады. Кіші көлденең қимасы бар кіріс шлангілері камераларға электролиттің біркелкі берілуін қамтамасыз етеді, ал үлкен көлденең қимасы бар шығыс шлангілері жасушадан анолиті бар хлор газын, сондай-ақ католиті бар сутегі газын шығарады. Бұл ақаусыз байланыс жүйесі мөлдір шлангілер арқылы өнімнің түсі мен ағымының үздіксіздігін бақылау арқылы әрбір жеке ұяшықтың жұмысын бақылауға мүмкіндік береді. 210-ға дейін бірлік элементтер осындай батареяны, бірнеше сериялы қосылған батареяларды-мембраналық электролизерді құра алады. Нөлдік алшақтықты бір элементті тұжырымдамамен үйлестіру энергияны тұтынуды азайту сияқты үш артықшылықты ұсынатын ерекше технологияны жасайды.</w:t>
      </w:r>
    </w:p>
    <w:bookmarkEnd w:id="989"/>
    <w:bookmarkStart w:name="z1152" w:id="990"/>
    <w:p>
      <w:pPr>
        <w:spacing w:after="0"/>
        <w:ind w:left="0"/>
        <w:jc w:val="both"/>
      </w:pPr>
      <w:r>
        <w:rPr>
          <w:rFonts w:ascii="Times New Roman"/>
          <w:b w:val="false"/>
          <w:i w:val="false"/>
          <w:color w:val="000000"/>
          <w:sz w:val="28"/>
        </w:rPr>
        <w:t>
      Энергияны едәуір үнемдеу – мембрананың бүкіл белсенді аймағында нөлдік саңылау конструкциясымен бірге қолданылатын мембрананың ауданын ұлғайту энергия шығынын едәуір азайтады. Бұл оң әсер мембранаға токтың біркелкі таралуымен және газ көпіршіктерінің жақсаруымен күшейтіледі, бұл бір жасуша ішіндегі газдың тоқтап қалуын азайтады.</w:t>
      </w:r>
    </w:p>
    <w:bookmarkEnd w:id="990"/>
    <w:bookmarkStart w:name="z1153" w:id="991"/>
    <w:p>
      <w:pPr>
        <w:spacing w:after="0"/>
        <w:ind w:left="0"/>
        <w:jc w:val="both"/>
      </w:pPr>
      <w:r>
        <w:rPr>
          <w:rFonts w:ascii="Times New Roman"/>
          <w:b w:val="false"/>
          <w:i w:val="false"/>
          <w:color w:val="000000"/>
          <w:sz w:val="28"/>
        </w:rPr>
        <w:t>
      Бүкіл қызмет мерзімі ішінде 100 % герметикалығы – бірегей тығыздағышы және шланг жүйесі бар бір элементті құрылым 4,7 бар артық қысымына дейін толық герметикалық электролиттік жасушаны қамтамасыз етеді. Ернемекті жүйенің сомындары мен бұрандалары қолданылатын айналу сәтінің көмегімен бүкіл қызмет мерзімі ішінде тығыздыққа кепілдік берілуі мүмкін.</w:t>
      </w:r>
    </w:p>
    <w:bookmarkEnd w:id="991"/>
    <w:bookmarkStart w:name="z1154" w:id="992"/>
    <w:p>
      <w:pPr>
        <w:spacing w:after="0"/>
        <w:ind w:left="0"/>
        <w:jc w:val="both"/>
      </w:pPr>
      <w:r>
        <w:rPr>
          <w:rFonts w:ascii="Times New Roman"/>
          <w:b w:val="false"/>
          <w:i w:val="false"/>
          <w:color w:val="000000"/>
          <w:sz w:val="28"/>
        </w:rPr>
        <w:t>
      Олардың берік құрылымы мен жоғары тығыздығының арқасында жасушалар 300 мбар артық қысыммен жұмыс істей алады. Cl</w:t>
      </w:r>
      <w:r>
        <w:rPr>
          <w:rFonts w:ascii="Times New Roman"/>
          <w:b w:val="false"/>
          <w:i w:val="false"/>
          <w:color w:val="000000"/>
          <w:vertAlign w:val="subscript"/>
        </w:rPr>
        <w:t>2</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үшін үрлегіштерді орнатудың қажеті жоқ, өйткені ауа Cl</w:t>
      </w:r>
      <w:r>
        <w:rPr>
          <w:rFonts w:ascii="Times New Roman"/>
          <w:b w:val="false"/>
          <w:i w:val="false"/>
          <w:color w:val="000000"/>
          <w:vertAlign w:val="subscript"/>
        </w:rPr>
        <w:t>2</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құбырларына сорылмайды.</w:t>
      </w:r>
    </w:p>
    <w:bookmarkEnd w:id="992"/>
    <w:bookmarkStart w:name="z1155" w:id="993"/>
    <w:p>
      <w:pPr>
        <w:spacing w:after="0"/>
        <w:ind w:left="0"/>
        <w:jc w:val="both"/>
      </w:pPr>
      <w:r>
        <w:rPr>
          <w:rFonts w:ascii="Times New Roman"/>
          <w:b w:val="false"/>
          <w:i w:val="false"/>
          <w:color w:val="000000"/>
          <w:sz w:val="28"/>
        </w:rPr>
        <w:t>
      Хлор газ тәріздес немесе сұйық түрінде пайдаланылатын кез келген қондырғы қоршаған ортаны қорғау жөніндегі қатаң заңнамалық нормаларға сәйкес жұмыс істеуі тиіс. Бұл үшін шығатын газдарды хлорсыздандыру маңызды рөл атқарады, ал жетілдірілген қондырғы атмосфераға хлор шығарындыларын толығымен алып тастайтындай етіп жасалған.</w:t>
      </w:r>
    </w:p>
    <w:bookmarkEnd w:id="993"/>
    <w:bookmarkStart w:name="z1156" w:id="994"/>
    <w:p>
      <w:pPr>
        <w:spacing w:after="0"/>
        <w:ind w:left="0"/>
        <w:jc w:val="both"/>
      </w:pPr>
      <w:r>
        <w:rPr>
          <w:rFonts w:ascii="Times New Roman"/>
          <w:b w:val="false"/>
          <w:i w:val="false"/>
          <w:color w:val="000000"/>
          <w:sz w:val="28"/>
        </w:rPr>
        <w:t>
      Мембрананың қызмет ету мерзімін ұзарту. Оңтайлы байланыс қысымының диапазонында мембраналарды қолданған кезде, бүкіл белсенді бетінде саңылаудың болмауы қамтамасыз етіледі және мембраналардың қызмет ету мерзімі ұзартылуы мүмкін. Бір пакеттегі элементтер арасындағы байланыс қысымының қолданылатын күші минималды үйкеліспен біртіндеп беріледі, өйткені фланец жүйесінің жоғарғы жағындағы жаңа роликтер серпімді элементтер серіппесінің күшін анықтайтын фактор болып табылады.</w:t>
      </w:r>
    </w:p>
    <w:bookmarkEnd w:id="994"/>
    <w:bookmarkStart w:name="z1157" w:id="995"/>
    <w:p>
      <w:pPr>
        <w:spacing w:after="0"/>
        <w:ind w:left="0"/>
        <w:jc w:val="both"/>
      </w:pPr>
      <w:r>
        <w:rPr>
          <w:rFonts w:ascii="Times New Roman"/>
          <w:b w:val="false"/>
          <w:i w:val="false"/>
          <w:color w:val="000000"/>
          <w:sz w:val="28"/>
        </w:rPr>
        <w:t>
      Осылайша, жаңа конструкция бір ұяшықтың тығыздығына жауап беретін күшке қарамастан, мембраналардағы байланыс қысымын тікелей реттеуге мүмкіндік береді.</w:t>
      </w:r>
    </w:p>
    <w:bookmarkEnd w:id="995"/>
    <w:bookmarkStart w:name="z1158" w:id="996"/>
    <w:p>
      <w:pPr>
        <w:spacing w:after="0"/>
        <w:ind w:left="0"/>
        <w:jc w:val="both"/>
      </w:pPr>
      <w:r>
        <w:rPr>
          <w:rFonts w:ascii="Times New Roman"/>
          <w:b w:val="false"/>
          <w:i w:val="false"/>
          <w:color w:val="000000"/>
          <w:sz w:val="28"/>
        </w:rPr>
        <w:t>
      Қолданылуы: ион алмасу мембраналарын қолдану арқылы электролизде қолданылады.</w:t>
      </w:r>
    </w:p>
    <w:bookmarkEnd w:id="996"/>
    <w:bookmarkStart w:name="z1159" w:id="997"/>
    <w:p>
      <w:pPr>
        <w:spacing w:after="0"/>
        <w:ind w:left="0"/>
        <w:jc w:val="both"/>
      </w:pPr>
      <w:r>
        <w:rPr>
          <w:rFonts w:ascii="Times New Roman"/>
          <w:b w:val="false"/>
          <w:i w:val="false"/>
          <w:color w:val="000000"/>
          <w:sz w:val="28"/>
        </w:rPr>
        <w:t>
      ЕҚТ бойынша анықтамалығының 5.5.6.7-бөлімінде ұсынылған.</w:t>
      </w:r>
    </w:p>
    <w:bookmarkEnd w:id="997"/>
    <w:bookmarkStart w:name="z1160" w:id="998"/>
    <w:p>
      <w:pPr>
        <w:spacing w:after="0"/>
        <w:ind w:left="0"/>
        <w:jc w:val="left"/>
      </w:pPr>
      <w:r>
        <w:rPr>
          <w:rFonts w:ascii="Times New Roman"/>
          <w:b/>
          <w:i w:val="false"/>
          <w:color w:val="000000"/>
        </w:rPr>
        <w:t xml:space="preserve"> 2-бөлім. Ең үздік қолжетімді техникаларды қолдануға байланысты технологиялық көрсеткіштер (эмиссиялар деңгейлері)</w:t>
      </w:r>
    </w:p>
    <w:bookmarkEnd w:id="998"/>
    <w:bookmarkStart w:name="z1161" w:id="999"/>
    <w:p>
      <w:pPr>
        <w:spacing w:after="0"/>
        <w:ind w:left="0"/>
        <w:jc w:val="both"/>
      </w:pPr>
      <w:r>
        <w:rPr>
          <w:rFonts w:ascii="Times New Roman"/>
          <w:b w:val="false"/>
          <w:i w:val="false"/>
          <w:color w:val="000000"/>
          <w:sz w:val="28"/>
        </w:rPr>
        <w:t>
      2.1-кесте. ЕҚТ-ны қолдануға байланысты шығарындылардың технологиялық көрсеткіштері</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шығарынды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технологиялық көрсеткіштері, мг/Нм</w:t>
            </w:r>
            <w:r>
              <w:rPr>
                <w:rFonts w:ascii="Times New Roman"/>
                <w:b w:val="false"/>
                <w:i w:val="false"/>
                <w:color w:val="000000"/>
                <w:vertAlign w:val="superscript"/>
              </w:rPr>
              <w:t>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ағынды құбырлы пештегі бу каталитикалық риформингі және циркуляциялық схема бойынша 34,24 Мпа дейінгі қысыммен аммиак синтезі бар синтез-газды тазарту және дайындау бөлімшесі бар қайталама бу-ауа риформингі негізінде қуаты бір желілік агрегаттағы табиғи газдан аммиак өндіру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қышқылын өндіру аммиакты конверсиялаудың аралас схемасы бойынша атмосфералық қысыммен, ал 0.34 МПа (3.2 ат) қысыммен азот тотықтарының абсорбциясы жүзеге асырылады.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Абсорбциялы колонна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СГК БГС типті барабанды гранулятор-кептіргіште аммиак селитрасының балқымасын түйіршіктеудің технологиялық процесі.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газдарды түйіршіктеу, кептіру және тазарту торабы (шикізатты қайта өңдеу бөлімшесінің газ тазарту жүйесінің желдеткіш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жағу, күкіртті газды тотықтыру және күкірт триоксидінің абсорбциясы жылуын кәдеге жарату жүйесін қоса алғанда, ДКДА күкірт қышқылды қондырғылары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моногидратты абсорбер (шығару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БГС аппаратында суспензияны түйіршіктеу және кептіру арқылы ЭФК екі сатылы аммонизациялау.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 мен АПС абсорберлер. Жалпы цехтық биіктік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Двухступенчатая аммонизация фосфорной кислоты с установкой на второй ступени трубчатого реактора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реактор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трикальций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циклоннан шығатын газдарды салқындату, тозаң мен фтордан тазарту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 ИҚШТ, абсорбер АПН, санитариялық мұнара (пайдаланылған газ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жағу газдарымен кептіру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барабаны, ИҚШТ (газ шығаратын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нормаланатын ірілікке дейін ұсақтау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диірмені, ИҚШТ (газ шығаратын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 ұнын сығылған ауамен қабылдау бункеріне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бөлімшесінің сүрлемдік бункерлері, ИҚШТ (газ шығаратын 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00"/>
          <w:p>
            <w:pPr>
              <w:spacing w:after="20"/>
              <w:ind w:left="20"/>
              <w:jc w:val="both"/>
            </w:pPr>
            <w:r>
              <w:rPr>
                <w:rFonts w:ascii="Times New Roman"/>
                <w:b w:val="false"/>
                <w:i w:val="false"/>
                <w:color w:val="000000"/>
                <w:sz w:val="20"/>
              </w:rPr>
              <w:t>
ИҚШТ,</w:t>
            </w:r>
          </w:p>
          <w:bookmarkEnd w:id="1000"/>
          <w:p>
            <w:pPr>
              <w:spacing w:after="20"/>
              <w:ind w:left="20"/>
              <w:jc w:val="both"/>
            </w:pPr>
            <w:r>
              <w:rPr>
                <w:rFonts w:ascii="Times New Roman"/>
                <w:b w:val="false"/>
                <w:i w:val="false"/>
                <w:color w:val="000000"/>
                <w:sz w:val="20"/>
              </w:rPr>
              <w:t>
қалқымалы саптамасы бар абсорбер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мен шар диірмендері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шикізатын күкірт қышқылымен және кейіннен фосфогипсті таспалы вакуум-сүзгілерде (ТВС) бөле отырып, сұйылту ерітіндісімен ыдырату.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және пісу реакторлары, ЖВФ, АПС абсорберлері (артқы желдеткіші)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агломераты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дайындау үшін фосфорит агломератын алу (фосфорит 94 % және кокс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барабаны (түтін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ұсақ заттарды агломерациялық күйдіру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машина (түтін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 xml:space="preserve">2 </w:t>
            </w:r>
            <w:r>
              <w:rPr>
                <w:rFonts w:ascii="Times New Roman"/>
                <w:b w:val="false"/>
                <w:i w:val="false"/>
                <w:color w:val="000000"/>
                <w:sz w:val="20"/>
              </w:rPr>
              <w:t>70-20 %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күйдіру газын тазарту жүйесі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ауа агломерация цехы (түтін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 xml:space="preserve">2 </w:t>
            </w:r>
            <w:r>
              <w:rPr>
                <w:rFonts w:ascii="Times New Roman"/>
                <w:b w:val="false"/>
                <w:i w:val="false"/>
                <w:color w:val="000000"/>
                <w:sz w:val="20"/>
              </w:rPr>
              <w:t>70-20 %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Фосфорды алу </w:t>
            </w:r>
          </w:p>
          <w:p>
            <w:pPr>
              <w:spacing w:after="20"/>
              <w:ind w:left="20"/>
              <w:jc w:val="both"/>
            </w:pPr>
            <w:r>
              <w:rPr>
                <w:rFonts w:ascii="Times New Roman"/>
                <w:b w:val="false"/>
                <w:i w:val="false"/>
                <w:color w:val="000000"/>
                <w:sz w:val="20"/>
              </w:rPr>
              <w:t xml:space="preserve">әдісі фосфорды фосфоритті </w:t>
            </w:r>
          </w:p>
          <w:p>
            <w:pPr>
              <w:spacing w:after="20"/>
              <w:ind w:left="20"/>
              <w:jc w:val="both"/>
            </w:pPr>
            <w:r>
              <w:rPr>
                <w:rFonts w:ascii="Times New Roman"/>
                <w:b w:val="false"/>
                <w:i w:val="false"/>
                <w:color w:val="000000"/>
                <w:sz w:val="20"/>
              </w:rPr>
              <w:t>шихтадан кен-термиялық электр пештерінде тотықсыздандырғыш болған кезде фосфорды электротермиялық айдауға негізделген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Ркз-80ф - И1 кен-термиялық пеші (4 бірлік) (пеш газын тозаңнан тазарту және фосфордың конденсациясы екі қатарлас жұмыс істейтін жүйеде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пульпасын қабылдағыштардан, қож науаларынан, түйіршіктеу науаларынан және түйіршіктеу шұңқырларынан сорылатын желдеткіш ауа (шыраққа ағызу) (2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 ағызу торабы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фосфорды пысықтау (құрамында фосфор бар суларды қалқыма бөлшектерден және фосфордан тұндыру, қышқылдықты әк сүтімен немесе сода ерітіндісімен бейтараптандыру және фосфордың бастапқы тұнбасы кезінде тұнбаған шламнан тұндыру)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Тұндырғыштардан, қоюлатқыштардан және сыйымдылықтардан аспирациялық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ортофосфор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мұнарасында фосфорды жағу жолымен фосфордан термиялық фосфор қышқылын алу (циклондық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Циклондық қондырғының шығатын газдары (желдеткіш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ортофосфор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фосфор қышқылын күшән пен қорғасыннан сульфидтер түрінде күкіртсутегімен тұндыру арқылы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триполифосфаты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триполифосфатын алу әдісі фосфор қышқылын 1:2 қатынасында моно тұздары мен динатрий фосфаттарының ерітіндісі пайда болғанға дейін сода күлімен бейтараптандыруға және ортофосфат ерітіндісін бүріккіш кептіргіште одан әрі кептіруге, содан кейін турбокальцинаторда дегидратациялауға негізделген.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кептіру және қыздыру кезіндегі шығатын газдар (кептіру мұнарасы)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ТПФН тозаңы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тыңайтқыштарын өндіру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Коттрель қоймалжыңын пайдалану коттрель қоймалжыңымен араластыру негізінде фосфор-калий тыңайтқыштарын алу (коттрель қоймалжыңын кептірілген, содан кейін алынған ерітіндіні барабанды түйіршіктегіште кептіру)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БГС, елек, ұсатқыш, таспалы конвейер (ПГУУ пайдаланылған газ құбыры)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 Каустикалық сұйық сода Каустикалық қабыршықтанған сода  100 % Тұз қышқылы (техн.+ ингибир) Техникалық натрий гипохлориті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Мембраналық әдіс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бейтараптандыру (натрий гипохлоритін қалыптастыра отырып, хлорды күйдіргіш натрий ерітіндісімен сіңіру жолымен газ тәрізді шығарындыларды хлордан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01"/>
          <w:p>
            <w:pPr>
              <w:spacing w:after="20"/>
              <w:ind w:left="20"/>
              <w:jc w:val="both"/>
            </w:pPr>
            <w:r>
              <w:rPr>
                <w:rFonts w:ascii="Times New Roman"/>
                <w:b w:val="false"/>
                <w:i w:val="false"/>
                <w:color w:val="000000"/>
                <w:sz w:val="20"/>
              </w:rPr>
              <w:t>
Балқытқыш қышқылы</w:t>
            </w:r>
          </w:p>
          <w:bookmarkEnd w:id="1001"/>
          <w:p>
            <w:pPr>
              <w:spacing w:after="20"/>
              <w:ind w:left="20"/>
              <w:jc w:val="both"/>
            </w:pPr>
            <w:r>
              <w:rPr>
                <w:rFonts w:ascii="Times New Roman"/>
                <w:b w:val="false"/>
                <w:i w:val="false"/>
                <w:color w:val="000000"/>
                <w:sz w:val="20"/>
              </w:rPr>
              <w:t>
Балқытқыш қышқылы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02"/>
          <w:p>
            <w:pPr>
              <w:spacing w:after="20"/>
              <w:ind w:left="20"/>
              <w:jc w:val="both"/>
            </w:pPr>
            <w:r>
              <w:rPr>
                <w:rFonts w:ascii="Times New Roman"/>
                <w:b w:val="false"/>
                <w:i w:val="false"/>
                <w:color w:val="000000"/>
                <w:sz w:val="20"/>
              </w:rPr>
              <w:t>
Балқытқыш қышқыл өндірісі күкірт қышқылының (құрамында 93 %-ға дейін күкірт қышқылы бар купорос майы түрінде) плавикошпатты (флюоритті) концентрат түріндегі кальций фторидіне өзара әрекеттесу реакциясына негізделген.</w:t>
            </w:r>
          </w:p>
          <w:bookmarkEnd w:id="1002"/>
          <w:p>
            <w:pPr>
              <w:spacing w:after="20"/>
              <w:ind w:left="20"/>
              <w:jc w:val="both"/>
            </w:pPr>
            <w:r>
              <w:rPr>
                <w:rFonts w:ascii="Times New Roman"/>
                <w:b w:val="false"/>
                <w:i w:val="false"/>
                <w:color w:val="000000"/>
                <w:sz w:val="20"/>
              </w:rPr>
              <w:t>
Балқытқыш қышқыл өндірісі күкірт қышқылының (құрамында 93 %-ға дейін күкірт қышқылы бар купорос майы түрінде) плавикошпатты (флюоритті) концентрат түріндегі кальций фторидіне өзара әрекеттесу реакциясына негізделген.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 себу, түсіру кезінде ұйымдастырылған тозаң шығарындылары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монохроматы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реакцияларының жүруі үшін шихтаны жоғары температурада (1200 – 1300 °С) күйдіру.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тозаң SiO</w:t>
            </w:r>
            <w:r>
              <w:rPr>
                <w:rFonts w:ascii="Times New Roman"/>
                <w:b w:val="false"/>
                <w:i w:val="false"/>
                <w:color w:val="000000"/>
                <w:vertAlign w:val="subscript"/>
              </w:rPr>
              <w:t>2</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(хром (VI) оксидіне қайта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қосылыстарын өндіру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сүзгілері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газдар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тозаң SiO2&lt;20 %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(хром (VI) оксидке қайта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bl>
    <w:bookmarkStart w:name="z1165" w:id="1003"/>
    <w:p>
      <w:pPr>
        <w:spacing w:after="0"/>
        <w:ind w:left="0"/>
        <w:jc w:val="both"/>
      </w:pPr>
      <w:r>
        <w:rPr>
          <w:rFonts w:ascii="Times New Roman"/>
          <w:b w:val="false"/>
          <w:i w:val="false"/>
          <w:color w:val="000000"/>
          <w:sz w:val="28"/>
        </w:rPr>
        <w:t>
      * сынамаларды іріктеу кезеңіндегі орташа тәуліктік мәні немесе орташа мәні.</w:t>
      </w:r>
    </w:p>
    <w:bookmarkEnd w:id="1003"/>
    <w:bookmarkStart w:name="z1166" w:id="1004"/>
    <w:p>
      <w:pPr>
        <w:spacing w:after="0"/>
        <w:ind w:left="0"/>
        <w:jc w:val="both"/>
      </w:pPr>
      <w:r>
        <w:rPr>
          <w:rFonts w:ascii="Times New Roman"/>
          <w:b w:val="false"/>
          <w:i w:val="false"/>
          <w:color w:val="000000"/>
          <w:sz w:val="28"/>
        </w:rPr>
        <w:t>
      2.2-кесте. ЕҚТ-ны қолдануға байланысты төгінділердің технологиялық көрсеткіштері</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аммонийлі азот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қостотығы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bl>
    <w:bookmarkStart w:name="z1167" w:id="1005"/>
    <w:p>
      <w:pPr>
        <w:spacing w:after="0"/>
        <w:ind w:left="0"/>
        <w:jc w:val="both"/>
      </w:pPr>
      <w:r>
        <w:rPr>
          <w:rFonts w:ascii="Times New Roman"/>
          <w:b w:val="false"/>
          <w:i w:val="false"/>
          <w:color w:val="000000"/>
          <w:sz w:val="28"/>
        </w:rPr>
        <w:t>
      * - егер су объектісіндегі ЛЗ фондық шоғырлануы келтірілген концентрациядан жоғары болса, төгінділер деңгейін су қоймасындағы заттың фондық құрамы деңгейінде белгілеу қажет;</w:t>
      </w:r>
    </w:p>
    <w:bookmarkEnd w:id="1005"/>
    <w:bookmarkStart w:name="z1168" w:id="1006"/>
    <w:p>
      <w:pPr>
        <w:spacing w:after="0"/>
        <w:ind w:left="0"/>
        <w:jc w:val="both"/>
      </w:pPr>
      <w:r>
        <w:rPr>
          <w:rFonts w:ascii="Times New Roman"/>
          <w:b w:val="false"/>
          <w:i w:val="false"/>
          <w:color w:val="000000"/>
          <w:sz w:val="28"/>
        </w:rPr>
        <w:t>
      ** - егер сарқынды сулардың соңғы су қабылдағышы тұйық типті жинақтағыш болып табылса, яғни суаруға арналған ашық су жинағыштар болмаса немесе су объектілері мен жер бетіне және басқа да өндірістік және техникалық қажеттіліктерге жинақтағыш ағындарының бір бөлігін ағызу жүзеге асырылмаса, рұқсат етілген концентрация ағызылатын судағы нақты концентрацияға тең болып қабылданады.</w:t>
      </w:r>
    </w:p>
    <w:bookmarkEnd w:id="1006"/>
    <w:bookmarkStart w:name="z1169" w:id="1007"/>
    <w:p>
      <w:pPr>
        <w:spacing w:after="0"/>
        <w:ind w:left="0"/>
        <w:jc w:val="left"/>
      </w:pPr>
      <w:r>
        <w:rPr>
          <w:rFonts w:ascii="Times New Roman"/>
          <w:b/>
          <w:i w:val="false"/>
          <w:color w:val="000000"/>
        </w:rPr>
        <w:t xml:space="preserve"> 3-бөлім.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w:t>
      </w:r>
    </w:p>
    <w:bookmarkEnd w:id="1007"/>
    <w:bookmarkStart w:name="z1170" w:id="1008"/>
    <w:p>
      <w:pPr>
        <w:spacing w:after="0"/>
        <w:ind w:left="0"/>
        <w:jc w:val="both"/>
      </w:pPr>
      <w:r>
        <w:rPr>
          <w:rFonts w:ascii="Times New Roman"/>
          <w:b w:val="false"/>
          <w:i w:val="false"/>
          <w:color w:val="000000"/>
          <w:sz w:val="28"/>
        </w:rPr>
        <w:t>
      ЕҚТ-ны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есептегенде ресурстарды тұтыну санымен көрсетіледі. Тиісінше, өзге технологиялық көрсеткіштерді белгілеу қолданылатын өндіріс технологиясына негізделген. Бұдан басқа, энергетикалық, су және өзге де (шикізат) ресурстарды тұтынуды талдау нәтижесінде көптеген факторларға:</w:t>
      </w:r>
    </w:p>
    <w:bookmarkEnd w:id="1008"/>
    <w:bookmarkStart w:name="z1171" w:id="1009"/>
    <w:p>
      <w:pPr>
        <w:spacing w:after="0"/>
        <w:ind w:left="0"/>
        <w:jc w:val="both"/>
      </w:pPr>
      <w:r>
        <w:rPr>
          <w:rFonts w:ascii="Times New Roman"/>
          <w:b w:val="false"/>
          <w:i w:val="false"/>
          <w:color w:val="000000"/>
          <w:sz w:val="28"/>
        </w:rPr>
        <w:t>
      шикізаттың сапалық көрсеткіштеріне;</w:t>
      </w:r>
    </w:p>
    <w:bookmarkEnd w:id="1009"/>
    <w:bookmarkStart w:name="z1172" w:id="1010"/>
    <w:p>
      <w:pPr>
        <w:spacing w:after="0"/>
        <w:ind w:left="0"/>
        <w:jc w:val="both"/>
      </w:pPr>
      <w:r>
        <w:rPr>
          <w:rFonts w:ascii="Times New Roman"/>
          <w:b w:val="false"/>
          <w:i w:val="false"/>
          <w:color w:val="000000"/>
          <w:sz w:val="28"/>
        </w:rPr>
        <w:t>
      қондырғылардың өнімділігі мен пайдалану сипаттамаларына;</w:t>
      </w:r>
    </w:p>
    <w:bookmarkEnd w:id="1010"/>
    <w:bookmarkStart w:name="z1173" w:id="1011"/>
    <w:p>
      <w:pPr>
        <w:spacing w:after="0"/>
        <w:ind w:left="0"/>
        <w:jc w:val="both"/>
      </w:pPr>
      <w:r>
        <w:rPr>
          <w:rFonts w:ascii="Times New Roman"/>
          <w:b w:val="false"/>
          <w:i w:val="false"/>
          <w:color w:val="000000"/>
          <w:sz w:val="28"/>
        </w:rPr>
        <w:t>
      дайын өнімнің сапалық көрсеткіштеріне;</w:t>
      </w:r>
    </w:p>
    <w:bookmarkEnd w:id="1011"/>
    <w:bookmarkStart w:name="z1174" w:id="1012"/>
    <w:p>
      <w:pPr>
        <w:spacing w:after="0"/>
        <w:ind w:left="0"/>
        <w:jc w:val="both"/>
      </w:pPr>
      <w:r>
        <w:rPr>
          <w:rFonts w:ascii="Times New Roman"/>
          <w:b w:val="false"/>
          <w:i w:val="false"/>
          <w:color w:val="000000"/>
          <w:sz w:val="28"/>
        </w:rPr>
        <w:t>
      өңірлердің климаттық ерекшеліктеріне және т.б. байланысты бірқатар өзгермелі көрсеткіштер алынды.</w:t>
      </w:r>
    </w:p>
    <w:bookmarkEnd w:id="1012"/>
    <w:bookmarkStart w:name="z1175" w:id="1013"/>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бағдарлануы, (тиісті ресурсты тұтынудың орташа жылдық мәнін негізге ала отырып) ең аз мәндерге сәйкес келуі және үнемдеу әрі ұтымды тұтыну бойынша сындарлы, технологиялық және ұйымдастыру іс-шараларын көрсетуі тиіс.</w:t>
      </w:r>
    </w:p>
    <w:bookmarkEnd w:id="1013"/>
    <w:bookmarkStart w:name="z1176" w:id="1014"/>
    <w:p>
      <w:pPr>
        <w:spacing w:after="0"/>
        <w:ind w:left="0"/>
        <w:jc w:val="both"/>
      </w:pPr>
      <w:r>
        <w:rPr>
          <w:rFonts w:ascii="Times New Roman"/>
          <w:b w:val="false"/>
          <w:i w:val="false"/>
          <w:color w:val="000000"/>
          <w:sz w:val="28"/>
        </w:rPr>
        <w:t>
      Өзге технологиялық көрсеткіштер кәсіпорындардың пайдаланылатын шикізат пен отын бойынша жеке ерекшеліктерін, шығарылатын өнімнің сапасына қойылатын талаптарды және өзге де факторларды негізге ала отырып, сабақтас салалардың/салыстырмалы процестердің ЕҚТ бойынша анықтамалықтардың ережелерін, сондай-ақ тиісті ЕҚТ-ны енгізу мүмкіндіктерін ескере отырып қаралады. Нақты жағдайларда ЕҚТ-ны таңдау кезінде кәсіпорынның қаржылық және техникалық ресурстарын ескеру қажет, бұл технологиялық көрсеткіштерге қол жеткізуде тиімділікті қамтамасыз етеді. Тиісті ЕҚТ енгізу кезінде ЕҚТ бойынша анықтамалықтың 6-бөлімінде ұсынылған өзге де технологиялық көрсеткіштерді ескеру қажет.</w:t>
      </w:r>
    </w:p>
    <w:bookmarkEnd w:id="1014"/>
    <w:bookmarkStart w:name="z1177" w:id="1015"/>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1015"/>
    <w:bookmarkStart w:name="z1178" w:id="1016"/>
    <w:p>
      <w:pPr>
        <w:spacing w:after="0"/>
        <w:ind w:left="0"/>
        <w:jc w:val="both"/>
      </w:pPr>
      <w:r>
        <w:rPr>
          <w:rFonts w:ascii="Times New Roman"/>
          <w:b w:val="false"/>
          <w:i w:val="false"/>
          <w:color w:val="000000"/>
          <w:sz w:val="28"/>
        </w:rPr>
        <w:t>
      энергия тиімділігі бойынша: 2021 жылғы деңгейден 2029 жылға қарай өнеркәсіптің энергия сыйымдылығын 10%-ға төмендету;</w:t>
      </w:r>
    </w:p>
    <w:bookmarkEnd w:id="1016"/>
    <w:bookmarkStart w:name="z1179" w:id="1017"/>
    <w:p>
      <w:pPr>
        <w:spacing w:after="0"/>
        <w:ind w:left="0"/>
        <w:jc w:val="both"/>
      </w:pPr>
      <w:r>
        <w:rPr>
          <w:rFonts w:ascii="Times New Roman"/>
          <w:b w:val="false"/>
          <w:i w:val="false"/>
          <w:color w:val="000000"/>
          <w:sz w:val="28"/>
        </w:rPr>
        <w:t>
      айналымдық және қайталама сумен жабдықтауды - технологиялық процестерде қолданылуын ескере отырып, 100% -ға дейін енгізу.</w:t>
      </w:r>
    </w:p>
    <w:bookmarkEnd w:id="1017"/>
    <w:bookmarkStart w:name="z1180" w:id="1018"/>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w:t>
      </w:r>
    </w:p>
    <w:bookmarkEnd w:id="1018"/>
    <w:bookmarkStart w:name="z1181" w:id="1019"/>
    <w:p>
      <w:pPr>
        <w:spacing w:after="0"/>
        <w:ind w:left="0"/>
        <w:jc w:val="both"/>
      </w:pPr>
      <w:r>
        <w:rPr>
          <w:rFonts w:ascii="Times New Roman"/>
          <w:b w:val="false"/>
          <w:i w:val="false"/>
          <w:color w:val="000000"/>
          <w:sz w:val="28"/>
        </w:rPr>
        <w:t>
      Атмосфералық ауа</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тозаңы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трикальций 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агломерат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ортофосфорлы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ортофосфорлы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НТПФ тозаңы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тыңайтқыштар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 каустикалық сұйық сода Каустикалық қабыршақтанған сода 100% Тұз қышқылы (техн.+ингибир) Техникалық натрий гипохлориті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монохроматы SiO</w:t>
            </w:r>
            <w:r>
              <w:rPr>
                <w:rFonts w:ascii="Times New Roman"/>
                <w:b w:val="false"/>
                <w:i w:val="false"/>
                <w:color w:val="000000"/>
                <w:vertAlign w:val="subscript"/>
              </w:rPr>
              <w:t>2</w:t>
            </w:r>
            <w:r>
              <w:rPr>
                <w:rFonts w:ascii="Times New Roman"/>
                <w:b w:val="false"/>
                <w:i w:val="false"/>
                <w:color w:val="000000"/>
                <w:sz w:val="20"/>
              </w:rPr>
              <w:t>&lt;20 %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 оксидіне қайта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bl>
    <w:bookmarkStart w:name="z1182" w:id="1020"/>
    <w:p>
      <w:pPr>
        <w:spacing w:after="0"/>
        <w:ind w:left="0"/>
        <w:jc w:val="both"/>
      </w:pPr>
      <w:r>
        <w:rPr>
          <w:rFonts w:ascii="Times New Roman"/>
          <w:b w:val="false"/>
          <w:i w:val="false"/>
          <w:color w:val="000000"/>
          <w:sz w:val="28"/>
        </w:rPr>
        <w:t>
      * үздіксіз мониторинг жүргізу тұрақты өлшем жүргізуді білдіреді және қолданыстағы заңнамаға сәйкес ұйымдастырылған көздерде автоматтандырылған мониторинг жүйесі арқылы жүргізіледі. Заңнамада көзделген жағдайларда ПЭК бағдарламасына сәйкес - мерзімді мониторинг жүргізуге рұқсат етіледі, бірақ жиілігі айына 1 реттен көп болмауы тиіс.</w:t>
      </w:r>
    </w:p>
    <w:bookmarkEnd w:id="1020"/>
    <w:bookmarkStart w:name="z1183" w:id="1021"/>
    <w:p>
      <w:pPr>
        <w:spacing w:after="0"/>
        <w:ind w:left="0"/>
        <w:jc w:val="both"/>
      </w:pPr>
      <w:r>
        <w:rPr>
          <w:rFonts w:ascii="Times New Roman"/>
          <w:b w:val="false"/>
          <w:i w:val="false"/>
          <w:color w:val="000000"/>
          <w:sz w:val="28"/>
        </w:rPr>
        <w:t>
      Су ресурстары</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аммоний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(РO</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СББЗ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заттар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0" w:type="auto"/>
            <w:vMerge/>
            <w:tcBorders>
              <w:top w:val="nil"/>
              <w:left w:val="single" w:color="cfcfcf" w:sz="5"/>
              <w:bottom w:val="single" w:color="cfcfcf" w:sz="5"/>
              <w:right w:val="single" w:color="cfcfcf" w:sz="5"/>
            </w:tcBorders>
          </w:tcPr>
          <w:p/>
        </w:tc>
      </w:tr>
    </w:tbl>
    <w:bookmarkStart w:name="z1184" w:id="1022"/>
    <w:p>
      <w:pPr>
        <w:spacing w:after="0"/>
        <w:ind w:left="0"/>
        <w:jc w:val="left"/>
      </w:pPr>
      <w:r>
        <w:rPr>
          <w:rFonts w:ascii="Times New Roman"/>
          <w:b/>
          <w:i w:val="false"/>
          <w:color w:val="000000"/>
        </w:rPr>
        <w:t xml:space="preserve"> 5-бөлім. Ремедиация бойынша талаптар</w:t>
      </w:r>
    </w:p>
    <w:bookmarkEnd w:id="1022"/>
    <w:bookmarkStart w:name="z1185" w:id="1023"/>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ремедиация: </w:t>
      </w:r>
    </w:p>
    <w:bookmarkEnd w:id="1023"/>
    <w:bookmarkStart w:name="z1186" w:id="1024"/>
    <w:p>
      <w:pPr>
        <w:spacing w:after="0"/>
        <w:ind w:left="0"/>
        <w:jc w:val="both"/>
      </w:pPr>
      <w:r>
        <w:rPr>
          <w:rFonts w:ascii="Times New Roman"/>
          <w:b w:val="false"/>
          <w:i w:val="false"/>
          <w:color w:val="000000"/>
          <w:sz w:val="28"/>
        </w:rPr>
        <w:t>
      жануарлар дүниесі мен өсімдіктер әлеміне;</w:t>
      </w:r>
    </w:p>
    <w:bookmarkEnd w:id="1024"/>
    <w:bookmarkStart w:name="z1187" w:id="1025"/>
    <w:p>
      <w:pPr>
        <w:spacing w:after="0"/>
        <w:ind w:left="0"/>
        <w:jc w:val="both"/>
      </w:pPr>
      <w:r>
        <w:rPr>
          <w:rFonts w:ascii="Times New Roman"/>
          <w:b w:val="false"/>
          <w:i w:val="false"/>
          <w:color w:val="000000"/>
          <w:sz w:val="28"/>
        </w:rPr>
        <w:t>
      жерасты және жерүсті суларына;</w:t>
      </w:r>
    </w:p>
    <w:bookmarkEnd w:id="1025"/>
    <w:bookmarkStart w:name="z1188" w:id="1026"/>
    <w:p>
      <w:pPr>
        <w:spacing w:after="0"/>
        <w:ind w:left="0"/>
        <w:jc w:val="both"/>
      </w:pPr>
      <w:r>
        <w:rPr>
          <w:rFonts w:ascii="Times New Roman"/>
          <w:b w:val="false"/>
          <w:i w:val="false"/>
          <w:color w:val="000000"/>
          <w:sz w:val="28"/>
        </w:rPr>
        <w:t>
      жерге және топыраққа экологиялық залал фактісі анықталған кезде жүргізіледі.</w:t>
      </w:r>
    </w:p>
    <w:bookmarkEnd w:id="1026"/>
    <w:bookmarkStart w:name="z1189" w:id="1027"/>
    <w:p>
      <w:pPr>
        <w:spacing w:after="0"/>
        <w:ind w:left="0"/>
        <w:jc w:val="both"/>
      </w:pPr>
      <w:r>
        <w:rPr>
          <w:rFonts w:ascii="Times New Roman"/>
          <w:b w:val="false"/>
          <w:i w:val="false"/>
          <w:color w:val="000000"/>
          <w:sz w:val="28"/>
        </w:rPr>
        <w:t>
      Осылайша, бейорганикалық химиялық заттарды өндіретін кәсіпорындар қызметінің нәтижесінде атмосфералық ауаның ластануынан және ластағыш заттардың табиғи ортаның бір компонентінен екіншісіне одан әрі ауысуынан мынадай жағымсыз салдарлар туындайды:</w:t>
      </w:r>
    </w:p>
    <w:bookmarkEnd w:id="1027"/>
    <w:bookmarkStart w:name="z1190" w:id="1028"/>
    <w:p>
      <w:pPr>
        <w:spacing w:after="0"/>
        <w:ind w:left="0"/>
        <w:jc w:val="both"/>
      </w:pPr>
      <w:r>
        <w:rPr>
          <w:rFonts w:ascii="Times New Roman"/>
          <w:b w:val="false"/>
          <w:i w:val="false"/>
          <w:color w:val="000000"/>
          <w:sz w:val="28"/>
        </w:rPr>
        <w:t>
      атмосфералық ауадан ластағыш заттардың топырақ бетіне түсуі нәтижесінде жер мен топырақтың ластануы және олардың жерүсті және жерасты суларына одан әрі инфильтрациясы;</w:t>
      </w:r>
    </w:p>
    <w:bookmarkEnd w:id="1028"/>
    <w:bookmarkStart w:name="z1191" w:id="1029"/>
    <w:p>
      <w:pPr>
        <w:spacing w:after="0"/>
        <w:ind w:left="0"/>
        <w:jc w:val="both"/>
      </w:pPr>
      <w:r>
        <w:rPr>
          <w:rFonts w:ascii="Times New Roman"/>
          <w:b w:val="false"/>
          <w:i w:val="false"/>
          <w:color w:val="000000"/>
          <w:sz w:val="28"/>
        </w:rPr>
        <w:t>
      ластанған сарқынды суларды төгу;</w:t>
      </w:r>
    </w:p>
    <w:bookmarkEnd w:id="1029"/>
    <w:bookmarkStart w:name="z1192" w:id="1030"/>
    <w:p>
      <w:pPr>
        <w:spacing w:after="0"/>
        <w:ind w:left="0"/>
        <w:jc w:val="both"/>
      </w:pPr>
      <w:r>
        <w:rPr>
          <w:rFonts w:ascii="Times New Roman"/>
          <w:b w:val="false"/>
          <w:i w:val="false"/>
          <w:color w:val="000000"/>
          <w:sz w:val="28"/>
        </w:rPr>
        <w:t>
      жануарлар мен өсімдіктер әлеміне әсер етуі.</w:t>
      </w:r>
    </w:p>
    <w:bookmarkEnd w:id="1030"/>
    <w:bookmarkStart w:name="z1193" w:id="1031"/>
    <w:p>
      <w:pPr>
        <w:spacing w:after="0"/>
        <w:ind w:left="0"/>
        <w:jc w:val="both"/>
      </w:pPr>
      <w:r>
        <w:rPr>
          <w:rFonts w:ascii="Times New Roman"/>
          <w:b w:val="false"/>
          <w:i w:val="false"/>
          <w:color w:val="000000"/>
          <w:sz w:val="28"/>
        </w:rPr>
        <w:t>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салдарларын жабу және (немесе) жою кезінде базалық есепте немесе эталондық учаскеде белгіленген жай-күйге қатысты табиғи орта құрауыштары жай-күйінің өзгеруіне бағалау жүргізу қажет.</w:t>
      </w:r>
    </w:p>
    <w:bookmarkEnd w:id="1031"/>
    <w:bookmarkStart w:name="z1194" w:id="1032"/>
    <w:p>
      <w:pPr>
        <w:spacing w:after="0"/>
        <w:ind w:left="0"/>
        <w:jc w:val="both"/>
      </w:pPr>
      <w:r>
        <w:rPr>
          <w:rFonts w:ascii="Times New Roman"/>
          <w:b w:val="false"/>
          <w:i w:val="false"/>
          <w:color w:val="000000"/>
          <w:sz w:val="28"/>
        </w:rPr>
        <w:t>
      Іс-әрекеттері немесе қызметі экологиялық залал келтірген адам Қазақстан Республикасының қолданыстағы заңнамасының нормаларына және Ремедиация бағдарламасын әзірлеу жөніндегі әдістемелік ұсынымдарға сәйкес учаскенің жай-күйін қалпына келтіру үшін осындай залалды жою үшін тиісті шаралар қолдануға тиіс.</w:t>
      </w:r>
    </w:p>
    <w:bookmarkEnd w:id="1032"/>
    <w:bookmarkStart w:name="z1195" w:id="1033"/>
    <w:p>
      <w:pPr>
        <w:spacing w:after="0"/>
        <w:ind w:left="0"/>
        <w:jc w:val="both"/>
      </w:pPr>
      <w:r>
        <w:rPr>
          <w:rFonts w:ascii="Times New Roman"/>
          <w:b w:val="false"/>
          <w:i w:val="false"/>
          <w:color w:val="000000"/>
          <w:sz w:val="28"/>
        </w:rPr>
        <w:t>
      Бұдан басқа, іс-әрекеті немесе қызметі экологиялық залал келтірген адам тиісті ластағыш заттардың эмиссияларын жою, тежеу немесе қысқарту үшін, сондай-ақ олардың ағымдағы немесе болашақ бекітілген нысаналы мақсатын ескере отырып, учаске бұдан былай адам денсаулығына елеулі қауіп төндірмеуі және табиғи орта компоненттерінің ластануына байланысты оның қоршаған ортаға қатысты қызметі зиян келтірмеуі үшін, сондай-ақ   белгіленген мерзімдер мен кезеңділікте бақылау мониторингі үшін қажетті шараларды қабылдауы тиіс.</w:t>
      </w:r>
    </w:p>
    <w:bookmarkEnd w:id="1033"/>
    <w:bookmarkStart w:name="z1196" w:id="1034"/>
    <w:p>
      <w:pPr>
        <w:spacing w:after="0"/>
        <w:ind w:left="0"/>
        <w:jc w:val="left"/>
      </w:pPr>
      <w:r>
        <w:rPr>
          <w:rFonts w:ascii="Times New Roman"/>
          <w:b/>
          <w:i w:val="false"/>
          <w:color w:val="000000"/>
        </w:rPr>
        <w:t xml:space="preserve"> Қорытынды ережелер мен ұсынымдар</w:t>
      </w:r>
    </w:p>
    <w:bookmarkEnd w:id="1034"/>
    <w:bookmarkStart w:name="z1197" w:id="1035"/>
    <w:p>
      <w:pPr>
        <w:spacing w:after="0"/>
        <w:ind w:left="0"/>
        <w:jc w:val="both"/>
      </w:pPr>
      <w:r>
        <w:rPr>
          <w:rFonts w:ascii="Times New Roman"/>
          <w:b w:val="false"/>
          <w:i w:val="false"/>
          <w:color w:val="000000"/>
          <w:sz w:val="28"/>
        </w:rPr>
        <w:t>
      ЕҚТ бойынша қорытындылар Қазақстан Республикасының қолданыстағы заңнама талаптарына, Қазақстан Республикасы Экология, геология және табиғи ресурстар министрінің м.а.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1035"/>
    <w:bookmarkStart w:name="z1198" w:id="1036"/>
    <w:p>
      <w:pPr>
        <w:spacing w:after="0"/>
        <w:ind w:left="0"/>
        <w:jc w:val="both"/>
      </w:pPr>
      <w:r>
        <w:rPr>
          <w:rFonts w:ascii="Times New Roman"/>
          <w:b w:val="false"/>
          <w:i w:val="false"/>
          <w:color w:val="000000"/>
          <w:sz w:val="28"/>
        </w:rPr>
        <w:t>
      Әдеби деректерді пайдалана, нормативтік құжаттаманы, экологиялық есептерді, бейорганикалық заттарды өндіретін кәсіпорындарды жаңғырту және инновациялық дамыту жоспарларын зерделей отырып, жалпы химия саласы туралы, салада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да факторлары, энергия және ресурс тұтыну туралы ақпаратты талдау және жүйелеу жүргізілді.</w:t>
      </w:r>
    </w:p>
    <w:bookmarkEnd w:id="1036"/>
    <w:bookmarkStart w:name="z1199" w:id="1037"/>
    <w:p>
      <w:pPr>
        <w:spacing w:after="0"/>
        <w:ind w:left="0"/>
        <w:jc w:val="both"/>
      </w:pPr>
      <w:r>
        <w:rPr>
          <w:rFonts w:ascii="Times New Roman"/>
          <w:b w:val="false"/>
          <w:i w:val="false"/>
          <w:color w:val="000000"/>
          <w:sz w:val="28"/>
        </w:rPr>
        <w:t>
      Қорытындысы бойынша ЕҚТ тізбесін түзету және жетілдіру бойынша одан алдағы жұмыстарға және оларды ендіру мүмкіндігіне қатысты мынадай ұсынымдар тұжырымдалды:</w:t>
      </w:r>
    </w:p>
    <w:bookmarkEnd w:id="1037"/>
    <w:bookmarkStart w:name="z1200" w:id="1038"/>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сондай-ақ негізгі және табиғатты қорғау жабдықтарын жаңғыртуды жүргізу, ЕҚТ енгізудің экономикалық аспектілері туралы мәліметтерді жинауды, жүйелеуді және сақтауды жүзеге асыру ұсынылады;</w:t>
      </w:r>
    </w:p>
    <w:bookmarkEnd w:id="1038"/>
    <w:bookmarkStart w:name="z1201" w:id="1039"/>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жүйесін енгізу маркерлік ластағыш заттардың эмиссиялары бойынша нақты деректерді алудың және маркерлік ластағыш заттардың технологиялық көрсеткіштерін қайта қараудың қажетті құралы болып табылады;</w:t>
      </w:r>
    </w:p>
    <w:bookmarkEnd w:id="1039"/>
    <w:bookmarkStart w:name="z1202" w:id="1040"/>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өлшемшарты ретінде энергия тиімділігін арттыруды, ресурс үнемдеуді, химия өнеркәсібі объектілерінің қоршаған ортаға теріс әсерін азайтуды пайдалану керек.</w:t>
      </w:r>
    </w:p>
    <w:bookmarkEnd w:id="10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xml:space="preserve">№ 160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05" w:id="1041"/>
    <w:p>
      <w:pPr>
        <w:spacing w:after="0"/>
        <w:ind w:left="0"/>
        <w:jc w:val="left"/>
      </w:pPr>
      <w:r>
        <w:rPr>
          <w:rFonts w:ascii="Times New Roman"/>
          <w:b/>
          <w:i w:val="false"/>
          <w:color w:val="000000"/>
        </w:rPr>
        <w:t xml:space="preserve"> Ең үздік қолжетімді техникалар бойынша "Мыс және бағалы металл – алтын өндірісі"</w:t>
      </w:r>
    </w:p>
    <w:bookmarkEnd w:id="1041"/>
    <w:bookmarkStart w:name="z1206" w:id="1042"/>
    <w:p>
      <w:pPr>
        <w:spacing w:after="0"/>
        <w:ind w:left="0"/>
        <w:jc w:val="left"/>
      </w:pPr>
      <w:r>
        <w:rPr>
          <w:rFonts w:ascii="Times New Roman"/>
          <w:b/>
          <w:i w:val="false"/>
          <w:color w:val="000000"/>
        </w:rPr>
        <w:t xml:space="preserve"> қорытындысы</w:t>
      </w:r>
    </w:p>
    <w:bookmarkEnd w:id="1042"/>
    <w:bookmarkStart w:name="z1207" w:id="1043"/>
    <w:p>
      <w:pPr>
        <w:spacing w:after="0"/>
        <w:ind w:left="0"/>
        <w:jc w:val="left"/>
      </w:pPr>
      <w:r>
        <w:rPr>
          <w:rFonts w:ascii="Times New Roman"/>
          <w:b/>
          <w:i w:val="false"/>
          <w:color w:val="000000"/>
        </w:rPr>
        <w:t xml:space="preserve"> Мазмұны</w:t>
      </w:r>
    </w:p>
    <w:bookmarkEnd w:id="104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Глоссарий</w:t>
      </w:r>
    </w:p>
    <w:p>
      <w:pPr>
        <w:spacing w:after="0"/>
        <w:ind w:left="0"/>
        <w:jc w:val="both"/>
      </w:pPr>
      <w:r>
        <w:rPr>
          <w:rFonts w:ascii="Times New Roman"/>
          <w:b w:val="false"/>
          <w:i w:val="false"/>
          <w:color w:val="000000"/>
          <w:sz w:val="28"/>
        </w:rPr>
        <w:t>
      Алғысөз</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Ең үздік қолжетімді техникалар бойынша қорытындылар</w:t>
      </w:r>
    </w:p>
    <w:p>
      <w:pPr>
        <w:spacing w:after="0"/>
        <w:ind w:left="0"/>
        <w:jc w:val="both"/>
      </w:pPr>
      <w:r>
        <w:rPr>
          <w:rFonts w:ascii="Times New Roman"/>
          <w:b w:val="false"/>
          <w:i w:val="false"/>
          <w:color w:val="000000"/>
          <w:sz w:val="28"/>
        </w:rPr>
        <w:t>
      Раздел 1. Ең үздік қолжетімді техникалардың сипаттамасы, оның ішінде ең үздік қолжетімді техникалардың қолданылуын бағалау үшін қажетті ақпарат</w:t>
      </w:r>
    </w:p>
    <w:p>
      <w:pPr>
        <w:spacing w:after="0"/>
        <w:ind w:left="0"/>
        <w:jc w:val="both"/>
      </w:pPr>
      <w:r>
        <w:rPr>
          <w:rFonts w:ascii="Times New Roman"/>
          <w:b w:val="false"/>
          <w:i w:val="false"/>
          <w:color w:val="000000"/>
          <w:sz w:val="28"/>
        </w:rPr>
        <w:t>
      1.1. Мысты және бағалы металдарды өндіру кезіндегі жалпы ЕҚТ</w:t>
      </w:r>
    </w:p>
    <w:p>
      <w:pPr>
        <w:spacing w:after="0"/>
        <w:ind w:left="0"/>
        <w:jc w:val="both"/>
      </w:pPr>
      <w:r>
        <w:rPr>
          <w:rFonts w:ascii="Times New Roman"/>
          <w:b w:val="false"/>
          <w:i w:val="false"/>
          <w:color w:val="000000"/>
          <w:sz w:val="28"/>
        </w:rPr>
        <w:t>
      1.1.1. Экологиялық менеджмент жүйесі</w:t>
      </w:r>
    </w:p>
    <w:p>
      <w:pPr>
        <w:spacing w:after="0"/>
        <w:ind w:left="0"/>
        <w:jc w:val="both"/>
      </w:pPr>
      <w:r>
        <w:rPr>
          <w:rFonts w:ascii="Times New Roman"/>
          <w:b w:val="false"/>
          <w:i w:val="false"/>
          <w:color w:val="000000"/>
          <w:sz w:val="28"/>
        </w:rPr>
        <w:t xml:space="preserve">
      1.1.2. Энергия тұтынуды басқару      </w:t>
      </w:r>
    </w:p>
    <w:p>
      <w:pPr>
        <w:spacing w:after="0"/>
        <w:ind w:left="0"/>
        <w:jc w:val="both"/>
      </w:pPr>
      <w:r>
        <w:rPr>
          <w:rFonts w:ascii="Times New Roman"/>
          <w:b w:val="false"/>
          <w:i w:val="false"/>
          <w:color w:val="000000"/>
          <w:sz w:val="28"/>
        </w:rPr>
        <w:t>
      1.1.3. Технологиялық процесті басқару</w:t>
      </w:r>
    </w:p>
    <w:p>
      <w:pPr>
        <w:spacing w:after="0"/>
        <w:ind w:left="0"/>
        <w:jc w:val="both"/>
      </w:pPr>
      <w:r>
        <w:rPr>
          <w:rFonts w:ascii="Times New Roman"/>
          <w:b w:val="false"/>
          <w:i w:val="false"/>
          <w:color w:val="000000"/>
          <w:sz w:val="28"/>
        </w:rPr>
        <w:t>
      1.1.4. Ұйымдастырылмаған шығарындылар</w:t>
      </w:r>
    </w:p>
    <w:p>
      <w:pPr>
        <w:spacing w:after="0"/>
        <w:ind w:left="0"/>
        <w:jc w:val="both"/>
      </w:pPr>
      <w:r>
        <w:rPr>
          <w:rFonts w:ascii="Times New Roman"/>
          <w:b w:val="false"/>
          <w:i w:val="false"/>
          <w:color w:val="000000"/>
          <w:sz w:val="28"/>
        </w:rPr>
        <w:t>
      1.1.5. Атмосфераға шығарындылардың мониторингі</w:t>
      </w:r>
    </w:p>
    <w:p>
      <w:pPr>
        <w:spacing w:after="0"/>
        <w:ind w:left="0"/>
        <w:jc w:val="both"/>
      </w:pPr>
      <w:r>
        <w:rPr>
          <w:rFonts w:ascii="Times New Roman"/>
          <w:b w:val="false"/>
          <w:i w:val="false"/>
          <w:color w:val="000000"/>
          <w:sz w:val="28"/>
        </w:rPr>
        <w:t>
      1.1.6. Сынап шығарындылары</w:t>
      </w:r>
    </w:p>
    <w:p>
      <w:pPr>
        <w:spacing w:after="0"/>
        <w:ind w:left="0"/>
        <w:jc w:val="both"/>
      </w:pPr>
      <w:r>
        <w:rPr>
          <w:rFonts w:ascii="Times New Roman"/>
          <w:b w:val="false"/>
          <w:i w:val="false"/>
          <w:color w:val="000000"/>
          <w:sz w:val="28"/>
        </w:rPr>
        <w:t>
      1.1.7. Азот тотықтарының шығарындылары</w:t>
      </w:r>
    </w:p>
    <w:p>
      <w:pPr>
        <w:spacing w:after="0"/>
        <w:ind w:left="0"/>
        <w:jc w:val="both"/>
      </w:pPr>
      <w:r>
        <w:rPr>
          <w:rFonts w:ascii="Times New Roman"/>
          <w:b w:val="false"/>
          <w:i w:val="false"/>
          <w:color w:val="000000"/>
          <w:sz w:val="28"/>
        </w:rPr>
        <w:t>
      1.1.8. Су объектілеріне ластағыш заттардың төгілуі және оларды мониторингтеу</w:t>
      </w:r>
    </w:p>
    <w:p>
      <w:pPr>
        <w:spacing w:after="0"/>
        <w:ind w:left="0"/>
        <w:jc w:val="both"/>
      </w:pPr>
      <w:r>
        <w:rPr>
          <w:rFonts w:ascii="Times New Roman"/>
          <w:b w:val="false"/>
          <w:i w:val="false"/>
          <w:color w:val="000000"/>
          <w:sz w:val="28"/>
        </w:rPr>
        <w:t>
      1.1.9. Шу</w:t>
      </w:r>
    </w:p>
    <w:p>
      <w:pPr>
        <w:spacing w:after="0"/>
        <w:ind w:left="0"/>
        <w:jc w:val="both"/>
      </w:pPr>
      <w:r>
        <w:rPr>
          <w:rFonts w:ascii="Times New Roman"/>
          <w:b w:val="false"/>
          <w:i w:val="false"/>
          <w:color w:val="000000"/>
          <w:sz w:val="28"/>
        </w:rPr>
        <w:t>
      1.1.10.      Иіс</w:t>
      </w:r>
    </w:p>
    <w:p>
      <w:pPr>
        <w:spacing w:after="0"/>
        <w:ind w:left="0"/>
        <w:jc w:val="both"/>
      </w:pPr>
      <w:r>
        <w:rPr>
          <w:rFonts w:ascii="Times New Roman"/>
          <w:b w:val="false"/>
          <w:i w:val="false"/>
          <w:color w:val="000000"/>
          <w:sz w:val="28"/>
        </w:rPr>
        <w:t>
      1.2. Мыс өндірісіндгі ЕҚТ</w:t>
      </w:r>
    </w:p>
    <w:p>
      <w:pPr>
        <w:spacing w:after="0"/>
        <w:ind w:left="0"/>
        <w:jc w:val="both"/>
      </w:pPr>
      <w:r>
        <w:rPr>
          <w:rFonts w:ascii="Times New Roman"/>
          <w:b w:val="false"/>
          <w:i w:val="false"/>
          <w:color w:val="000000"/>
          <w:sz w:val="28"/>
        </w:rPr>
        <w:t>
      1.2.1. Қайталама шикізатты пайдалану</w:t>
      </w:r>
    </w:p>
    <w:p>
      <w:pPr>
        <w:spacing w:after="0"/>
        <w:ind w:left="0"/>
        <w:jc w:val="both"/>
      </w:pPr>
      <w:r>
        <w:rPr>
          <w:rFonts w:ascii="Times New Roman"/>
          <w:b w:val="false"/>
          <w:i w:val="false"/>
          <w:color w:val="000000"/>
          <w:sz w:val="28"/>
        </w:rPr>
        <w:t>
      1.2.2. Энергия тиімділігі</w:t>
      </w:r>
    </w:p>
    <w:p>
      <w:pPr>
        <w:spacing w:after="0"/>
        <w:ind w:left="0"/>
        <w:jc w:val="both"/>
      </w:pPr>
      <w:r>
        <w:rPr>
          <w:rFonts w:ascii="Times New Roman"/>
          <w:b w:val="false"/>
          <w:i w:val="false"/>
          <w:color w:val="000000"/>
          <w:sz w:val="28"/>
        </w:rPr>
        <w:t>
      1.2.3. Атмосфераға шығарылатын шығарындылар</w:t>
      </w:r>
    </w:p>
    <w:p>
      <w:pPr>
        <w:spacing w:after="0"/>
        <w:ind w:left="0"/>
        <w:jc w:val="both"/>
      </w:pPr>
      <w:r>
        <w:rPr>
          <w:rFonts w:ascii="Times New Roman"/>
          <w:b w:val="false"/>
          <w:i w:val="false"/>
          <w:color w:val="000000"/>
          <w:sz w:val="28"/>
        </w:rPr>
        <w:t>
      1.2.3.1. Ұйымдастырылмаған шығарындылар</w:t>
      </w:r>
    </w:p>
    <w:p>
      <w:pPr>
        <w:spacing w:after="0"/>
        <w:ind w:left="0"/>
        <w:jc w:val="both"/>
      </w:pPr>
      <w:r>
        <w:rPr>
          <w:rFonts w:ascii="Times New Roman"/>
          <w:b w:val="false"/>
          <w:i w:val="false"/>
          <w:color w:val="000000"/>
          <w:sz w:val="28"/>
        </w:rPr>
        <w:t>
      1.2.3.2. Ұйымдастырылған шығарындылар</w:t>
      </w:r>
    </w:p>
    <w:p>
      <w:pPr>
        <w:spacing w:after="0"/>
        <w:ind w:left="0"/>
        <w:jc w:val="both"/>
      </w:pPr>
      <w:r>
        <w:rPr>
          <w:rFonts w:ascii="Times New Roman"/>
          <w:b w:val="false"/>
          <w:i w:val="false"/>
          <w:color w:val="000000"/>
          <w:sz w:val="28"/>
        </w:rPr>
        <w:t>
      1.2.3.3. Органикалық қосылыстардың шығарындылары</w:t>
      </w:r>
    </w:p>
    <w:p>
      <w:pPr>
        <w:spacing w:after="0"/>
        <w:ind w:left="0"/>
        <w:jc w:val="both"/>
      </w:pPr>
      <w:r>
        <w:rPr>
          <w:rFonts w:ascii="Times New Roman"/>
          <w:b w:val="false"/>
          <w:i w:val="false"/>
          <w:color w:val="000000"/>
          <w:sz w:val="28"/>
        </w:rPr>
        <w:t>
      1.2.3.4. Күкірт қостотығы шығарындыларын болдырмау және азайту техникасы</w:t>
      </w:r>
    </w:p>
    <w:p>
      <w:pPr>
        <w:spacing w:after="0"/>
        <w:ind w:left="0"/>
        <w:jc w:val="both"/>
      </w:pPr>
      <w:r>
        <w:rPr>
          <w:rFonts w:ascii="Times New Roman"/>
          <w:b w:val="false"/>
          <w:i w:val="false"/>
          <w:color w:val="000000"/>
          <w:sz w:val="28"/>
        </w:rPr>
        <w:t>
      1.2.3.5. Күкірт қышқылының шығарындылары</w:t>
      </w:r>
    </w:p>
    <w:p>
      <w:pPr>
        <w:spacing w:after="0"/>
        <w:ind w:left="0"/>
        <w:jc w:val="both"/>
      </w:pPr>
      <w:r>
        <w:rPr>
          <w:rFonts w:ascii="Times New Roman"/>
          <w:b w:val="false"/>
          <w:i w:val="false"/>
          <w:color w:val="000000"/>
          <w:sz w:val="28"/>
        </w:rPr>
        <w:t>
      1.2.4. Топырақтың және жерасты суларының ластануы</w:t>
      </w:r>
    </w:p>
    <w:p>
      <w:pPr>
        <w:spacing w:after="0"/>
        <w:ind w:left="0"/>
        <w:jc w:val="both"/>
      </w:pPr>
      <w:r>
        <w:rPr>
          <w:rFonts w:ascii="Times New Roman"/>
          <w:b w:val="false"/>
          <w:i w:val="false"/>
          <w:color w:val="000000"/>
          <w:sz w:val="28"/>
        </w:rPr>
        <w:t xml:space="preserve">
      1.2.5. Қалдықтармен жұмыс істеу техникалары      </w:t>
      </w:r>
    </w:p>
    <w:p>
      <w:pPr>
        <w:spacing w:after="0"/>
        <w:ind w:left="0"/>
        <w:jc w:val="both"/>
      </w:pPr>
      <w:r>
        <w:rPr>
          <w:rFonts w:ascii="Times New Roman"/>
          <w:b w:val="false"/>
          <w:i w:val="false"/>
          <w:color w:val="000000"/>
          <w:sz w:val="28"/>
        </w:rPr>
        <w:t>
      1.3. Бағалы металдар өндірісіндегі ЕҚТ</w:t>
      </w:r>
    </w:p>
    <w:p>
      <w:pPr>
        <w:spacing w:after="0"/>
        <w:ind w:left="0"/>
        <w:jc w:val="both"/>
      </w:pPr>
      <w:r>
        <w:rPr>
          <w:rFonts w:ascii="Times New Roman"/>
          <w:b w:val="false"/>
          <w:i w:val="false"/>
          <w:color w:val="000000"/>
          <w:sz w:val="28"/>
        </w:rPr>
        <w:t>
      1.3.1. Атмосфераға шығарылатын шығарындылар</w:t>
      </w:r>
    </w:p>
    <w:p>
      <w:pPr>
        <w:spacing w:after="0"/>
        <w:ind w:left="0"/>
        <w:jc w:val="both"/>
      </w:pPr>
      <w:r>
        <w:rPr>
          <w:rFonts w:ascii="Times New Roman"/>
          <w:b w:val="false"/>
          <w:i w:val="false"/>
          <w:color w:val="000000"/>
          <w:sz w:val="28"/>
        </w:rPr>
        <w:t>
      1.3.1.1. Ұйымдастырылмаған шығарындылар</w:t>
      </w:r>
    </w:p>
    <w:p>
      <w:pPr>
        <w:spacing w:after="0"/>
        <w:ind w:left="0"/>
        <w:jc w:val="both"/>
      </w:pPr>
      <w:r>
        <w:rPr>
          <w:rFonts w:ascii="Times New Roman"/>
          <w:b w:val="false"/>
          <w:i w:val="false"/>
          <w:color w:val="000000"/>
          <w:sz w:val="28"/>
        </w:rPr>
        <w:t>
      1.3.1.2. Ұйымдастырылған шығарындылар</w:t>
      </w:r>
    </w:p>
    <w:p>
      <w:pPr>
        <w:spacing w:after="0"/>
        <w:ind w:left="0"/>
        <w:jc w:val="both"/>
      </w:pPr>
      <w:r>
        <w:rPr>
          <w:rFonts w:ascii="Times New Roman"/>
          <w:b w:val="false"/>
          <w:i w:val="false"/>
          <w:color w:val="000000"/>
          <w:sz w:val="28"/>
        </w:rPr>
        <w:t>
      1.3.2.      Топырақты және жерасты суларын қорғау</w:t>
      </w:r>
    </w:p>
    <w:p>
      <w:pPr>
        <w:spacing w:after="0"/>
        <w:ind w:left="0"/>
        <w:jc w:val="both"/>
      </w:pPr>
      <w:r>
        <w:rPr>
          <w:rFonts w:ascii="Times New Roman"/>
          <w:b w:val="false"/>
          <w:i w:val="false"/>
          <w:color w:val="000000"/>
          <w:sz w:val="28"/>
        </w:rPr>
        <w:t>
      2.1. Мыс өндірісіндегі ең үздік қолжетімді техникаларды қолдануға байланысты технологиялық көрсеткіштер (эмиссиялар деңгейлері)</w:t>
      </w:r>
    </w:p>
    <w:p>
      <w:pPr>
        <w:spacing w:after="0"/>
        <w:ind w:left="0"/>
        <w:jc w:val="both"/>
      </w:pPr>
      <w:r>
        <w:rPr>
          <w:rFonts w:ascii="Times New Roman"/>
          <w:b w:val="false"/>
          <w:i w:val="false"/>
          <w:color w:val="000000"/>
          <w:sz w:val="28"/>
        </w:rPr>
        <w:t>
      2.1 Бағалы металдар өндірісіндегі ең үздік қолжетімді техникаларды қолдануға байланысты технологиялық көрсеткіштер (эмиссиялар деңгейлері)</w:t>
      </w:r>
    </w:p>
    <w:p>
      <w:pPr>
        <w:spacing w:after="0"/>
        <w:ind w:left="0"/>
        <w:jc w:val="both"/>
      </w:pPr>
      <w:r>
        <w:rPr>
          <w:rFonts w:ascii="Times New Roman"/>
          <w:b w:val="false"/>
          <w:i w:val="false"/>
          <w:color w:val="000000"/>
          <w:sz w:val="28"/>
        </w:rPr>
        <w:t>
      Бөлім 3.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w:t>
      </w:r>
    </w:p>
    <w:p>
      <w:pPr>
        <w:spacing w:after="0"/>
        <w:ind w:left="0"/>
        <w:jc w:val="both"/>
      </w:pPr>
      <w:r>
        <w:rPr>
          <w:rFonts w:ascii="Times New Roman"/>
          <w:b w:val="false"/>
          <w:i w:val="false"/>
          <w:color w:val="000000"/>
          <w:sz w:val="28"/>
        </w:rPr>
        <w:t>
      Бөлім 4. Ең үздік қолжетімді техникаларды қолдануға байланысты мониторинг бойынша талаптар</w:t>
      </w:r>
    </w:p>
    <w:p>
      <w:pPr>
        <w:spacing w:after="0"/>
        <w:ind w:left="0"/>
        <w:jc w:val="both"/>
      </w:pPr>
      <w:r>
        <w:rPr>
          <w:rFonts w:ascii="Times New Roman"/>
          <w:b w:val="false"/>
          <w:i w:val="false"/>
          <w:color w:val="000000"/>
          <w:sz w:val="28"/>
        </w:rPr>
        <w:t>
      Бөлім 5. Ремедиация бойынша талаптар</w:t>
      </w:r>
    </w:p>
    <w:p>
      <w:pPr>
        <w:spacing w:after="0"/>
        <w:ind w:left="0"/>
        <w:jc w:val="both"/>
      </w:pPr>
      <w:r>
        <w:rPr>
          <w:rFonts w:ascii="Times New Roman"/>
          <w:b w:val="false"/>
          <w:i w:val="false"/>
          <w:color w:val="000000"/>
          <w:sz w:val="28"/>
        </w:rPr>
        <w:t xml:space="preserve">
      Қорытынды ережелер мен ұсыныстар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8" w:id="1044"/>
    <w:p>
      <w:pPr>
        <w:spacing w:after="0"/>
        <w:ind w:left="0"/>
        <w:jc w:val="left"/>
      </w:pPr>
      <w:r>
        <w:rPr>
          <w:rFonts w:ascii="Times New Roman"/>
          <w:b/>
          <w:i w:val="false"/>
          <w:color w:val="000000"/>
        </w:rPr>
        <w:t xml:space="preserve"> Глоссарий</w:t>
      </w:r>
    </w:p>
    <w:bookmarkEnd w:id="1044"/>
    <w:bookmarkStart w:name="z1249" w:id="1045"/>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Қорытындыда ең үздік қолжетімді техникалар бойынша анықтамасы берілмеген өзге терминдер (бұдан әрі – ЕҚТ бойынша қорытынды) "Мыс және бағалы металл – алтын өндірісі" ең үздік қолжетімді техникалар бойынша анықтамалығында (бұдан әрі – ЕҚТ бойынша анықтамалық) көрсетілген.</w:t>
      </w:r>
    </w:p>
    <w:bookmarkEnd w:id="1045"/>
    <w:bookmarkStart w:name="z1250" w:id="1046"/>
    <w:p>
      <w:pPr>
        <w:spacing w:after="0"/>
        <w:ind w:left="0"/>
        <w:jc w:val="left"/>
      </w:pPr>
      <w:r>
        <w:rPr>
          <w:rFonts w:ascii="Times New Roman"/>
          <w:b/>
          <w:i w:val="false"/>
          <w:color w:val="000000"/>
        </w:rPr>
        <w:t xml:space="preserve"> Терминдер және олардың анықтамалары </w:t>
      </w:r>
    </w:p>
    <w:bookmarkEnd w:id="10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антропогендік әсердің алдын алуға немесе егер бұл іс жүзінде мүмкін болмаса, оны азайтуға бағытталған технологиялық нормативтер мен өзге де экологиялық жағдайларды белгілеуге негіз болу үшін олардың практикалық жарамдылығын айғақтайтын қызмет түрлері мен оларды жүзеге асыру әдістерінің дамуының неғұрлым тиімді және озық кезеңі;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қолданумен байланысты эмиссиялардың шекті сан түрінде көрсетілген деңгейлері (массасы) эмиссиялар көлемінің бірлігіне (мг/Нм3, мг/л) және (немесе) өндірілетін өнімнің уақыт бірлігіне немесе бірлігіне есептегенде электр және (немесе) жылу энергиясын, өзге де ресурстарды тұтыну саны (тауардың), орындалатын жұмыстың, көрсетілетін қызметтің, объектіні пайдаланудың қалыпты жағдайлары кезінде қол жеткізілуі мүмкін, белгілі бір уақыт кезеңіндегі орташалануды ескере отырып, ең үздік қолжетімді техникалар бойынша қорытындыда сипатталған бір немесе бірнеше ең үздік қолжетімді техникаларды қолдана отырып;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объектіде (кәсіпорында) орналасқан және осы ЕҚТ анықтамалығы қолданысқа енгізілгенге дейін пайдалануға берілген эмиссиялардың стационарлық көзі. Осы ЕҚТ анықтамалығы қолданысқа енгізілгеннен кейін реконструкцияланатын және (немесе) жаңғыртылған қондырғылар қолданыстағы қондырғыға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ластаушы заттар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ластаушы заттардың осындай өндірісіне немесе технологиялық процесіне тән топтан таңдап алынатын және топқа кіретін барлық ластаушы заттар эмиссияларының мәндерін олардың көмегімен бағалауға болатын неғұрлым маңызды ластаушы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эквивалентті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1251" w:id="1047"/>
    <w:p>
      <w:pPr>
        <w:spacing w:after="0"/>
        <w:ind w:left="0"/>
        <w:jc w:val="left"/>
      </w:pPr>
      <w:r>
        <w:rPr>
          <w:rFonts w:ascii="Times New Roman"/>
          <w:b/>
          <w:i w:val="false"/>
          <w:color w:val="000000"/>
        </w:rPr>
        <w:t xml:space="preserve"> Аббревиатуралар мен олардың толық жазылуы</w:t>
      </w:r>
    </w:p>
    <w:bookmarkEnd w:id="10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p>
      <w:pPr>
        <w:spacing w:after="0"/>
        <w:ind w:left="0"/>
        <w:jc w:val="left"/>
      </w:pPr>
    </w:p>
    <w:p>
      <w:pPr>
        <w:spacing w:after="0"/>
        <w:ind w:left="0"/>
        <w:jc w:val="left"/>
      </w:pPr>
      <w:r>
        <w:rPr>
          <w:rFonts w:ascii="Times New Roman"/>
          <w:b/>
          <w:i w:val="false"/>
          <w:color w:val="000000"/>
        </w:rPr>
        <w:t xml:space="preserve"> Алғысөз</w:t>
      </w:r>
    </w:p>
    <w:bookmarkStart w:name="z1253" w:id="1048"/>
    <w:p>
      <w:pPr>
        <w:spacing w:after="0"/>
        <w:ind w:left="0"/>
        <w:jc w:val="both"/>
      </w:pPr>
      <w:r>
        <w:rPr>
          <w:rFonts w:ascii="Times New Roman"/>
          <w:b w:val="false"/>
          <w:i w:val="false"/>
          <w:color w:val="000000"/>
          <w:sz w:val="28"/>
        </w:rPr>
        <w:t>
      Осы ЕҚТ бойынша қорытынды ЕҚТ бойынша анықтамалық негізінде әзірленді.</w:t>
      </w:r>
    </w:p>
    <w:bookmarkEnd w:id="1048"/>
    <w:bookmarkStart w:name="z1254" w:id="1049"/>
    <w:p>
      <w:pPr>
        <w:spacing w:after="0"/>
        <w:ind w:left="0"/>
        <w:jc w:val="both"/>
      </w:pPr>
      <w:r>
        <w:rPr>
          <w:rFonts w:ascii="Times New Roman"/>
          <w:b w:val="false"/>
          <w:i w:val="false"/>
          <w:color w:val="000000"/>
          <w:sz w:val="28"/>
        </w:rPr>
        <w:t>
      ЕҚТ бойынша қорытындыда кешенді экологиялық рұқсат (бұдан әрі – КЭР) алу шарттарын сақтау үшін қажетті объектінің негізгі қоршаған ортаға теріс антропогендік әсерін болғызбау немесе оның деңгейін төмендету мақсатында онда қолданылатын немесе қолдану ұсынылатын техникалардың сипаттамасы қамтылады.</w:t>
      </w:r>
    </w:p>
    <w:bookmarkEnd w:id="1049"/>
    <w:bookmarkStart w:name="z1255" w:id="1050"/>
    <w:p>
      <w:pPr>
        <w:spacing w:after="0"/>
        <w:ind w:left="0"/>
        <w:jc w:val="both"/>
      </w:pPr>
      <w:r>
        <w:rPr>
          <w:rFonts w:ascii="Times New Roman"/>
          <w:b w:val="false"/>
          <w:i w:val="false"/>
          <w:color w:val="000000"/>
          <w:sz w:val="28"/>
        </w:rPr>
        <w:t>
      ЕҚТ бойынша қорытындыда МЛЗ, МЛЗ технологиялық көрсеткіштері және ЕҚТ қолдануға байланысты энергияны және (немесе) өзге  ресурстарды тұтыну деңгейлері айқындалады, сондай-ақ Қазақстан Республикасының қолданыстағы заңнамасында көзделген ережелер қамтылады.</w:t>
      </w:r>
    </w:p>
    <w:bookmarkEnd w:id="1050"/>
    <w:bookmarkStart w:name="z1256" w:id="1051"/>
    <w:p>
      <w:pPr>
        <w:spacing w:after="0"/>
        <w:ind w:left="0"/>
        <w:jc w:val="both"/>
      </w:pPr>
      <w:r>
        <w:rPr>
          <w:rFonts w:ascii="Times New Roman"/>
          <w:b w:val="false"/>
          <w:i w:val="false"/>
          <w:color w:val="000000"/>
          <w:sz w:val="28"/>
        </w:rPr>
        <w:t>
      ЕҚТ бойынша анықтамалықтарды қайта қарау, кейіннен ЕҚТ бойынша қорытындыны қайта қарау анықтамалықтың алдыңғы нұсқасы бекітілгеннен кейін әрбір сегіз жыл сайын жүзеге асырылады.</w:t>
      </w:r>
    </w:p>
    <w:bookmarkEnd w:id="1051"/>
    <w:bookmarkStart w:name="z1257" w:id="1052"/>
    <w:p>
      <w:pPr>
        <w:spacing w:after="0"/>
        <w:ind w:left="0"/>
        <w:jc w:val="both"/>
      </w:pPr>
      <w:r>
        <w:rPr>
          <w:rFonts w:ascii="Times New Roman"/>
          <w:b w:val="false"/>
          <w:i w:val="false"/>
          <w:color w:val="000000"/>
          <w:sz w:val="28"/>
        </w:rPr>
        <w:t>
      Деректерді жинау туралы ақпарат</w:t>
      </w:r>
    </w:p>
    <w:bookmarkEnd w:id="1052"/>
    <w:bookmarkStart w:name="z1258" w:id="1053"/>
    <w:p>
      <w:pPr>
        <w:spacing w:after="0"/>
        <w:ind w:left="0"/>
        <w:jc w:val="both"/>
      </w:pPr>
      <w:r>
        <w:rPr>
          <w:rFonts w:ascii="Times New Roman"/>
          <w:b w:val="false"/>
          <w:i w:val="false"/>
          <w:color w:val="000000"/>
          <w:sz w:val="28"/>
        </w:rPr>
        <w:t>
      Қазақстан Республикасында мыс және бағалы металл – алтын өндірісінде қолданылатын шығарындылардың, төгінділердің технологиялық көрсеткіштері,  қалдықтардың түзілуі,  технологиялық процестер, жабдықтар, техникалық тәсілдер, әдістер туралы ақпарат ЕҚТ бойынша анықтамалықты әзірлеудің және (немесе) қайта қараудың бірінші кезеңі болып табылатын, жүргізу қағидалары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қағидаларына енгізілетін кешенді технологиялық аудит (бұдан әрі – КТА) жүргізу процесінде жинақталды.</w:t>
      </w:r>
    </w:p>
    <w:bookmarkEnd w:id="1053"/>
    <w:bookmarkStart w:name="z1259" w:id="1054"/>
    <w:p>
      <w:pPr>
        <w:spacing w:after="0"/>
        <w:ind w:left="0"/>
        <w:jc w:val="left"/>
      </w:pPr>
      <w:r>
        <w:rPr>
          <w:rFonts w:ascii="Times New Roman"/>
          <w:b/>
          <w:i w:val="false"/>
          <w:color w:val="000000"/>
        </w:rPr>
        <w:t xml:space="preserve"> Қолдану саласы</w:t>
      </w:r>
    </w:p>
    <w:bookmarkEnd w:id="1054"/>
    <w:bookmarkStart w:name="z1260" w:id="1055"/>
    <w:p>
      <w:pPr>
        <w:spacing w:after="0"/>
        <w:ind w:left="0"/>
        <w:jc w:val="both"/>
      </w:pPr>
      <w:r>
        <w:rPr>
          <w:rFonts w:ascii="Times New Roman"/>
          <w:b w:val="false"/>
          <w:i w:val="false"/>
          <w:color w:val="000000"/>
          <w:sz w:val="28"/>
        </w:rPr>
        <w:t>
      Қазақстан Республикасының қолданыстағы заңнамасына сәйкес ЕҚТ бойынша қорытындының ережелері мынадай негізгі қызмет түрлеріне:</w:t>
      </w:r>
    </w:p>
    <w:bookmarkEnd w:id="1055"/>
    <w:bookmarkStart w:name="z1261" w:id="1056"/>
    <w:p>
      <w:pPr>
        <w:spacing w:after="0"/>
        <w:ind w:left="0"/>
        <w:jc w:val="both"/>
      </w:pPr>
      <w:r>
        <w:rPr>
          <w:rFonts w:ascii="Times New Roman"/>
          <w:b w:val="false"/>
          <w:i w:val="false"/>
          <w:color w:val="000000"/>
          <w:sz w:val="28"/>
        </w:rPr>
        <w:t>
      кеннен, концентраттардан немесе қайталама шикізат материалдарынан пирометаллургиялық, гидрометаллургиялық және электролиттік процестер арқылы мыс өндіруге;</w:t>
      </w:r>
    </w:p>
    <w:bookmarkEnd w:id="1056"/>
    <w:bookmarkStart w:name="z1262" w:id="1057"/>
    <w:p>
      <w:pPr>
        <w:spacing w:after="0"/>
        <w:ind w:left="0"/>
        <w:jc w:val="both"/>
      </w:pPr>
      <w:r>
        <w:rPr>
          <w:rFonts w:ascii="Times New Roman"/>
          <w:b w:val="false"/>
          <w:i w:val="false"/>
          <w:color w:val="000000"/>
          <w:sz w:val="28"/>
        </w:rPr>
        <w:t>
      балқыту өндірістерінде қорытпалар өндірісін қоса алғанда, оның ішінде қайталама өнімдерден мыс дайындамаларын балқытуға;</w:t>
      </w:r>
    </w:p>
    <w:bookmarkEnd w:id="1057"/>
    <w:bookmarkStart w:name="z1263" w:id="1058"/>
    <w:p>
      <w:pPr>
        <w:spacing w:after="0"/>
        <w:ind w:left="0"/>
        <w:jc w:val="both"/>
      </w:pPr>
      <w:r>
        <w:rPr>
          <w:rFonts w:ascii="Times New Roman"/>
          <w:b w:val="false"/>
          <w:i w:val="false"/>
          <w:color w:val="000000"/>
          <w:sz w:val="28"/>
        </w:rPr>
        <w:t>
      мыс ұнтағы мен мыс купоросы өндірісіне;</w:t>
      </w:r>
    </w:p>
    <w:bookmarkEnd w:id="1058"/>
    <w:bookmarkStart w:name="z1264" w:id="1059"/>
    <w:p>
      <w:pPr>
        <w:spacing w:after="0"/>
        <w:ind w:left="0"/>
        <w:jc w:val="both"/>
      </w:pPr>
      <w:r>
        <w:rPr>
          <w:rFonts w:ascii="Times New Roman"/>
          <w:b w:val="false"/>
          <w:i w:val="false"/>
          <w:color w:val="000000"/>
          <w:sz w:val="28"/>
        </w:rPr>
        <w:t>
      кейіннен күкірт қышқылы мен өзге де өнімдер шығара отырып, мыс өндірісінің құрамында күкірт бар газдарын кәдеге жаратуға;</w:t>
      </w:r>
    </w:p>
    <w:bookmarkEnd w:id="1059"/>
    <w:bookmarkStart w:name="z1265" w:id="1060"/>
    <w:p>
      <w:pPr>
        <w:spacing w:after="0"/>
        <w:ind w:left="0"/>
        <w:jc w:val="both"/>
      </w:pPr>
      <w:r>
        <w:rPr>
          <w:rFonts w:ascii="Times New Roman"/>
          <w:b w:val="false"/>
          <w:i w:val="false"/>
          <w:color w:val="000000"/>
          <w:sz w:val="28"/>
        </w:rPr>
        <w:t>
      гидрометаллургиялық, пирометаллургиялық және электрохимиялық процестер арқылы шламдардан, концентраттардан, табиғи концентраттардан (шлих алтыны), қождан, кектерден, қайталама шикізат ресурстарынан бағалы металдар өндірісіне және алтын құймалары өндірісіне қолданылады.</w:t>
      </w:r>
    </w:p>
    <w:bookmarkEnd w:id="1060"/>
    <w:bookmarkStart w:name="z1266" w:id="1061"/>
    <w:p>
      <w:pPr>
        <w:spacing w:after="0"/>
        <w:ind w:left="0"/>
        <w:jc w:val="both"/>
      </w:pPr>
      <w:r>
        <w:rPr>
          <w:rFonts w:ascii="Times New Roman"/>
          <w:b w:val="false"/>
          <w:i w:val="false"/>
          <w:color w:val="000000"/>
          <w:sz w:val="28"/>
        </w:rPr>
        <w:t xml:space="preserve">
      ЕҚТ бойынша қорытынды шығарындылар көлеміне немесе қоршаған ортаның ластану деңгейіне әсер етуі мүмкін негізгі қызмет түрлеріне байланысты: </w:t>
      </w:r>
    </w:p>
    <w:bookmarkEnd w:id="1061"/>
    <w:bookmarkStart w:name="z1267" w:id="1062"/>
    <w:p>
      <w:pPr>
        <w:spacing w:after="0"/>
        <w:ind w:left="0"/>
        <w:jc w:val="both"/>
      </w:pPr>
      <w:r>
        <w:rPr>
          <w:rFonts w:ascii="Times New Roman"/>
          <w:b w:val="false"/>
          <w:i w:val="false"/>
          <w:color w:val="000000"/>
          <w:sz w:val="28"/>
        </w:rPr>
        <w:t>
      шикізатты сақтау және дайындау;</w:t>
      </w:r>
    </w:p>
    <w:bookmarkEnd w:id="1062"/>
    <w:bookmarkStart w:name="z1268" w:id="1063"/>
    <w:p>
      <w:pPr>
        <w:spacing w:after="0"/>
        <w:ind w:left="0"/>
        <w:jc w:val="both"/>
      </w:pPr>
      <w:r>
        <w:rPr>
          <w:rFonts w:ascii="Times New Roman"/>
          <w:b w:val="false"/>
          <w:i w:val="false"/>
          <w:color w:val="000000"/>
          <w:sz w:val="28"/>
        </w:rPr>
        <w:t>
      отынды сақтау және дайындау;</w:t>
      </w:r>
    </w:p>
    <w:bookmarkEnd w:id="1063"/>
    <w:bookmarkStart w:name="z1269" w:id="1064"/>
    <w:p>
      <w:pPr>
        <w:spacing w:after="0"/>
        <w:ind w:left="0"/>
        <w:jc w:val="both"/>
      </w:pPr>
      <w:r>
        <w:rPr>
          <w:rFonts w:ascii="Times New Roman"/>
          <w:b w:val="false"/>
          <w:i w:val="false"/>
          <w:color w:val="000000"/>
          <w:sz w:val="28"/>
        </w:rPr>
        <w:t>
      өндірістік процестер (пирометаллургиялық, гидрометаллургиялық және электролиттік);</w:t>
      </w:r>
    </w:p>
    <w:bookmarkEnd w:id="1064"/>
    <w:bookmarkStart w:name="z1270" w:id="1065"/>
    <w:p>
      <w:pPr>
        <w:spacing w:after="0"/>
        <w:ind w:left="0"/>
        <w:jc w:val="both"/>
      </w:pPr>
      <w:r>
        <w:rPr>
          <w:rFonts w:ascii="Times New Roman"/>
          <w:b w:val="false"/>
          <w:i w:val="false"/>
          <w:color w:val="000000"/>
          <w:sz w:val="28"/>
        </w:rPr>
        <w:t>
      шығарындылар мен қалдықтардың түзілуін болғызбау және азайту әдістері;</w:t>
      </w:r>
    </w:p>
    <w:bookmarkEnd w:id="1065"/>
    <w:bookmarkStart w:name="z1271" w:id="1066"/>
    <w:p>
      <w:pPr>
        <w:spacing w:after="0"/>
        <w:ind w:left="0"/>
        <w:jc w:val="both"/>
      </w:pPr>
      <w:r>
        <w:rPr>
          <w:rFonts w:ascii="Times New Roman"/>
          <w:b w:val="false"/>
          <w:i w:val="false"/>
          <w:color w:val="000000"/>
          <w:sz w:val="28"/>
        </w:rPr>
        <w:t>
      өнімді сақтау және дайындау;</w:t>
      </w:r>
    </w:p>
    <w:bookmarkEnd w:id="1066"/>
    <w:bookmarkStart w:name="z1272" w:id="1067"/>
    <w:p>
      <w:pPr>
        <w:spacing w:after="0"/>
        <w:ind w:left="0"/>
        <w:jc w:val="both"/>
      </w:pPr>
      <w:r>
        <w:rPr>
          <w:rFonts w:ascii="Times New Roman"/>
          <w:b w:val="false"/>
          <w:i w:val="false"/>
          <w:color w:val="000000"/>
          <w:sz w:val="28"/>
        </w:rPr>
        <w:t>
      мыс өндірісінен шығатын газдардан күкірт қышқылы өндіру процестерге қолданылады</w:t>
      </w:r>
    </w:p>
    <w:bookmarkEnd w:id="1067"/>
    <w:bookmarkStart w:name="z1273" w:id="1068"/>
    <w:p>
      <w:pPr>
        <w:spacing w:after="0"/>
        <w:ind w:left="0"/>
        <w:jc w:val="both"/>
      </w:pPr>
      <w:r>
        <w:rPr>
          <w:rFonts w:ascii="Times New Roman"/>
          <w:b w:val="false"/>
          <w:i w:val="false"/>
          <w:color w:val="000000"/>
          <w:sz w:val="28"/>
        </w:rPr>
        <w:t>
      ЕҚТ  бойынша қорытынды мыналарға:</w:t>
      </w:r>
    </w:p>
    <w:bookmarkEnd w:id="1068"/>
    <w:bookmarkStart w:name="z1274" w:id="1069"/>
    <w:p>
      <w:pPr>
        <w:spacing w:after="0"/>
        <w:ind w:left="0"/>
        <w:jc w:val="both"/>
      </w:pPr>
      <w:r>
        <w:rPr>
          <w:rFonts w:ascii="Times New Roman"/>
          <w:b w:val="false"/>
          <w:i w:val="false"/>
          <w:color w:val="000000"/>
          <w:sz w:val="28"/>
        </w:rPr>
        <w:t>
      кенді өндіруге және байытуға;</w:t>
      </w:r>
    </w:p>
    <w:bookmarkEnd w:id="1069"/>
    <w:bookmarkStart w:name="z1275" w:id="1070"/>
    <w:p>
      <w:pPr>
        <w:spacing w:after="0"/>
        <w:ind w:left="0"/>
        <w:jc w:val="both"/>
      </w:pPr>
      <w:r>
        <w:rPr>
          <w:rFonts w:ascii="Times New Roman"/>
          <w:b w:val="false"/>
          <w:i w:val="false"/>
          <w:color w:val="000000"/>
          <w:sz w:val="28"/>
        </w:rPr>
        <w:t>
      концентраттарды алуға;</w:t>
      </w:r>
    </w:p>
    <w:bookmarkEnd w:id="1070"/>
    <w:bookmarkStart w:name="z1276" w:id="1071"/>
    <w:p>
      <w:pPr>
        <w:spacing w:after="0"/>
        <w:ind w:left="0"/>
        <w:jc w:val="both"/>
      </w:pPr>
      <w:r>
        <w:rPr>
          <w:rFonts w:ascii="Times New Roman"/>
          <w:b w:val="false"/>
          <w:i w:val="false"/>
          <w:color w:val="000000"/>
          <w:sz w:val="28"/>
        </w:rPr>
        <w:t>
      сым өндірісіне;</w:t>
      </w:r>
    </w:p>
    <w:bookmarkEnd w:id="1071"/>
    <w:bookmarkStart w:name="z1277" w:id="1072"/>
    <w:p>
      <w:pPr>
        <w:spacing w:after="0"/>
        <w:ind w:left="0"/>
        <w:jc w:val="both"/>
      </w:pPr>
      <w:r>
        <w:rPr>
          <w:rFonts w:ascii="Times New Roman"/>
          <w:b w:val="false"/>
          <w:i w:val="false"/>
          <w:color w:val="000000"/>
          <w:sz w:val="28"/>
        </w:rPr>
        <w:t>
      металдардың бетін өңдеуге;</w:t>
      </w:r>
    </w:p>
    <w:bookmarkEnd w:id="1072"/>
    <w:bookmarkStart w:name="z1278" w:id="1073"/>
    <w:p>
      <w:pPr>
        <w:spacing w:after="0"/>
        <w:ind w:left="0"/>
        <w:jc w:val="both"/>
      </w:pPr>
      <w:r>
        <w:rPr>
          <w:rFonts w:ascii="Times New Roman"/>
          <w:b w:val="false"/>
          <w:i w:val="false"/>
          <w:color w:val="000000"/>
          <w:sz w:val="28"/>
        </w:rPr>
        <w:t>
      өндірістің үздіксіз жұмыс істеуі үшін, сондай-ақ жоспарлы-алдын алу және жөндеу жұмыстарына байланысты штаттан тыс пайдалану режимдеріне қажетті қосалқы процестерге;</w:t>
      </w:r>
    </w:p>
    <w:bookmarkEnd w:id="1073"/>
    <w:bookmarkStart w:name="z1279" w:id="1074"/>
    <w:p>
      <w:pPr>
        <w:spacing w:after="0"/>
        <w:ind w:left="0"/>
        <w:jc w:val="both"/>
      </w:pPr>
      <w:r>
        <w:rPr>
          <w:rFonts w:ascii="Times New Roman"/>
          <w:b w:val="false"/>
          <w:i w:val="false"/>
          <w:color w:val="000000"/>
          <w:sz w:val="28"/>
        </w:rPr>
        <w:t>
      өнеркәсіптік қауіпсіздікті немесе еңбекті қорғауды қамтамасыз етуге қатысты мәселелерге қолданылмайды.</w:t>
      </w:r>
    </w:p>
    <w:bookmarkEnd w:id="1074"/>
    <w:bookmarkStart w:name="z1280" w:id="1075"/>
    <w:p>
      <w:pPr>
        <w:spacing w:after="0"/>
        <w:ind w:left="0"/>
        <w:jc w:val="both"/>
      </w:pPr>
      <w:r>
        <w:rPr>
          <w:rFonts w:ascii="Times New Roman"/>
          <w:b w:val="false"/>
          <w:i w:val="false"/>
          <w:color w:val="000000"/>
          <w:sz w:val="28"/>
        </w:rPr>
        <w:t>
      Өндірісте қалдықтарды басқару аспектілері осы ЕҚТ бойынша қорытындыда негізгі технологиялық процесс барысында түзілетін қалдықтарға қатысты ғана қаралады. Қосалқы технологиялық процестердің қалдықтарын басқару жүйесі тиісті ЕҚТ бойынша анықтамалықтарда қаралады.</w:t>
      </w:r>
    </w:p>
    <w:bookmarkEnd w:id="1075"/>
    <w:bookmarkStart w:name="z1281" w:id="1076"/>
    <w:p>
      <w:pPr>
        <w:spacing w:after="0"/>
        <w:ind w:left="0"/>
        <w:jc w:val="left"/>
      </w:pPr>
      <w:r>
        <w:rPr>
          <w:rFonts w:ascii="Times New Roman"/>
          <w:b/>
          <w:i w:val="false"/>
          <w:color w:val="000000"/>
        </w:rPr>
        <w:t xml:space="preserve"> Жалпы ережелер</w:t>
      </w:r>
    </w:p>
    <w:bookmarkEnd w:id="1076"/>
    <w:bookmarkStart w:name="z1282" w:id="1077"/>
    <w:p>
      <w:pPr>
        <w:spacing w:after="0"/>
        <w:ind w:left="0"/>
        <w:jc w:val="both"/>
      </w:pPr>
      <w:r>
        <w:rPr>
          <w:rFonts w:ascii="Times New Roman"/>
          <w:b w:val="false"/>
          <w:i w:val="false"/>
          <w:color w:val="000000"/>
          <w:sz w:val="28"/>
        </w:rPr>
        <w:t>
      Осы ЕҚТ бойынша қорытындыда аталған және сипатталған техникалардың нормативтік сипаты жоқ және олар толық болып табылмайды. Объектіні пайдаланудың қалыпты жағдайлары кезінде ЕҚТ қолдануға байланысты технологиялық көрсеткіштерге қол жеткізуді қамтамасыз ететін басқа да техникалар пайдаланылуы мүмкін.</w:t>
      </w:r>
    </w:p>
    <w:bookmarkEnd w:id="1077"/>
    <w:bookmarkStart w:name="z1283" w:id="1078"/>
    <w:p>
      <w:pPr>
        <w:spacing w:after="0"/>
        <w:ind w:left="0"/>
        <w:jc w:val="both"/>
      </w:pPr>
      <w:r>
        <w:rPr>
          <w:rFonts w:ascii="Times New Roman"/>
          <w:b w:val="false"/>
          <w:i w:val="false"/>
          <w:color w:val="000000"/>
          <w:sz w:val="28"/>
        </w:rPr>
        <w:t>
      Осы ЕҚТ бойынша қорытындыда көрсетілген ЕҚТ-ға сәйкес технологиялық көрсеткіштер мынадай түрлерге жатады:</w:t>
      </w:r>
    </w:p>
    <w:bookmarkEnd w:id="1078"/>
    <w:bookmarkStart w:name="z1284" w:id="1079"/>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w:t>
      </w:r>
      <w:r>
        <w:rPr>
          <w:rFonts w:ascii="Times New Roman"/>
          <w:b w:val="false"/>
          <w:i w:val="false"/>
          <w:color w:val="000000"/>
          <w:vertAlign w:val="superscript"/>
        </w:rPr>
        <w:t>3</w:t>
      </w:r>
      <w:r>
        <w:rPr>
          <w:rFonts w:ascii="Times New Roman"/>
          <w:b w:val="false"/>
          <w:i w:val="false"/>
          <w:color w:val="000000"/>
          <w:sz w:val="28"/>
        </w:rPr>
        <w:t>)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1079"/>
    <w:bookmarkStart w:name="z1285" w:id="1080"/>
    <w:p>
      <w:pPr>
        <w:spacing w:after="0"/>
        <w:ind w:left="0"/>
        <w:jc w:val="both"/>
      </w:pPr>
      <w:r>
        <w:rPr>
          <w:rFonts w:ascii="Times New Roman"/>
          <w:b w:val="false"/>
          <w:i w:val="false"/>
          <w:color w:val="000000"/>
          <w:sz w:val="28"/>
        </w:rPr>
        <w:t>
      су объектілеріне төгінділер бойынша сарқынды сулардың көлеміне қатысты мг/л-мен көрсетілген төгінді массасы ретінде көрсетілген технологиялық көрсеткіштер.</w:t>
      </w:r>
    </w:p>
    <w:bookmarkEnd w:id="1080"/>
    <w:bookmarkStart w:name="z1286" w:id="1081"/>
    <w:p>
      <w:pPr>
        <w:spacing w:after="0"/>
        <w:ind w:left="0"/>
        <w:jc w:val="both"/>
      </w:pPr>
      <w:r>
        <w:rPr>
          <w:rFonts w:ascii="Times New Roman"/>
          <w:b w:val="false"/>
          <w:i w:val="false"/>
          <w:color w:val="000000"/>
          <w:sz w:val="28"/>
        </w:rPr>
        <w:t>
      МЛЗ эмиссия деңгейлерінің нақты мәндері ЕҚТ қолдануға байланысты көрсетілген технологиялық көрсеткіштер диапазонынан төмен болған кезде, осы ЕҚТ бойынша қорытындыда айқындалған талаптар сақталды деп есептеледі.</w:t>
      </w:r>
    </w:p>
    <w:bookmarkEnd w:id="1081"/>
    <w:bookmarkStart w:name="z1287" w:id="1082"/>
    <w:p>
      <w:pPr>
        <w:spacing w:after="0"/>
        <w:ind w:left="0"/>
        <w:jc w:val="left"/>
      </w:pPr>
      <w:r>
        <w:rPr>
          <w:rFonts w:ascii="Times New Roman"/>
          <w:b/>
          <w:i w:val="false"/>
          <w:color w:val="000000"/>
        </w:rPr>
        <w:t xml:space="preserve"> Ең үздік қолжетімді техникалар бойынша қорытындылар</w:t>
      </w:r>
    </w:p>
    <w:bookmarkEnd w:id="1082"/>
    <w:bookmarkStart w:name="z1288" w:id="1083"/>
    <w:p>
      <w:pPr>
        <w:spacing w:after="0"/>
        <w:ind w:left="0"/>
        <w:jc w:val="both"/>
      </w:pPr>
      <w:r>
        <w:rPr>
          <w:rFonts w:ascii="Times New Roman"/>
          <w:b w:val="false"/>
          <w:i w:val="false"/>
          <w:color w:val="000000"/>
          <w:sz w:val="28"/>
        </w:rPr>
        <w:t xml:space="preserve">
      Осы қорытындыда ұсынылған  ЕҚТ мыс және бағалы металл - алтын өндіретін барлық объектілерге қолданылады және қоршаған ортаға антропогендік теріс әсерді болдырмауға немесе, егер бұл іс жүзінде мүмкін болмаса, барынша азайтуға бағытталған. Сипатталған техникалар өткізілген КТА нәтижелері және Қазақстан Республикасының тау-кен металлургия салалары құрылымының ерекшеліктерін талдау, сондай-ақ ЕҚТ бойынша анықтамалықты әзірлеу шеңберінде жүргізілген әлемдік тәжірибе деректері негізінде ЕҚТ-ға жатқызылған.  </w:t>
      </w:r>
    </w:p>
    <w:bookmarkEnd w:id="1083"/>
    <w:bookmarkStart w:name="z1289" w:id="1084"/>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w:t>
      </w:r>
    </w:p>
    <w:bookmarkEnd w:id="1084"/>
    <w:bookmarkStart w:name="z1290" w:id="1085"/>
    <w:p>
      <w:pPr>
        <w:spacing w:after="0"/>
        <w:ind w:left="0"/>
        <w:jc w:val="both"/>
      </w:pPr>
      <w:r>
        <w:rPr>
          <w:rFonts w:ascii="Times New Roman"/>
          <w:b w:val="false"/>
          <w:i w:val="false"/>
          <w:color w:val="000000"/>
          <w:sz w:val="28"/>
        </w:rPr>
        <w:t>
      1.1. Мысты және бағалы металдарды өндіру кезіндегі жалпы ЕҚТ</w:t>
      </w:r>
    </w:p>
    <w:bookmarkEnd w:id="1085"/>
    <w:bookmarkStart w:name="z1291" w:id="1086"/>
    <w:p>
      <w:pPr>
        <w:spacing w:after="0"/>
        <w:ind w:left="0"/>
        <w:jc w:val="both"/>
      </w:pPr>
      <w:r>
        <w:rPr>
          <w:rFonts w:ascii="Times New Roman"/>
          <w:b w:val="false"/>
          <w:i w:val="false"/>
          <w:color w:val="000000"/>
          <w:sz w:val="28"/>
        </w:rPr>
        <w:t>
      1.1.12.      Экологиялық менеджмент жүйесі</w:t>
      </w:r>
    </w:p>
    <w:bookmarkEnd w:id="1086"/>
    <w:bookmarkStart w:name="z1292" w:id="1087"/>
    <w:p>
      <w:pPr>
        <w:spacing w:after="0"/>
        <w:ind w:left="0"/>
        <w:jc w:val="both"/>
      </w:pPr>
      <w:r>
        <w:rPr>
          <w:rFonts w:ascii="Times New Roman"/>
          <w:b w:val="false"/>
          <w:i w:val="false"/>
          <w:color w:val="000000"/>
          <w:sz w:val="28"/>
        </w:rPr>
        <w:t xml:space="preserve">
      ЕҚТ 1. </w:t>
      </w:r>
    </w:p>
    <w:bookmarkEnd w:id="1087"/>
    <w:bookmarkStart w:name="z1293" w:id="1088"/>
    <w:p>
      <w:pPr>
        <w:spacing w:after="0"/>
        <w:ind w:left="0"/>
        <w:jc w:val="both"/>
      </w:pPr>
      <w:r>
        <w:rPr>
          <w:rFonts w:ascii="Times New Roman"/>
          <w:b w:val="false"/>
          <w:i w:val="false"/>
          <w:color w:val="000000"/>
          <w:sz w:val="28"/>
        </w:rPr>
        <w:t>
      Жалпы экологиялық тиімділікті жақсарту мақсатында ЕҚТ  мынадай функциялардың барлығын қамтитын экологиялық менеджмент жүйесін іске асыру және сақтау болып табылады:</w:t>
      </w:r>
    </w:p>
    <w:bookmarkEnd w:id="1088"/>
    <w:bookmarkStart w:name="z1294" w:id="1089"/>
    <w:p>
      <w:pPr>
        <w:spacing w:after="0"/>
        <w:ind w:left="0"/>
        <w:jc w:val="both"/>
      </w:pPr>
      <w:r>
        <w:rPr>
          <w:rFonts w:ascii="Times New Roman"/>
          <w:b w:val="false"/>
          <w:i w:val="false"/>
          <w:color w:val="000000"/>
          <w:sz w:val="28"/>
        </w:rPr>
        <w:t>
      жоғары басшылықты қосқанда, басшылықтың мүдделі болуы мен жауапкершілігі;</w:t>
      </w:r>
    </w:p>
    <w:bookmarkEnd w:id="1089"/>
    <w:bookmarkStart w:name="z1295" w:id="1090"/>
    <w:p>
      <w:pPr>
        <w:spacing w:after="0"/>
        <w:ind w:left="0"/>
        <w:jc w:val="both"/>
      </w:pPr>
      <w:r>
        <w:rPr>
          <w:rFonts w:ascii="Times New Roman"/>
          <w:b w:val="false"/>
          <w:i w:val="false"/>
          <w:color w:val="000000"/>
          <w:sz w:val="28"/>
        </w:rPr>
        <w:t>
      басшылық тарапынан қондырғыны (өндірісін) үздіксіз жетілдіруді қамтитын экологиялық саясатты анықтау;</w:t>
      </w:r>
    </w:p>
    <w:bookmarkEnd w:id="1090"/>
    <w:bookmarkStart w:name="z1296" w:id="1091"/>
    <w:p>
      <w:pPr>
        <w:spacing w:after="0"/>
        <w:ind w:left="0"/>
        <w:jc w:val="both"/>
      </w:pPr>
      <w:r>
        <w:rPr>
          <w:rFonts w:ascii="Times New Roman"/>
          <w:b w:val="false"/>
          <w:i w:val="false"/>
          <w:color w:val="000000"/>
          <w:sz w:val="28"/>
        </w:rPr>
        <w:t>
      қаржылық жоспарлаумен және инвестициялармен үйлестіре отырып, қажетті рәсімдерді, мақсаттар мен міндеттерді жоспарлау және жүзеге асыру;</w:t>
      </w:r>
    </w:p>
    <w:bookmarkEnd w:id="1091"/>
    <w:bookmarkStart w:name="z1297" w:id="1092"/>
    <w:p>
      <w:pPr>
        <w:spacing w:after="0"/>
        <w:ind w:left="0"/>
        <w:jc w:val="both"/>
      </w:pPr>
      <w:r>
        <w:rPr>
          <w:rFonts w:ascii="Times New Roman"/>
          <w:b w:val="false"/>
          <w:i w:val="false"/>
          <w:color w:val="000000"/>
          <w:sz w:val="28"/>
        </w:rPr>
        <w:t>
      мыналарға:</w:t>
      </w:r>
    </w:p>
    <w:bookmarkEnd w:id="1092"/>
    <w:bookmarkStart w:name="z1298" w:id="1093"/>
    <w:p>
      <w:pPr>
        <w:spacing w:after="0"/>
        <w:ind w:left="0"/>
        <w:jc w:val="both"/>
      </w:pPr>
      <w:r>
        <w:rPr>
          <w:rFonts w:ascii="Times New Roman"/>
          <w:b w:val="false"/>
          <w:i w:val="false"/>
          <w:color w:val="000000"/>
          <w:sz w:val="28"/>
        </w:rPr>
        <w:t>
      құрылымы мен жауапкершілігіне,</w:t>
      </w:r>
    </w:p>
    <w:bookmarkEnd w:id="1093"/>
    <w:bookmarkStart w:name="z1299" w:id="1094"/>
    <w:p>
      <w:pPr>
        <w:spacing w:after="0"/>
        <w:ind w:left="0"/>
        <w:jc w:val="both"/>
      </w:pPr>
      <w:r>
        <w:rPr>
          <w:rFonts w:ascii="Times New Roman"/>
          <w:b w:val="false"/>
          <w:i w:val="false"/>
          <w:color w:val="000000"/>
          <w:sz w:val="28"/>
        </w:rPr>
        <w:t>
      кадрларды іріктеуге,</w:t>
      </w:r>
    </w:p>
    <w:bookmarkEnd w:id="1094"/>
    <w:bookmarkStart w:name="z1300" w:id="1095"/>
    <w:p>
      <w:pPr>
        <w:spacing w:after="0"/>
        <w:ind w:left="0"/>
        <w:jc w:val="both"/>
      </w:pPr>
      <w:r>
        <w:rPr>
          <w:rFonts w:ascii="Times New Roman"/>
          <w:b w:val="false"/>
          <w:i w:val="false"/>
          <w:color w:val="000000"/>
          <w:sz w:val="28"/>
        </w:rPr>
        <w:t>
      қызметкерлерді оқытуға, хабардар етуге және біліктілігіне,</w:t>
      </w:r>
    </w:p>
    <w:bookmarkEnd w:id="1095"/>
    <w:bookmarkStart w:name="z1301" w:id="1096"/>
    <w:p>
      <w:pPr>
        <w:spacing w:after="0"/>
        <w:ind w:left="0"/>
        <w:jc w:val="both"/>
      </w:pPr>
      <w:r>
        <w:rPr>
          <w:rFonts w:ascii="Times New Roman"/>
          <w:b w:val="false"/>
          <w:i w:val="false"/>
          <w:color w:val="000000"/>
          <w:sz w:val="28"/>
        </w:rPr>
        <w:t>
      қарым-қатынас жасауына,</w:t>
      </w:r>
    </w:p>
    <w:bookmarkEnd w:id="1096"/>
    <w:bookmarkStart w:name="z1302" w:id="1097"/>
    <w:p>
      <w:pPr>
        <w:spacing w:after="0"/>
        <w:ind w:left="0"/>
        <w:jc w:val="both"/>
      </w:pPr>
      <w:r>
        <w:rPr>
          <w:rFonts w:ascii="Times New Roman"/>
          <w:b w:val="false"/>
          <w:i w:val="false"/>
          <w:color w:val="000000"/>
          <w:sz w:val="28"/>
        </w:rPr>
        <w:t>
      қызметкерлерді тартуға,</w:t>
      </w:r>
    </w:p>
    <w:bookmarkEnd w:id="1097"/>
    <w:bookmarkStart w:name="z1303" w:id="1098"/>
    <w:p>
      <w:pPr>
        <w:spacing w:after="0"/>
        <w:ind w:left="0"/>
        <w:jc w:val="both"/>
      </w:pPr>
      <w:r>
        <w:rPr>
          <w:rFonts w:ascii="Times New Roman"/>
          <w:b w:val="false"/>
          <w:i w:val="false"/>
          <w:color w:val="000000"/>
          <w:sz w:val="28"/>
        </w:rPr>
        <w:t xml:space="preserve">
      құжаттамаға, </w:t>
      </w:r>
    </w:p>
    <w:bookmarkEnd w:id="1098"/>
    <w:bookmarkStart w:name="z1304" w:id="1099"/>
    <w:p>
      <w:pPr>
        <w:spacing w:after="0"/>
        <w:ind w:left="0"/>
        <w:jc w:val="both"/>
      </w:pPr>
      <w:r>
        <w:rPr>
          <w:rFonts w:ascii="Times New Roman"/>
          <w:b w:val="false"/>
          <w:i w:val="false"/>
          <w:color w:val="000000"/>
          <w:sz w:val="28"/>
        </w:rPr>
        <w:t>
      технологиялық процесті тиімді бақылауға,</w:t>
      </w:r>
    </w:p>
    <w:bookmarkEnd w:id="1099"/>
    <w:bookmarkStart w:name="z1305" w:id="1100"/>
    <w:p>
      <w:pPr>
        <w:spacing w:after="0"/>
        <w:ind w:left="0"/>
        <w:jc w:val="both"/>
      </w:pPr>
      <w:r>
        <w:rPr>
          <w:rFonts w:ascii="Times New Roman"/>
          <w:b w:val="false"/>
          <w:i w:val="false"/>
          <w:color w:val="000000"/>
          <w:sz w:val="28"/>
        </w:rPr>
        <w:t xml:space="preserve">
      техникалық қызмет көрсету бағдарламаларына, </w:t>
      </w:r>
    </w:p>
    <w:bookmarkEnd w:id="1100"/>
    <w:bookmarkStart w:name="z1306" w:id="1101"/>
    <w:p>
      <w:pPr>
        <w:spacing w:after="0"/>
        <w:ind w:left="0"/>
        <w:jc w:val="both"/>
      </w:pPr>
      <w:r>
        <w:rPr>
          <w:rFonts w:ascii="Times New Roman"/>
          <w:b w:val="false"/>
          <w:i w:val="false"/>
          <w:color w:val="000000"/>
          <w:sz w:val="28"/>
        </w:rPr>
        <w:t>
      төтенше жағдайларға және олардың зардаптарын жоюға дайын болуға;</w:t>
      </w:r>
    </w:p>
    <w:bookmarkEnd w:id="1101"/>
    <w:bookmarkStart w:name="z1307" w:id="1102"/>
    <w:p>
      <w:pPr>
        <w:spacing w:after="0"/>
        <w:ind w:left="0"/>
        <w:jc w:val="both"/>
      </w:pPr>
      <w:r>
        <w:rPr>
          <w:rFonts w:ascii="Times New Roman"/>
          <w:b w:val="false"/>
          <w:i w:val="false"/>
          <w:color w:val="000000"/>
          <w:sz w:val="28"/>
        </w:rPr>
        <w:t>
      табиғатты қорғау заңнамасының орындалуын қамтамасыз етуге ерекше назар аудара отырып, рәсімдерді орындау;</w:t>
      </w:r>
    </w:p>
    <w:bookmarkEnd w:id="1102"/>
    <w:bookmarkStart w:name="z1308" w:id="1103"/>
    <w:p>
      <w:pPr>
        <w:spacing w:after="0"/>
        <w:ind w:left="0"/>
        <w:jc w:val="both"/>
      </w:pPr>
      <w:r>
        <w:rPr>
          <w:rFonts w:ascii="Times New Roman"/>
          <w:b w:val="false"/>
          <w:i w:val="false"/>
          <w:color w:val="000000"/>
          <w:sz w:val="28"/>
        </w:rPr>
        <w:t>
      мониторинг пен өлшеуге;</w:t>
      </w:r>
    </w:p>
    <w:bookmarkEnd w:id="1103"/>
    <w:bookmarkStart w:name="z1309" w:id="1104"/>
    <w:p>
      <w:pPr>
        <w:spacing w:after="0"/>
        <w:ind w:left="0"/>
        <w:jc w:val="both"/>
      </w:pPr>
      <w:r>
        <w:rPr>
          <w:rFonts w:ascii="Times New Roman"/>
          <w:b w:val="false"/>
          <w:i w:val="false"/>
          <w:color w:val="000000"/>
          <w:sz w:val="28"/>
        </w:rPr>
        <w:t>
      түзету және  алдын алу әрекеттеріне;</w:t>
      </w:r>
    </w:p>
    <w:bookmarkEnd w:id="1104"/>
    <w:bookmarkStart w:name="z1310" w:id="1105"/>
    <w:p>
      <w:pPr>
        <w:spacing w:after="0"/>
        <w:ind w:left="0"/>
        <w:jc w:val="both"/>
      </w:pPr>
      <w:r>
        <w:rPr>
          <w:rFonts w:ascii="Times New Roman"/>
          <w:b w:val="false"/>
          <w:i w:val="false"/>
          <w:color w:val="000000"/>
          <w:sz w:val="28"/>
        </w:rPr>
        <w:t>
      жазбаларды жүргізуге;</w:t>
      </w:r>
    </w:p>
    <w:bookmarkEnd w:id="1105"/>
    <w:bookmarkStart w:name="z1311" w:id="1106"/>
    <w:p>
      <w:pPr>
        <w:spacing w:after="0"/>
        <w:ind w:left="0"/>
        <w:jc w:val="both"/>
      </w:pPr>
      <w:r>
        <w:rPr>
          <w:rFonts w:ascii="Times New Roman"/>
          <w:b w:val="false"/>
          <w:i w:val="false"/>
          <w:color w:val="000000"/>
          <w:sz w:val="28"/>
        </w:rPr>
        <w:t>
      ЭМЖ-нің жоспарланған іс-шараларға сәйкес келетінін айқындау, оны енгізу және іске асыру үшін тәуелсіз (осындай мүмкіндік болған кезде) ішкі немесе сыртқы аудитке;</w:t>
      </w:r>
    </w:p>
    <w:bookmarkEnd w:id="1106"/>
    <w:bookmarkStart w:name="z1312" w:id="1107"/>
    <w:p>
      <w:pPr>
        <w:spacing w:after="0"/>
        <w:ind w:left="0"/>
        <w:jc w:val="both"/>
      </w:pPr>
      <w:r>
        <w:rPr>
          <w:rFonts w:ascii="Times New Roman"/>
          <w:b w:val="false"/>
          <w:i w:val="false"/>
          <w:color w:val="000000"/>
          <w:sz w:val="28"/>
        </w:rPr>
        <w:t>
      жоғары басшылық тарапынан  ЭМЖ-ны және  қазіргі заманғы талаптарға сәйкестігіне, толыққандығына және тиіміділігіне талдау жасауына;</w:t>
      </w:r>
    </w:p>
    <w:bookmarkEnd w:id="1107"/>
    <w:bookmarkStart w:name="z1313" w:id="1108"/>
    <w:p>
      <w:pPr>
        <w:spacing w:after="0"/>
        <w:ind w:left="0"/>
        <w:jc w:val="both"/>
      </w:pPr>
      <w:r>
        <w:rPr>
          <w:rFonts w:ascii="Times New Roman"/>
          <w:b w:val="false"/>
          <w:i w:val="false"/>
          <w:color w:val="000000"/>
          <w:sz w:val="28"/>
        </w:rPr>
        <w:t>
      неғұрлым экологиялық таза технологияларды әзірлеуді қадағалауға;</w:t>
      </w:r>
    </w:p>
    <w:bookmarkEnd w:id="1108"/>
    <w:bookmarkStart w:name="z1314" w:id="1109"/>
    <w:p>
      <w:pPr>
        <w:spacing w:after="0"/>
        <w:ind w:left="0"/>
        <w:jc w:val="both"/>
      </w:pPr>
      <w:r>
        <w:rPr>
          <w:rFonts w:ascii="Times New Roman"/>
          <w:b w:val="false"/>
          <w:i w:val="false"/>
          <w:color w:val="000000"/>
          <w:sz w:val="28"/>
        </w:rPr>
        <w:t>
      қондырғыны пайдаланудан шығару кезінде, жаңа зауытты жобалау кезеңінде және оны пайдаланудың бүкіл кезеңінде қоршаған ортаға ықтимал әсерді талдауға;</w:t>
      </w:r>
    </w:p>
    <w:bookmarkEnd w:id="1109"/>
    <w:bookmarkStart w:name="z1315" w:id="1110"/>
    <w:p>
      <w:pPr>
        <w:spacing w:after="0"/>
        <w:ind w:left="0"/>
        <w:jc w:val="both"/>
      </w:pPr>
      <w:r>
        <w:rPr>
          <w:rFonts w:ascii="Times New Roman"/>
          <w:b w:val="false"/>
          <w:i w:val="false"/>
          <w:color w:val="000000"/>
          <w:sz w:val="28"/>
        </w:rPr>
        <w:t>
      тұрақты негізде салыстырмалы талдау жүргізуге ерекше назар аудара отырып, өнімділікті тексеру  және түзету шараларын қабыдау.</w:t>
      </w:r>
    </w:p>
    <w:bookmarkEnd w:id="1110"/>
    <w:bookmarkStart w:name="z1316" w:id="1111"/>
    <w:p>
      <w:pPr>
        <w:spacing w:after="0"/>
        <w:ind w:left="0"/>
        <w:jc w:val="both"/>
      </w:pPr>
      <w:r>
        <w:rPr>
          <w:rFonts w:ascii="Times New Roman"/>
          <w:b w:val="false"/>
          <w:i w:val="false"/>
          <w:color w:val="000000"/>
          <w:sz w:val="28"/>
        </w:rPr>
        <w:t>
      Ұйымдастырылмаған тозаң шығарындылары бойынша іс-шаралар жоспарын әзірлеу әрі іске  асыру және тозаңды азайту жүйелерінің тиімділігін нақты қарастыратын техникалық қызмет көрсетуді басқару жүйесін пайдалану  да ЭМЖ бөлігі болып табылады.</w:t>
      </w:r>
    </w:p>
    <w:bookmarkEnd w:id="1111"/>
    <w:bookmarkStart w:name="z1317" w:id="1112"/>
    <w:p>
      <w:pPr>
        <w:spacing w:after="0"/>
        <w:ind w:left="0"/>
        <w:jc w:val="both"/>
      </w:pPr>
      <w:r>
        <w:rPr>
          <w:rFonts w:ascii="Times New Roman"/>
          <w:b w:val="false"/>
          <w:i w:val="false"/>
          <w:color w:val="000000"/>
          <w:sz w:val="28"/>
        </w:rPr>
        <w:t>
      Сипаттама ЕҚТ бойынша анықтамалықтың  4.2-бөлімінде берілген.</w:t>
      </w:r>
    </w:p>
    <w:bookmarkEnd w:id="1112"/>
    <w:bookmarkStart w:name="z1318" w:id="1113"/>
    <w:p>
      <w:pPr>
        <w:spacing w:after="0"/>
        <w:ind w:left="0"/>
        <w:jc w:val="both"/>
      </w:pPr>
      <w:r>
        <w:rPr>
          <w:rFonts w:ascii="Times New Roman"/>
          <w:b w:val="false"/>
          <w:i w:val="false"/>
          <w:color w:val="000000"/>
          <w:sz w:val="28"/>
        </w:rPr>
        <w:t>
      1.1.13.      Энергия тұтынуды басқару</w:t>
      </w:r>
    </w:p>
    <w:bookmarkEnd w:id="1113"/>
    <w:bookmarkStart w:name="z1319" w:id="1114"/>
    <w:p>
      <w:pPr>
        <w:spacing w:after="0"/>
        <w:ind w:left="0"/>
        <w:jc w:val="both"/>
      </w:pPr>
      <w:r>
        <w:rPr>
          <w:rFonts w:ascii="Times New Roman"/>
          <w:b w:val="false"/>
          <w:i w:val="false"/>
          <w:color w:val="000000"/>
          <w:sz w:val="28"/>
        </w:rPr>
        <w:t xml:space="preserve">
      ЕҚТ 2. </w:t>
      </w:r>
    </w:p>
    <w:bookmarkEnd w:id="1114"/>
    <w:bookmarkStart w:name="z1320" w:id="1115"/>
    <w:p>
      <w:pPr>
        <w:spacing w:after="0"/>
        <w:ind w:left="0"/>
        <w:jc w:val="both"/>
      </w:pPr>
      <w:r>
        <w:rPr>
          <w:rFonts w:ascii="Times New Roman"/>
          <w:b w:val="false"/>
          <w:i w:val="false"/>
          <w:color w:val="000000"/>
          <w:sz w:val="28"/>
        </w:rPr>
        <w:t>
      Энергияны пайдалану тиімділігін арттыру. ЕҚT келесі әдістердің біреуін немесе бірнешеуін қолдану болып табылады:</w:t>
      </w:r>
    </w:p>
    <w:bookmarkEnd w:id="1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менеджмент жүйесі (ЭМЖ)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келтіретін кейінгі күйдіргіштер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ластағыш заттардың шығарындылары қажет болғанда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және рекуперативті қыздырғыштар.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процестерді жүзеге асыру кезінде пайда болатын артық жылуды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камерасына берілетін ауаны құю науаларынан ыстық газдармен алдын ала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құю зауыттарына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автогенді балқыту немесе көміртекті материалдың толық жануы салдарынан энергия шығынын азайту үшін металлургиялық зауыттарда оттегімен байытылған ауаны немесе таза оттегі жарылыстарын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концентраттарды және дымқыл шикізатты балқыту алдында төмен температурада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қолданылады </w:t>
            </w:r>
          </w:p>
          <w:p>
            <w:pPr>
              <w:spacing w:after="20"/>
              <w:ind w:left="20"/>
              <w:jc w:val="both"/>
            </w:pPr>
            <w:r>
              <w:rPr>
                <w:rFonts w:ascii="Times New Roman"/>
                <w:b w:val="false"/>
                <w:i w:val="false"/>
                <w:color w:val="000000"/>
                <w:sz w:val="20"/>
              </w:rPr>
              <w:t>(тек кептіру жүріп жатқанда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түрлендіргіштермен жабдықталған жоғары тиімді электр қозғалтқыштарын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сатысынан ыстық газдардан алынған жылуды пайдаланып шихтаны, жарылысты немесе отынды алдын ала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кенді/концентратты күйдіру немесе балқыту және басқа да пирометаллургиялық процестер үшін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жылуды қалпына келтіру арқылы бу немесе ыстық суды пайдаланып шаймалау ерітінділерінің температурасын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алюминий тотығы немесе гидрометаллургиялық процестер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немесе шахталық/домна пешінде түзілетін көміртегі тотығының химиялық энергиясын отын ретінде, металдарды алып тастағаннан кейін, басқа өнеркәсіптік процестерде немесе бу/ыстық су немесе электр энергиясын өндіру үшін пайдалану арқылы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газдардың жалпы көлемінен СО &gt; 10 айн.% болғанда қолданылады. шығатын газдардың құрамы және шығатын газдардың тұрақты ағынының болуы  да (яғни. Кезеңдік процестер) қолданылуына әсер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органикалық көміртегінің құрамындағы энергияны қалпына келтіру үшін оттегі оттығы арқылы ластанған газдарды рециркуляциялау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құбырлары сияқты жоғары температурада жұмыс істейтін объектілер үшін қолайлы жылу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сору жүйесінің іске қосылуын автоматты түрде іске қосатын немесе нақты шығарындыларға байланысты сору жылдамдығын реттейтін басқару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зауытында пайдаланылатын газды алдын ала қыздыру немесе бу және/немесе ыстық су алу үшін күкірт диоксидінен күкірт қышқылын өндіру кезінде түзілетін жылуды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немесе сұйық SO</w:t>
            </w:r>
            <w:r>
              <w:rPr>
                <w:rFonts w:ascii="Times New Roman"/>
                <w:b w:val="false"/>
                <w:i w:val="false"/>
                <w:color w:val="000000"/>
                <w:vertAlign w:val="subscript"/>
              </w:rPr>
              <w:t>2</w:t>
            </w:r>
            <w:r>
              <w:rPr>
                <w:rFonts w:ascii="Times New Roman"/>
                <w:b w:val="false"/>
                <w:i w:val="false"/>
                <w:color w:val="000000"/>
                <w:sz w:val="20"/>
              </w:rPr>
              <w:t xml:space="preserve"> өндірісін қамтитын түсті металдар өндіретін зауыттар үшін қолданылады</w:t>
            </w:r>
          </w:p>
        </w:tc>
      </w:tr>
    </w:tbl>
    <w:bookmarkStart w:name="z1321" w:id="1116"/>
    <w:p>
      <w:pPr>
        <w:spacing w:after="0"/>
        <w:ind w:left="0"/>
        <w:jc w:val="both"/>
      </w:pPr>
      <w:r>
        <w:rPr>
          <w:rFonts w:ascii="Times New Roman"/>
          <w:b w:val="false"/>
          <w:i w:val="false"/>
          <w:color w:val="000000"/>
          <w:sz w:val="28"/>
        </w:rPr>
        <w:t>
      Сипаттама ЕҚТ бойынша анықтамалықтың  4.3-бөлімінде берілген.</w:t>
      </w:r>
    </w:p>
    <w:bookmarkEnd w:id="1116"/>
    <w:bookmarkStart w:name="z1322" w:id="1117"/>
    <w:p>
      <w:pPr>
        <w:spacing w:after="0"/>
        <w:ind w:left="0"/>
        <w:jc w:val="both"/>
      </w:pPr>
      <w:r>
        <w:rPr>
          <w:rFonts w:ascii="Times New Roman"/>
          <w:b w:val="false"/>
          <w:i w:val="false"/>
          <w:color w:val="000000"/>
          <w:sz w:val="28"/>
        </w:rPr>
        <w:t xml:space="preserve">
      </w:t>
      </w:r>
      <w:r>
        <w:rPr>
          <w:rFonts w:ascii="Times New Roman"/>
          <w:b/>
          <w:i w:val="false"/>
          <w:color w:val="000000"/>
          <w:sz w:val="28"/>
        </w:rPr>
        <w:t>1.1.14.</w:t>
      </w:r>
      <w:r>
        <w:rPr>
          <w:rFonts w:ascii="Times New Roman"/>
          <w:b w:val="false"/>
          <w:i w:val="false"/>
          <w:color w:val="000000"/>
          <w:sz w:val="28"/>
        </w:rPr>
        <w:t xml:space="preserve">      Технологиялық процесті басқару </w:t>
      </w:r>
    </w:p>
    <w:bookmarkEnd w:id="1117"/>
    <w:bookmarkStart w:name="z1323" w:id="1118"/>
    <w:p>
      <w:pPr>
        <w:spacing w:after="0"/>
        <w:ind w:left="0"/>
        <w:jc w:val="both"/>
      </w:pPr>
      <w:r>
        <w:rPr>
          <w:rFonts w:ascii="Times New Roman"/>
          <w:b w:val="false"/>
          <w:i w:val="false"/>
          <w:color w:val="000000"/>
          <w:sz w:val="28"/>
        </w:rPr>
        <w:t xml:space="preserve">
      </w:t>
      </w:r>
      <w:r>
        <w:rPr>
          <w:rFonts w:ascii="Times New Roman"/>
          <w:b/>
          <w:i w:val="false"/>
          <w:color w:val="000000"/>
          <w:sz w:val="28"/>
        </w:rPr>
        <w:t>ЕҚТ 3.</w:t>
      </w:r>
      <w:r>
        <w:rPr>
          <w:rFonts w:ascii="Times New Roman"/>
          <w:b w:val="false"/>
          <w:i w:val="false"/>
          <w:color w:val="000000"/>
          <w:sz w:val="28"/>
        </w:rPr>
        <w:t xml:space="preserve"> </w:t>
      </w:r>
    </w:p>
    <w:bookmarkEnd w:id="1118"/>
    <w:bookmarkStart w:name="z1324" w:id="1119"/>
    <w:p>
      <w:pPr>
        <w:spacing w:after="0"/>
        <w:ind w:left="0"/>
        <w:jc w:val="both"/>
      </w:pPr>
      <w:r>
        <w:rPr>
          <w:rFonts w:ascii="Times New Roman"/>
          <w:b w:val="false"/>
          <w:i w:val="false"/>
          <w:color w:val="000000"/>
          <w:sz w:val="28"/>
        </w:rPr>
        <w:t>
      Өндірістік процестің тұрақтылығын қамтамасыз ету. Бір немесе бірнеше әдістемелерді қолдануды қоса алғанда, автоматтандырылған бақылау және басқару жүйелерін енгізу.</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технологиялық жабдықпен және ластануды қысқартудың қолданылатын әдістерімен айқындалатын талаптарға сәйкес бастапқы материалдарды тексеру және сұрыптау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мен қалдықтарды өңдеудің және қысқартудың оңтайлы тиімділігіне қол жеткізу үшін шихта құрамына кіретін әртүрлі материалдарды мұқият араластыру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өлшеу және мөлшерлеу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дабылдаманы, қосымша газды жағу және беру шарттарын қоса алғанда, материалдың берілу жылдамдығын бақылаудың микропроцессорлық құрылғыларын, негізгі технологиялық параметрлерді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пеш қысымын және газ беруді үздіксіз аспаптық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температурасы, берілетін реагенттердің саны, қысымның құлауы, электр сүзгідегі ток пен кернеу, ылғалды скруббердегі сұйықтықтың берілу көлемі мен ph, берілетін газдың құрамы сияқты ауаны тазарту қондырғыларында іске асырылатын процестердің сыни параметрлерін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бітелуін және ықтимал ақауларын анықтау үшін діріл деңгейін үздіксіз аспаптық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зауытына жіберер алдында түтін газдарының құрамындағы тозаң мен сынаптың мөлшерін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немесе сұйық SO</w:t>
            </w:r>
            <w:r>
              <w:rPr>
                <w:rFonts w:ascii="Times New Roman"/>
                <w:b w:val="false"/>
                <w:i w:val="false"/>
                <w:color w:val="000000"/>
                <w:vertAlign w:val="subscript"/>
              </w:rPr>
              <w:t>2</w:t>
            </w:r>
            <w:r>
              <w:rPr>
                <w:rFonts w:ascii="Times New Roman"/>
                <w:b w:val="false"/>
                <w:i w:val="false"/>
                <w:color w:val="000000"/>
                <w:sz w:val="20"/>
              </w:rPr>
              <w:t xml:space="preserve"> өндірісін қамтитын түсті металдар өндіретін зауыттар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күшін, кернеуді және электр контактілерінің температурасын үздіксіз аспаптық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процестеріне қолайлы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қызып кету салдарынан металл және металл оксидінің шығарындыларының пайда болуын болғызбау үшін температураны бақылау және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пісіретін және балқытатын пештер үшін қолдануға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бұлыңғырлықты, pH, электр өткізгіштігін және ағын көлемін үздіксіз аспаптық бақылауды қоса алғанда, реагенттердің берілуін және тазарту жабдығының жұмысын бақылау үшін микропроцессорлық құрылғыларды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 қондырғылары үшін қолайлы</w:t>
            </w:r>
          </w:p>
        </w:tc>
      </w:tr>
    </w:tbl>
    <w:bookmarkStart w:name="z1325" w:id="1120"/>
    <w:p>
      <w:pPr>
        <w:spacing w:after="0"/>
        <w:ind w:left="0"/>
        <w:jc w:val="both"/>
      </w:pPr>
      <w:r>
        <w:rPr>
          <w:rFonts w:ascii="Times New Roman"/>
          <w:b w:val="false"/>
          <w:i w:val="false"/>
          <w:color w:val="000000"/>
          <w:sz w:val="28"/>
        </w:rPr>
        <w:t>
      Сипаттама ЕҚТ бойынша анықтамалықтың 4.4.-бөлімінде берілген.</w:t>
      </w:r>
    </w:p>
    <w:bookmarkEnd w:id="1120"/>
    <w:bookmarkStart w:name="z1326" w:id="1121"/>
    <w:p>
      <w:pPr>
        <w:spacing w:after="0"/>
        <w:ind w:left="0"/>
        <w:jc w:val="both"/>
      </w:pPr>
      <w:r>
        <w:rPr>
          <w:rFonts w:ascii="Times New Roman"/>
          <w:b w:val="false"/>
          <w:i w:val="false"/>
          <w:color w:val="000000"/>
          <w:sz w:val="28"/>
        </w:rPr>
        <w:t xml:space="preserve">
      ЕҚТ 4. </w:t>
      </w:r>
    </w:p>
    <w:bookmarkEnd w:id="1121"/>
    <w:bookmarkStart w:name="z1327" w:id="1122"/>
    <w:p>
      <w:pPr>
        <w:spacing w:after="0"/>
        <w:ind w:left="0"/>
        <w:jc w:val="both"/>
      </w:pPr>
      <w:r>
        <w:rPr>
          <w:rFonts w:ascii="Times New Roman"/>
          <w:b w:val="false"/>
          <w:i w:val="false"/>
          <w:color w:val="000000"/>
          <w:sz w:val="28"/>
        </w:rPr>
        <w:t>
      Тозаң мен металл шығарындыларын азайту. ЭБЖ құрамдас бөлігі ретінде тозаңды басу және тозаңды жинау жүйелерінің жұмысының тиімділігін қамтамасыз ететін ішкі жүйені қолдау (ЕҚТ 1-ді қараңыз). Сипаттама ЕҚТ бойынша анықтамалықтың 4.4.-бөлімінде берілген.</w:t>
      </w:r>
    </w:p>
    <w:bookmarkEnd w:id="1122"/>
    <w:bookmarkStart w:name="z1328" w:id="1123"/>
    <w:p>
      <w:pPr>
        <w:spacing w:after="0"/>
        <w:ind w:left="0"/>
        <w:jc w:val="both"/>
      </w:pPr>
      <w:r>
        <w:rPr>
          <w:rFonts w:ascii="Times New Roman"/>
          <w:b w:val="false"/>
          <w:i w:val="false"/>
          <w:color w:val="000000"/>
          <w:sz w:val="28"/>
        </w:rPr>
        <w:t>
      1.1.15.      Ұйымдастырылмаған шығарындылар</w:t>
      </w:r>
    </w:p>
    <w:bookmarkEnd w:id="1123"/>
    <w:bookmarkStart w:name="z1329" w:id="1124"/>
    <w:p>
      <w:pPr>
        <w:spacing w:after="0"/>
        <w:ind w:left="0"/>
        <w:jc w:val="both"/>
      </w:pPr>
      <w:r>
        <w:rPr>
          <w:rFonts w:ascii="Times New Roman"/>
          <w:b w:val="false"/>
          <w:i w:val="false"/>
          <w:color w:val="000000"/>
          <w:sz w:val="28"/>
        </w:rPr>
        <w:t xml:space="preserve">
      ЕҚТ 5. </w:t>
      </w:r>
    </w:p>
    <w:bookmarkEnd w:id="1124"/>
    <w:bookmarkStart w:name="z1330" w:id="1125"/>
    <w:p>
      <w:pPr>
        <w:spacing w:after="0"/>
        <w:ind w:left="0"/>
        <w:jc w:val="both"/>
      </w:pPr>
      <w:r>
        <w:rPr>
          <w:rFonts w:ascii="Times New Roman"/>
          <w:b w:val="false"/>
          <w:i w:val="false"/>
          <w:color w:val="000000"/>
          <w:sz w:val="28"/>
        </w:rPr>
        <w:t>
      Атмосфераға шығарындыларды болғызбау немесе азайту: эмиссияларды мүмкіндігінше кейіннен тазарту арқылы көзге барынша жақын ұстау. Сипаттама ЕҚТ бойынша анықтамалықтың 5.1.2.-бөлімінде берілген.</w:t>
      </w:r>
    </w:p>
    <w:bookmarkEnd w:id="1125"/>
    <w:bookmarkStart w:name="z1331" w:id="1126"/>
    <w:p>
      <w:pPr>
        <w:spacing w:after="0"/>
        <w:ind w:left="0"/>
        <w:jc w:val="both"/>
      </w:pPr>
      <w:r>
        <w:rPr>
          <w:rFonts w:ascii="Times New Roman"/>
          <w:b w:val="false"/>
          <w:i w:val="false"/>
          <w:color w:val="000000"/>
          <w:sz w:val="28"/>
        </w:rPr>
        <w:t xml:space="preserve">
      ЕҚТ 6. </w:t>
      </w:r>
    </w:p>
    <w:bookmarkEnd w:id="1126"/>
    <w:bookmarkStart w:name="z1332" w:id="1127"/>
    <w:p>
      <w:pPr>
        <w:spacing w:after="0"/>
        <w:ind w:left="0"/>
        <w:jc w:val="both"/>
      </w:pPr>
      <w:r>
        <w:rPr>
          <w:rFonts w:ascii="Times New Roman"/>
          <w:b w:val="false"/>
          <w:i w:val="false"/>
          <w:color w:val="000000"/>
          <w:sz w:val="28"/>
        </w:rPr>
        <w:t>
      Ұйымдастырылмаған тозаң шығарындыларын болдырмау немесе азайту: мынадай әдістерді пайдалануды көздейтін ұйымдастырылмаған шығарындылар бойынша іс-шаралар жоспарын ЭМЖ-гің құрамдас бөлігі ретінде әзірлеу және іске асыру (ЕҚТ 1-ді қараңыз):</w:t>
      </w:r>
    </w:p>
    <w:bookmarkEnd w:id="1127"/>
    <w:bookmarkStart w:name="z1333" w:id="1128"/>
    <w:p>
      <w:pPr>
        <w:spacing w:after="0"/>
        <w:ind w:left="0"/>
        <w:jc w:val="both"/>
      </w:pPr>
      <w:r>
        <w:rPr>
          <w:rFonts w:ascii="Times New Roman"/>
          <w:b w:val="false"/>
          <w:i w:val="false"/>
          <w:color w:val="000000"/>
          <w:sz w:val="28"/>
        </w:rPr>
        <w:t>
      ұйымдастырылмаған шығарындылардың неғұрлым тән көздерін түгендеу;</w:t>
      </w:r>
    </w:p>
    <w:bookmarkEnd w:id="1128"/>
    <w:bookmarkStart w:name="z1334" w:id="1129"/>
    <w:p>
      <w:pPr>
        <w:spacing w:after="0"/>
        <w:ind w:left="0"/>
        <w:jc w:val="both"/>
      </w:pPr>
      <w:r>
        <w:rPr>
          <w:rFonts w:ascii="Times New Roman"/>
          <w:b w:val="false"/>
          <w:i w:val="false"/>
          <w:color w:val="000000"/>
          <w:sz w:val="28"/>
        </w:rPr>
        <w:t>
      белгілі бір уақыт кезеңі ішінде ұйымдастырылмаған шығарындылардың неғұрлым тән көздерінен шығарындыларды болдырмау және қысқарту жөніндегі тиісті іс-шаралар мен әдістерді айқындау және іске асыру.</w:t>
      </w:r>
    </w:p>
    <w:bookmarkEnd w:id="1129"/>
    <w:bookmarkStart w:name="z1335" w:id="1130"/>
    <w:p>
      <w:pPr>
        <w:spacing w:after="0"/>
        <w:ind w:left="0"/>
        <w:jc w:val="both"/>
      </w:pPr>
      <w:r>
        <w:rPr>
          <w:rFonts w:ascii="Times New Roman"/>
          <w:b w:val="false"/>
          <w:i w:val="false"/>
          <w:color w:val="000000"/>
          <w:sz w:val="28"/>
        </w:rPr>
        <w:t>
      ЕҚТ  ұйымдастырылмаған шаң шығарындыларын болдырмауға немесе ол орынсыз жерде қысқартуға арналған.. Сипаттама ЕҚТ бойынша анықтамалықтың 5.1.2.-бөлімінде берілген.</w:t>
      </w:r>
    </w:p>
    <w:bookmarkEnd w:id="1130"/>
    <w:bookmarkStart w:name="z1336" w:id="1131"/>
    <w:p>
      <w:pPr>
        <w:spacing w:after="0"/>
        <w:ind w:left="0"/>
        <w:jc w:val="both"/>
      </w:pPr>
      <w:r>
        <w:rPr>
          <w:rFonts w:ascii="Times New Roman"/>
          <w:b w:val="false"/>
          <w:i w:val="false"/>
          <w:color w:val="000000"/>
          <w:sz w:val="28"/>
        </w:rPr>
        <w:t xml:space="preserve">
      ЕҚТ 7. </w:t>
      </w:r>
    </w:p>
    <w:bookmarkEnd w:id="1131"/>
    <w:bookmarkStart w:name="z1337" w:id="1132"/>
    <w:p>
      <w:pPr>
        <w:spacing w:after="0"/>
        <w:ind w:left="0"/>
        <w:jc w:val="both"/>
      </w:pPr>
      <w:r>
        <w:rPr>
          <w:rFonts w:ascii="Times New Roman"/>
          <w:b w:val="false"/>
          <w:i w:val="false"/>
          <w:color w:val="000000"/>
          <w:sz w:val="28"/>
        </w:rPr>
        <w:t>
      Шикізатты сақтау кезінде пайда болатын ластағыш заттардың ұйымдастырылмаған шығарындыларын азайту. Бір немесе бірнеше техниканы қолдану.</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кеңістіктерді немесе контейнерлерді/силостарды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флюстер және т.б. сияқты тозаңды материалдар үшін қолайлы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алаңдарының үстінен баспаналар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флюстер, қатты отындар, сусымалы материалдар және кокс сияқты тозаңданбайтын материалдарға, сондай-ақ құрамында суда еритін органикалық қосылыстары бар екінші реттік шикізатқа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Арықтардың үстінен құрылыстар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қолдана отырып немесе қолданбай сумен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33"/>
          <w:p>
            <w:pPr>
              <w:spacing w:after="20"/>
              <w:ind w:left="20"/>
              <w:jc w:val="both"/>
            </w:pPr>
            <w:r>
              <w:rPr>
                <w:rFonts w:ascii="Times New Roman"/>
                <w:b w:val="false"/>
                <w:i w:val="false"/>
                <w:color w:val="000000"/>
                <w:sz w:val="20"/>
              </w:rPr>
              <w:t xml:space="preserve">
құрғақ материалдарды немесе тозаңның пайда болуын болғызбау үшін жеткілікті табиғи ылғалдылығы бар кендерді/концентраттарды пайдаланатын процестерге қолданылмайды. </w:t>
            </w:r>
          </w:p>
          <w:bookmarkEnd w:id="1133"/>
          <w:p>
            <w:pPr>
              <w:spacing w:after="20"/>
              <w:ind w:left="20"/>
              <w:jc w:val="both"/>
            </w:pPr>
            <w:r>
              <w:rPr>
                <w:rFonts w:ascii="Times New Roman"/>
                <w:b w:val="false"/>
                <w:i w:val="false"/>
                <w:color w:val="000000"/>
                <w:sz w:val="20"/>
              </w:rPr>
              <w:t>
су тапшылығы бар немесе қысқы температура өте төмен аймақтарда да қолдану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Тозаңды/газды ұстау құрылғыларын тиеу және тасымалдау орындарында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 сақталатын орындарда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кетуді анықтаудың сенімді жүйелерін пайдалану және толып кетуді болғызбау үшін сигнализациямен контейнерлерді толтыру деңгейін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және басқа да коррозиялық материалдарды екі қабатты резервуарларда немесе екі сыйымдылықты қоршаған ортаға төзімді байламның ішіне орналастырылған резервуарларда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мен жеткізу жүйелерінен кез келген ағып кетулер буманың ішіне орналастырылған ең үлкен ыдыстың көлеміне тең сұйықтық көлемін ұстауға қабілетті байламның ішінде болатындай сақтау алаңдарын жобалау. Сақтау орны қоршалған және сақталған агрессивті материалға ұшырамайтын беті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 үнемі тазалау және қажет болған жағдайда ылғалдандыру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жылдамдығын азайту үшін желден қорғайтын қондырмаларды, желден қорғайтын жерлерді немесе желдің жағында байлауды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сақтау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сақтаудың оңтайлы схемасын техникалық мүмкіндіктерге және басқа факторларға байланысты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сақтау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34"/>
          <w:p>
            <w:pPr>
              <w:spacing w:after="20"/>
              <w:ind w:left="20"/>
              <w:jc w:val="both"/>
            </w:pPr>
            <w:r>
              <w:rPr>
                <w:rFonts w:ascii="Times New Roman"/>
                <w:b w:val="false"/>
                <w:i w:val="false"/>
                <w:color w:val="000000"/>
                <w:sz w:val="20"/>
              </w:rPr>
              <w:t>
Ашық қоймалардағы дренажда мұнай ұстағыштар мен құм ұстағыштарды қолдану.</w:t>
            </w:r>
          </w:p>
          <w:bookmarkEnd w:id="1134"/>
          <w:p>
            <w:pPr>
              <w:spacing w:after="20"/>
              <w:ind w:left="20"/>
              <w:jc w:val="both"/>
            </w:pPr>
            <w:r>
              <w:rPr>
                <w:rFonts w:ascii="Times New Roman"/>
                <w:b w:val="false"/>
                <w:i w:val="false"/>
                <w:color w:val="000000"/>
                <w:sz w:val="20"/>
              </w:rPr>
              <w:t>
Мұнай өнімдері болуы мүмкін материалдарды, тақтайшалары бар бетон алаңдарын немесе басқа шектеу құрылғыларын сақтау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шығарындыларды болдырмайтын немесе айтарлықтай азайтатын материалдарды жылжытуға арналған механикалық құралдармен жабдықталған ашық алаңдар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40" w:id="1135"/>
    <w:p>
      <w:pPr>
        <w:spacing w:after="0"/>
        <w:ind w:left="0"/>
        <w:jc w:val="both"/>
      </w:pPr>
      <w:r>
        <w:rPr>
          <w:rFonts w:ascii="Times New Roman"/>
          <w:b w:val="false"/>
          <w:i w:val="false"/>
          <w:color w:val="000000"/>
          <w:sz w:val="28"/>
        </w:rPr>
        <w:t>
      Сипаттама ЕҚТ бойынша анықтамалықтың  5.1.2.-бөлімінде берілген.</w:t>
      </w:r>
    </w:p>
    <w:bookmarkEnd w:id="1135"/>
    <w:bookmarkStart w:name="z1341" w:id="1136"/>
    <w:p>
      <w:pPr>
        <w:spacing w:after="0"/>
        <w:ind w:left="0"/>
        <w:jc w:val="both"/>
      </w:pPr>
      <w:r>
        <w:rPr>
          <w:rFonts w:ascii="Times New Roman"/>
          <w:b w:val="false"/>
          <w:i w:val="false"/>
          <w:color w:val="000000"/>
          <w:sz w:val="28"/>
        </w:rPr>
        <w:t xml:space="preserve">
      </w:t>
      </w:r>
      <w:r>
        <w:rPr>
          <w:rFonts w:ascii="Times New Roman"/>
          <w:b/>
          <w:i w:val="false"/>
          <w:color w:val="000000"/>
          <w:sz w:val="28"/>
        </w:rPr>
        <w:t>ЕҚТ 8.</w:t>
      </w:r>
      <w:r>
        <w:rPr>
          <w:rFonts w:ascii="Times New Roman"/>
          <w:b w:val="false"/>
          <w:i w:val="false"/>
          <w:color w:val="000000"/>
          <w:sz w:val="28"/>
        </w:rPr>
        <w:t xml:space="preserve"> </w:t>
      </w:r>
    </w:p>
    <w:bookmarkEnd w:id="1136"/>
    <w:bookmarkStart w:name="z1342" w:id="1137"/>
    <w:p>
      <w:pPr>
        <w:spacing w:after="0"/>
        <w:ind w:left="0"/>
        <w:jc w:val="both"/>
      </w:pPr>
      <w:r>
        <w:rPr>
          <w:rFonts w:ascii="Times New Roman"/>
          <w:b w:val="false"/>
          <w:i w:val="false"/>
          <w:color w:val="000000"/>
          <w:sz w:val="28"/>
        </w:rPr>
        <w:t>
      Шикізатты өңдеу және тасымалдау кезіндегі ұйымдастырылмаған шығарындыларды азайту. Бір немесе бірнеше техниканы қолдану.</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конвейерлерді, пневматикалық немесе гидравликалық көлік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пункттерінде, желдеткіштерде, пневматикалық көлік жүйелерінде және тасымалдау конвейерлерінде тасымалдау орындарында тозаң жинау құрылғыларын орнату және оларды газ тазалау жүйесіне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материалдарды пайдаланған кезде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суда еритін материалдарды өңдеу үшін жабық қаптарды немесе барабандарды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материалдарды өңдеу үшін қолайлы контейнер түрлерін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орындарында материалдарды ылғалдандыру үшін су бүрку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таспаларынан, механикалық күректерден немесе қапсырмалардан құлау биіктігін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таспалы конвейерлердің жылдамдығын реттеу </w:t>
            </w:r>
          </w:p>
          <w:p>
            <w:pPr>
              <w:spacing w:after="20"/>
              <w:ind w:left="20"/>
              <w:jc w:val="both"/>
            </w:pPr>
            <w:r>
              <w:rPr>
                <w:rFonts w:ascii="Times New Roman"/>
                <w:b w:val="false"/>
                <w:i w:val="false"/>
                <w:color w:val="000000"/>
                <w:sz w:val="20"/>
              </w:rPr>
              <w:t>(&lt; 3,5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таспалы конвейерлерді пайдалану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биіктіктен түсу немесе еркін түсу жылдамдығын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таспалы конвейерлерді пайдалану кезінде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конвейерлері мен құбырларды жер деңгейінен жоғары қауіпсіз ашық жерлерде орналастыру, ағып кетуді тез анықтау және көліктер мен басқа жабдықтардың зақымдалуын болғызбау. егер жерасты құбырлары қауіпті емес материалдарды жылжыту үшін пайдаланылса, олардың трассаларының орналасқан жері құжатталуы және тиісті ескерту белгілерімен жер бетінде белгіленуі керек; қауіпсіз қазба жүйелерін қолдану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сұйытылған газдар үшін разрядтық қосылыстарды автоматты түрде қайта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газдарды жеткізуге қайтару ұоқ шығарындыларын азайту үшін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материалдарды жеткізу немесе өңдеу үшін пайдаланылатын көліктердің дөңгелектері мен шассилерін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әкелуі</w:t>
            </w:r>
          </w:p>
          <w:p>
            <w:pPr>
              <w:spacing w:after="20"/>
              <w:ind w:left="20"/>
              <w:jc w:val="both"/>
            </w:pPr>
            <w:r>
              <w:rPr>
                <w:rFonts w:ascii="Times New Roman"/>
                <w:b w:val="false"/>
                <w:i w:val="false"/>
                <w:color w:val="000000"/>
                <w:sz w:val="20"/>
              </w:rPr>
              <w:t xml:space="preserve"> мүмкін жағдайларда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жол тазалау науқандарын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үйлесімсіз материалдарды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арасындағы материал ағындарын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43" w:id="1138"/>
    <w:p>
      <w:pPr>
        <w:spacing w:after="0"/>
        <w:ind w:left="0"/>
        <w:jc w:val="both"/>
      </w:pPr>
      <w:r>
        <w:rPr>
          <w:rFonts w:ascii="Times New Roman"/>
          <w:b w:val="false"/>
          <w:i w:val="false"/>
          <w:color w:val="000000"/>
          <w:sz w:val="28"/>
        </w:rPr>
        <w:t>
      Сипаттама ЕҚТ бойынша анықтамалықтың  5.1.2.-бөлімінде берілген.</w:t>
      </w:r>
    </w:p>
    <w:bookmarkEnd w:id="1138"/>
    <w:bookmarkStart w:name="z1344" w:id="1139"/>
    <w:p>
      <w:pPr>
        <w:spacing w:after="0"/>
        <w:ind w:left="0"/>
        <w:jc w:val="both"/>
      </w:pPr>
      <w:r>
        <w:rPr>
          <w:rFonts w:ascii="Times New Roman"/>
          <w:b w:val="false"/>
          <w:i w:val="false"/>
          <w:color w:val="000000"/>
          <w:sz w:val="28"/>
        </w:rPr>
        <w:t xml:space="preserve">
      </w:t>
      </w:r>
      <w:r>
        <w:rPr>
          <w:rFonts w:ascii="Times New Roman"/>
          <w:b/>
          <w:i w:val="false"/>
          <w:color w:val="000000"/>
          <w:sz w:val="28"/>
        </w:rPr>
        <w:t>ЕҚТ 9.</w:t>
      </w:r>
      <w:r>
        <w:rPr>
          <w:rFonts w:ascii="Times New Roman"/>
          <w:b w:val="false"/>
          <w:i w:val="false"/>
          <w:color w:val="000000"/>
          <w:sz w:val="28"/>
        </w:rPr>
        <w:t xml:space="preserve"> </w:t>
      </w:r>
    </w:p>
    <w:bookmarkEnd w:id="1139"/>
    <w:bookmarkStart w:name="z1345" w:id="1140"/>
    <w:p>
      <w:pPr>
        <w:spacing w:after="0"/>
        <w:ind w:left="0"/>
        <w:jc w:val="both"/>
      </w:pPr>
      <w:r>
        <w:rPr>
          <w:rFonts w:ascii="Times New Roman"/>
          <w:b w:val="false"/>
          <w:i w:val="false"/>
          <w:color w:val="000000"/>
          <w:sz w:val="28"/>
        </w:rPr>
        <w:t>
      Ұйымдастырылмаған шығарындылардың алдын алу немесе азайту: пайдаланылған газдарды ұстау және тазалау үшін тиімділік параметрлерін оңтайландыру. Бір немесе бірнеше техниканы қолдану</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шихтаның органикалық ластануын барынша азайту үшін екінші реттік шикізатты алдын ала термиялық немесе механикалық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материалдарды пайдаланған кезде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жинау жүйелерімен жабдықталған жабық пештерді пайдалану немесе пештерді және басқа технологиялық жабдықтарды сору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мақсатында қолдану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пункттерінде пештер мен конвертерлерді газды шығару жүйелерімен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мақсатында қолдану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материалдарды шамадан тыс тиеу орындарында тозаңды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 тиеу және қыздырылған металдан шығу кезінде пайда болатын газдарды ұстау мақсатында сору құрылғылары мен газ құбырларының конструкциясы мен пайдалану технологиясын оңтайландыру; ерітілген сульфидтерді немесе қождарды жабық науалар арқылы беру және жылжыту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зауыттар үшін қолдану қолжетімді кеңістік пен бар зауыт схемаларымен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операциялары мен балқымаларды шығару кезіндегі шығарындыларды ұстау үшін пештер/реакторлар үшін құрылыстар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зауыттар үшін қолдану қолжетімді кеңістік пен бар зауыт схемаларымен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 көрсеткіштері мен компьютерлік зерттеулер негізінде пештен шығатын газдардың ағынын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шағын бөліктерде беруге мүмкіндік беретін жүйелерді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газдарды газ тазалау жүйелерімен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46" w:id="1141"/>
    <w:p>
      <w:pPr>
        <w:spacing w:after="0"/>
        <w:ind w:left="0"/>
        <w:jc w:val="both"/>
      </w:pPr>
      <w:r>
        <w:rPr>
          <w:rFonts w:ascii="Times New Roman"/>
          <w:b w:val="false"/>
          <w:i w:val="false"/>
          <w:color w:val="000000"/>
          <w:sz w:val="28"/>
        </w:rPr>
        <w:t>
      Сипаттама ЕҚТ бойынша анықтамалықтың  5.2.1.-бөлімінде берілген.</w:t>
      </w:r>
    </w:p>
    <w:bookmarkEnd w:id="1141"/>
    <w:bookmarkStart w:name="z1347" w:id="1142"/>
    <w:p>
      <w:pPr>
        <w:spacing w:after="0"/>
        <w:ind w:left="0"/>
        <w:jc w:val="both"/>
      </w:pPr>
      <w:r>
        <w:rPr>
          <w:rFonts w:ascii="Times New Roman"/>
          <w:b w:val="false"/>
          <w:i w:val="false"/>
          <w:color w:val="000000"/>
          <w:sz w:val="28"/>
        </w:rPr>
        <w:t xml:space="preserve">
      </w:t>
      </w:r>
      <w:r>
        <w:rPr>
          <w:rFonts w:ascii="Times New Roman"/>
          <w:b/>
          <w:i w:val="false"/>
          <w:color w:val="000000"/>
          <w:sz w:val="28"/>
        </w:rPr>
        <w:t>1.1.16.</w:t>
      </w:r>
      <w:r>
        <w:rPr>
          <w:rFonts w:ascii="Times New Roman"/>
          <w:b w:val="false"/>
          <w:i w:val="false"/>
          <w:color w:val="000000"/>
          <w:sz w:val="28"/>
        </w:rPr>
        <w:t>      Атмосфераға шығарындылардың мониторингі</w:t>
      </w:r>
    </w:p>
    <w:bookmarkEnd w:id="1142"/>
    <w:bookmarkStart w:name="z1348" w:id="1143"/>
    <w:p>
      <w:pPr>
        <w:spacing w:after="0"/>
        <w:ind w:left="0"/>
        <w:jc w:val="both"/>
      </w:pPr>
      <w:r>
        <w:rPr>
          <w:rFonts w:ascii="Times New Roman"/>
          <w:b w:val="false"/>
          <w:i w:val="false"/>
          <w:color w:val="000000"/>
          <w:sz w:val="28"/>
        </w:rPr>
        <w:t xml:space="preserve">
      </w:t>
      </w:r>
      <w:r>
        <w:rPr>
          <w:rFonts w:ascii="Times New Roman"/>
          <w:b/>
          <w:i w:val="false"/>
          <w:color w:val="000000"/>
          <w:sz w:val="28"/>
        </w:rPr>
        <w:t>ЕҚТ 10.</w:t>
      </w:r>
      <w:r>
        <w:rPr>
          <w:rFonts w:ascii="Times New Roman"/>
          <w:b w:val="false"/>
          <w:i w:val="false"/>
          <w:color w:val="000000"/>
          <w:sz w:val="28"/>
        </w:rPr>
        <w:t xml:space="preserve"> </w:t>
      </w:r>
    </w:p>
    <w:bookmarkEnd w:id="1143"/>
    <w:bookmarkStart w:name="z1349" w:id="1144"/>
    <w:p>
      <w:pPr>
        <w:spacing w:after="0"/>
        <w:ind w:left="0"/>
        <w:jc w:val="both"/>
      </w:pPr>
      <w:r>
        <w:rPr>
          <w:rFonts w:ascii="Times New Roman"/>
          <w:b w:val="false"/>
          <w:i w:val="false"/>
          <w:color w:val="000000"/>
          <w:sz w:val="28"/>
        </w:rPr>
        <w:t>
      Нақты көрсеткіштердің технологиялық көрсеткіштерге сәйкестігін бағалау үшін ең аз жеткілікті деректерді беретін ұлттық және/немесе халықаралық стандарттарға сәйкес ластағыш заттардың атмосфераға ұйымдастырылған шығарындыларының мониторингі.  Сипаттама ЕҚТ бойынша анықтамалықтың  4.5.1.-бөлімінде берілген.</w:t>
      </w:r>
    </w:p>
    <w:bookmarkEnd w:id="1144"/>
    <w:bookmarkStart w:name="z1350" w:id="1145"/>
    <w:p>
      <w:pPr>
        <w:spacing w:after="0"/>
        <w:ind w:left="0"/>
        <w:jc w:val="both"/>
      </w:pPr>
      <w:r>
        <w:rPr>
          <w:rFonts w:ascii="Times New Roman"/>
          <w:b w:val="false"/>
          <w:i w:val="false"/>
          <w:color w:val="000000"/>
          <w:sz w:val="28"/>
        </w:rPr>
        <w:t xml:space="preserve">
      </w:t>
      </w:r>
      <w:r>
        <w:rPr>
          <w:rFonts w:ascii="Times New Roman"/>
          <w:b/>
          <w:i w:val="false"/>
          <w:color w:val="000000"/>
          <w:sz w:val="28"/>
        </w:rPr>
        <w:t>1.1.17.</w:t>
      </w:r>
      <w:r>
        <w:rPr>
          <w:rFonts w:ascii="Times New Roman"/>
          <w:b w:val="false"/>
          <w:i w:val="false"/>
          <w:color w:val="000000"/>
          <w:sz w:val="28"/>
        </w:rPr>
        <w:t>      Сынап шығарындылары</w:t>
      </w:r>
    </w:p>
    <w:bookmarkEnd w:id="1145"/>
    <w:bookmarkStart w:name="z1351" w:id="1146"/>
    <w:p>
      <w:pPr>
        <w:spacing w:after="0"/>
        <w:ind w:left="0"/>
        <w:jc w:val="both"/>
      </w:pPr>
      <w:r>
        <w:rPr>
          <w:rFonts w:ascii="Times New Roman"/>
          <w:b w:val="false"/>
          <w:i w:val="false"/>
          <w:color w:val="000000"/>
          <w:sz w:val="28"/>
        </w:rPr>
        <w:t xml:space="preserve">
      </w:t>
      </w:r>
      <w:r>
        <w:rPr>
          <w:rFonts w:ascii="Times New Roman"/>
          <w:b/>
          <w:i w:val="false"/>
          <w:color w:val="000000"/>
          <w:sz w:val="28"/>
        </w:rPr>
        <w:t>ЕҚТ 11.</w:t>
      </w:r>
      <w:r>
        <w:rPr>
          <w:rFonts w:ascii="Times New Roman"/>
          <w:b w:val="false"/>
          <w:i w:val="false"/>
          <w:color w:val="000000"/>
          <w:sz w:val="28"/>
        </w:rPr>
        <w:t xml:space="preserve"> </w:t>
      </w:r>
    </w:p>
    <w:bookmarkEnd w:id="1146"/>
    <w:bookmarkStart w:name="z1352" w:id="1147"/>
    <w:p>
      <w:pPr>
        <w:spacing w:after="0"/>
        <w:ind w:left="0"/>
        <w:jc w:val="both"/>
      </w:pPr>
      <w:r>
        <w:rPr>
          <w:rFonts w:ascii="Times New Roman"/>
          <w:b w:val="false"/>
          <w:i w:val="false"/>
          <w:color w:val="000000"/>
          <w:sz w:val="28"/>
        </w:rPr>
        <w:t>
      Құрамында сынап бар шикізатты пайдалана отырып, пирометаллургиялық процестерден сынап шығарындыларын азайтуға ұсынылған әдістердің бірі арқылы қол жеткізуге болады</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мөлшері төмен шикізатты пайдалану, оның ішінде шикізаттан сынапты алу үшін жеткізушілермен бірлесіп жұмыс істеу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сүзумен бірге адсорбенттерді (мысалы, белсендірілген көмір, селен)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48"/>
          <w:p>
            <w:pPr>
              <w:spacing w:after="20"/>
              <w:ind w:left="20"/>
              <w:jc w:val="both"/>
            </w:pPr>
            <w:r>
              <w:rPr>
                <w:rFonts w:ascii="Times New Roman"/>
                <w:b w:val="false"/>
                <w:i w:val="false"/>
                <w:color w:val="000000"/>
                <w:sz w:val="20"/>
              </w:rPr>
              <w:t>
ылғалды ұстау, содан кейін сынап сорбциясы немесе тұндыру және сынапты тасымалдау</w:t>
            </w:r>
          </w:p>
          <w:bookmarkEnd w:id="1148"/>
          <w:p>
            <w:pPr>
              <w:spacing w:after="20"/>
              <w:ind w:left="20"/>
              <w:jc w:val="both"/>
            </w:pPr>
            <w:r>
              <w:rPr>
                <w:rFonts w:ascii="Times New Roman"/>
                <w:b w:val="false"/>
                <w:i w:val="false"/>
                <w:color w:val="000000"/>
                <w:sz w:val="20"/>
              </w:rPr>
              <w:t>
ерімейтін қосылыстарға айналады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49"/>
          <w:p>
            <w:pPr>
              <w:spacing w:after="20"/>
              <w:ind w:left="20"/>
              <w:jc w:val="both"/>
            </w:pPr>
            <w:r>
              <w:rPr>
                <w:rFonts w:ascii="Times New Roman"/>
                <w:b w:val="false"/>
                <w:i w:val="false"/>
                <w:color w:val="000000"/>
                <w:sz w:val="20"/>
              </w:rPr>
              <w:t>
шикізаттан сынапты алу мақсатында</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жеткізушілерімен ынтымақтастық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56" w:id="1150"/>
    <w:p>
      <w:pPr>
        <w:spacing w:after="0"/>
        <w:ind w:left="0"/>
        <w:jc w:val="both"/>
      </w:pPr>
      <w:r>
        <w:rPr>
          <w:rFonts w:ascii="Times New Roman"/>
          <w:b w:val="false"/>
          <w:i w:val="false"/>
          <w:color w:val="000000"/>
          <w:sz w:val="28"/>
        </w:rPr>
        <w:t>
      Сипаттама ЕҚТ бойынша анықтамалықтың  5.1.3.-бөлімінде берілген.</w:t>
      </w:r>
    </w:p>
    <w:bookmarkEnd w:id="1150"/>
    <w:bookmarkStart w:name="z1357" w:id="1151"/>
    <w:p>
      <w:pPr>
        <w:spacing w:after="0"/>
        <w:ind w:left="0"/>
        <w:jc w:val="both"/>
      </w:pPr>
      <w:r>
        <w:rPr>
          <w:rFonts w:ascii="Times New Roman"/>
          <w:b w:val="false"/>
          <w:i w:val="false"/>
          <w:color w:val="000000"/>
          <w:sz w:val="28"/>
        </w:rPr>
        <w:t xml:space="preserve">
      </w:t>
      </w:r>
      <w:r>
        <w:rPr>
          <w:rFonts w:ascii="Times New Roman"/>
          <w:b/>
          <w:i w:val="false"/>
          <w:color w:val="000000"/>
          <w:sz w:val="28"/>
        </w:rPr>
        <w:t>1.1.18.</w:t>
      </w:r>
      <w:r>
        <w:rPr>
          <w:rFonts w:ascii="Times New Roman"/>
          <w:b w:val="false"/>
          <w:i w:val="false"/>
          <w:color w:val="000000"/>
          <w:sz w:val="28"/>
        </w:rPr>
        <w:t>      Азот тотықтарының шығарындылары</w:t>
      </w:r>
    </w:p>
    <w:bookmarkEnd w:id="1151"/>
    <w:bookmarkStart w:name="z1358" w:id="1152"/>
    <w:p>
      <w:pPr>
        <w:spacing w:after="0"/>
        <w:ind w:left="0"/>
        <w:jc w:val="both"/>
      </w:pPr>
      <w:r>
        <w:rPr>
          <w:rFonts w:ascii="Times New Roman"/>
          <w:b w:val="false"/>
          <w:i w:val="false"/>
          <w:color w:val="000000"/>
          <w:sz w:val="28"/>
        </w:rPr>
        <w:t xml:space="preserve">
      </w:t>
      </w:r>
      <w:r>
        <w:rPr>
          <w:rFonts w:ascii="Times New Roman"/>
          <w:b/>
          <w:i w:val="false"/>
          <w:color w:val="000000"/>
          <w:sz w:val="28"/>
        </w:rPr>
        <w:t>ЕҚТ 12.</w:t>
      </w:r>
      <w:r>
        <w:rPr>
          <w:rFonts w:ascii="Times New Roman"/>
          <w:b w:val="false"/>
          <w:i w:val="false"/>
          <w:color w:val="000000"/>
          <w:sz w:val="28"/>
        </w:rPr>
        <w:t xml:space="preserve"> </w:t>
      </w:r>
    </w:p>
    <w:bookmarkEnd w:id="1152"/>
    <w:bookmarkStart w:name="z1359" w:id="1153"/>
    <w:p>
      <w:pPr>
        <w:spacing w:after="0"/>
        <w:ind w:left="0"/>
        <w:jc w:val="both"/>
      </w:pPr>
      <w:r>
        <w:rPr>
          <w:rFonts w:ascii="Times New Roman"/>
          <w:b w:val="false"/>
          <w:i w:val="false"/>
          <w:color w:val="000000"/>
          <w:sz w:val="28"/>
        </w:rPr>
        <w:t>
      Пирометаллургиялық процестерден атмосфераға NO және NO2 шығарындыларын азайту. Бір немесе бірнеше техниканы қолдану</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no</w:t>
            </w:r>
            <w:r>
              <w:rPr>
                <w:rFonts w:ascii="Times New Roman"/>
                <w:b w:val="false"/>
                <w:i w:val="false"/>
                <w:color w:val="000000"/>
                <w:vertAlign w:val="subscript"/>
              </w:rPr>
              <w:t>x</w:t>
            </w:r>
            <w:r>
              <w:rPr>
                <w:rFonts w:ascii="Times New Roman"/>
                <w:b w:val="false"/>
                <w:i w:val="false"/>
                <w:color w:val="000000"/>
                <w:sz w:val="20"/>
              </w:rPr>
              <w:t xml:space="preserve"> қыздырғыштары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nox қыздырғыштары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байытылған 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қыздырғыштары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отындық оттықтар жағдайында түтін газының рециркуляциясы (жалын температурасын төмендету үшін оттық арқылы 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60" w:id="1154"/>
    <w:p>
      <w:pPr>
        <w:spacing w:after="0"/>
        <w:ind w:left="0"/>
        <w:jc w:val="both"/>
      </w:pPr>
      <w:r>
        <w:rPr>
          <w:rFonts w:ascii="Times New Roman"/>
          <w:b w:val="false"/>
          <w:i w:val="false"/>
          <w:color w:val="000000"/>
          <w:sz w:val="28"/>
        </w:rPr>
        <w:t>
      Сипаттама ЕҚТ бойынша анықтамалықтың  5.1.3.-бөлімінде берілген.</w:t>
      </w:r>
    </w:p>
    <w:bookmarkEnd w:id="1154"/>
    <w:bookmarkStart w:name="z1361" w:id="1155"/>
    <w:p>
      <w:pPr>
        <w:spacing w:after="0"/>
        <w:ind w:left="0"/>
        <w:jc w:val="both"/>
      </w:pPr>
      <w:r>
        <w:rPr>
          <w:rFonts w:ascii="Times New Roman"/>
          <w:b w:val="false"/>
          <w:i w:val="false"/>
          <w:color w:val="000000"/>
          <w:sz w:val="28"/>
        </w:rPr>
        <w:t xml:space="preserve">
      </w:t>
      </w:r>
      <w:r>
        <w:rPr>
          <w:rFonts w:ascii="Times New Roman"/>
          <w:b/>
          <w:i w:val="false"/>
          <w:color w:val="000000"/>
          <w:sz w:val="28"/>
        </w:rPr>
        <w:t>1.1.19.</w:t>
      </w:r>
      <w:r>
        <w:rPr>
          <w:rFonts w:ascii="Times New Roman"/>
          <w:b w:val="false"/>
          <w:i w:val="false"/>
          <w:color w:val="000000"/>
          <w:sz w:val="28"/>
        </w:rPr>
        <w:t>      Су объектілеріне ластағыш заттардың төгілуі және оларды мониторингтеу</w:t>
      </w:r>
    </w:p>
    <w:bookmarkEnd w:id="1155"/>
    <w:bookmarkStart w:name="z1362" w:id="1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13. </w:t>
      </w:r>
    </w:p>
    <w:bookmarkEnd w:id="1156"/>
    <w:bookmarkStart w:name="z1363" w:id="1157"/>
    <w:p>
      <w:pPr>
        <w:spacing w:after="0"/>
        <w:ind w:left="0"/>
        <w:jc w:val="both"/>
      </w:pPr>
      <w:r>
        <w:rPr>
          <w:rFonts w:ascii="Times New Roman"/>
          <w:b w:val="false"/>
          <w:i w:val="false"/>
          <w:color w:val="000000"/>
          <w:sz w:val="28"/>
        </w:rPr>
        <w:t>
      Сарқынды сулардың пайда болуының алдын алу немесе азайту. Бір немесе бірнеше техниканы қолдану</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және ағызылатын су көлемін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үшін пайдаланылатын су үдерісіне оралу (соның ішінде анодтар мен катодтарды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электросүзгілер мен дымқыл скрубберлерден шыққан сарқынды сулардың әлсіз қышқылдарын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сулардағы металдар мен қатты заттардың құрамына байланысты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сарқынды суларды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 өңдеу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 қондырғысы арқылы өтетін суды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құрамына байланысты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түйіршіктеуден алынған сарқынды суларды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сулардағы металдар мен қатты заттардың құрамына байланысты қолданылады</w:t>
            </w:r>
          </w:p>
        </w:tc>
      </w:tr>
    </w:tbl>
    <w:bookmarkStart w:name="z1364" w:id="1158"/>
    <w:p>
      <w:pPr>
        <w:spacing w:after="0"/>
        <w:ind w:left="0"/>
        <w:jc w:val="both"/>
      </w:pPr>
      <w:r>
        <w:rPr>
          <w:rFonts w:ascii="Times New Roman"/>
          <w:b w:val="false"/>
          <w:i w:val="false"/>
          <w:color w:val="000000"/>
          <w:sz w:val="28"/>
        </w:rPr>
        <w:t>
      Сипаттама ЕҚТ бойынша анықтамалықтың  5.1.4.-бөлімінде берілген.</w:t>
      </w:r>
    </w:p>
    <w:bookmarkEnd w:id="1158"/>
    <w:bookmarkStart w:name="z1365" w:id="1159"/>
    <w:p>
      <w:pPr>
        <w:spacing w:after="0"/>
        <w:ind w:left="0"/>
        <w:jc w:val="both"/>
      </w:pPr>
      <w:r>
        <w:rPr>
          <w:rFonts w:ascii="Times New Roman"/>
          <w:b w:val="false"/>
          <w:i w:val="false"/>
          <w:color w:val="000000"/>
          <w:sz w:val="28"/>
        </w:rPr>
        <w:t xml:space="preserve">
      </w:t>
      </w:r>
      <w:r>
        <w:rPr>
          <w:rFonts w:ascii="Times New Roman"/>
          <w:b/>
          <w:i w:val="false"/>
          <w:color w:val="000000"/>
          <w:sz w:val="28"/>
        </w:rPr>
        <w:t>ЕҚТ 14.</w:t>
      </w:r>
      <w:r>
        <w:rPr>
          <w:rFonts w:ascii="Times New Roman"/>
          <w:b w:val="false"/>
          <w:i w:val="false"/>
          <w:color w:val="000000"/>
          <w:sz w:val="28"/>
        </w:rPr>
        <w:t xml:space="preserve"> </w:t>
      </w:r>
    </w:p>
    <w:bookmarkEnd w:id="1159"/>
    <w:bookmarkStart w:name="z1366" w:id="1160"/>
    <w:p>
      <w:pPr>
        <w:spacing w:after="0"/>
        <w:ind w:left="0"/>
        <w:jc w:val="both"/>
      </w:pPr>
      <w:r>
        <w:rPr>
          <w:rFonts w:ascii="Times New Roman"/>
          <w:b w:val="false"/>
          <w:i w:val="false"/>
          <w:color w:val="000000"/>
          <w:sz w:val="28"/>
        </w:rPr>
        <w:t>
      Нақты көрсеткіштердің технологиялық көрсеткіштерге сәйкестігін бағалау үшін ең аз жеткілікті деректерді беретін ұлттық және/немесе халықаралық стандарттарға сәйкес ластағыш заттардың эмиссияларын мониторингтеу. Сипаттама ЕҚТ бойынша анықтамалықтың  4.5.2.-бөлімінде берілген.</w:t>
      </w:r>
    </w:p>
    <w:bookmarkEnd w:id="1160"/>
    <w:bookmarkStart w:name="z1367" w:id="1161"/>
    <w:p>
      <w:pPr>
        <w:spacing w:after="0"/>
        <w:ind w:left="0"/>
        <w:jc w:val="both"/>
      </w:pPr>
      <w:r>
        <w:rPr>
          <w:rFonts w:ascii="Times New Roman"/>
          <w:b w:val="false"/>
          <w:i w:val="false"/>
          <w:color w:val="000000"/>
          <w:sz w:val="28"/>
        </w:rPr>
        <w:t>
      Сарқынды сулардағы бақыланатын көрсеткіштер тізімі.</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68" w:id="1162"/>
    <w:p>
      <w:pPr>
        <w:spacing w:after="0"/>
        <w:ind w:left="0"/>
        <w:jc w:val="both"/>
      </w:pPr>
      <w:r>
        <w:rPr>
          <w:rFonts w:ascii="Times New Roman"/>
          <w:b w:val="false"/>
          <w:i w:val="false"/>
          <w:color w:val="000000"/>
          <w:sz w:val="28"/>
        </w:rPr>
        <w:t xml:space="preserve">
      ЕҚТ 15. </w:t>
      </w:r>
    </w:p>
    <w:bookmarkEnd w:id="1162"/>
    <w:bookmarkStart w:name="z1369" w:id="1163"/>
    <w:p>
      <w:pPr>
        <w:spacing w:after="0"/>
        <w:ind w:left="0"/>
        <w:jc w:val="both"/>
      </w:pPr>
      <w:r>
        <w:rPr>
          <w:rFonts w:ascii="Times New Roman"/>
          <w:b w:val="false"/>
          <w:i w:val="false"/>
          <w:color w:val="000000"/>
          <w:sz w:val="28"/>
        </w:rPr>
        <w:t>
      Сарқынды сулардағы ластағыш заттардың шығарындыларын азайту: металдар мен сульфаттарды жою үшін мыс өндірісінің сарқынды суларын тазарту. Бір немесе бірнеше техниканы қолдану.</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көмірді сүзу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70" w:id="1164"/>
    <w:p>
      <w:pPr>
        <w:spacing w:after="0"/>
        <w:ind w:left="0"/>
        <w:jc w:val="both"/>
      </w:pPr>
      <w:r>
        <w:rPr>
          <w:rFonts w:ascii="Times New Roman"/>
          <w:b w:val="false"/>
          <w:i w:val="false"/>
          <w:color w:val="000000"/>
          <w:sz w:val="28"/>
        </w:rPr>
        <w:t>
      Сипаттама ЕҚТ бойынша анықтамалықтың  5.1.4.-бөлімінде берілген.</w:t>
      </w:r>
    </w:p>
    <w:bookmarkEnd w:id="1164"/>
    <w:bookmarkStart w:name="z1371" w:id="1165"/>
    <w:p>
      <w:pPr>
        <w:spacing w:after="0"/>
        <w:ind w:left="0"/>
        <w:jc w:val="both"/>
      </w:pPr>
      <w:r>
        <w:rPr>
          <w:rFonts w:ascii="Times New Roman"/>
          <w:b w:val="false"/>
          <w:i w:val="false"/>
          <w:color w:val="000000"/>
          <w:sz w:val="28"/>
        </w:rPr>
        <w:t xml:space="preserve">
      </w:t>
      </w:r>
      <w:r>
        <w:rPr>
          <w:rFonts w:ascii="Times New Roman"/>
          <w:b/>
          <w:i w:val="false"/>
          <w:color w:val="000000"/>
          <w:sz w:val="28"/>
        </w:rPr>
        <w:t>1.1.20.</w:t>
      </w:r>
      <w:r>
        <w:rPr>
          <w:rFonts w:ascii="Times New Roman"/>
          <w:b w:val="false"/>
          <w:i w:val="false"/>
          <w:color w:val="000000"/>
          <w:sz w:val="28"/>
        </w:rPr>
        <w:t>      Шу</w:t>
      </w:r>
    </w:p>
    <w:bookmarkEnd w:id="1165"/>
    <w:bookmarkStart w:name="z1372" w:id="1166"/>
    <w:p>
      <w:pPr>
        <w:spacing w:after="0"/>
        <w:ind w:left="0"/>
        <w:jc w:val="both"/>
      </w:pPr>
      <w:r>
        <w:rPr>
          <w:rFonts w:ascii="Times New Roman"/>
          <w:b w:val="false"/>
          <w:i w:val="false"/>
          <w:color w:val="000000"/>
          <w:sz w:val="28"/>
        </w:rPr>
        <w:t xml:space="preserve">
      </w:t>
      </w:r>
      <w:r>
        <w:rPr>
          <w:rFonts w:ascii="Times New Roman"/>
          <w:b/>
          <w:i w:val="false"/>
          <w:color w:val="000000"/>
          <w:sz w:val="28"/>
        </w:rPr>
        <w:t>ЕҚТ 16.</w:t>
      </w:r>
      <w:r>
        <w:rPr>
          <w:rFonts w:ascii="Times New Roman"/>
          <w:b w:val="false"/>
          <w:i w:val="false"/>
          <w:color w:val="000000"/>
          <w:sz w:val="28"/>
        </w:rPr>
        <w:t xml:space="preserve"> </w:t>
      </w:r>
    </w:p>
    <w:bookmarkEnd w:id="1166"/>
    <w:bookmarkStart w:name="z1373" w:id="1167"/>
    <w:p>
      <w:pPr>
        <w:spacing w:after="0"/>
        <w:ind w:left="0"/>
        <w:jc w:val="both"/>
      </w:pPr>
      <w:r>
        <w:rPr>
          <w:rFonts w:ascii="Times New Roman"/>
          <w:b w:val="false"/>
          <w:i w:val="false"/>
          <w:color w:val="000000"/>
          <w:sz w:val="28"/>
        </w:rPr>
        <w:t>
      Шу деңгейін төмендету үшін технологияны пайдалану. ЕҚT – бұл бір немесе бірнеше әдісті қолдану.</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көзін бөгеу үшін бөгеттерді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қондырғылардың немесе дыбыс сіңіретін құрылымдары бар бөлшектердің дыбыс оқшаулауы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үшін дірілге қарсы тіректер мен қосқыштарды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жабдықты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жиілігін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74" w:id="1168"/>
    <w:p>
      <w:pPr>
        <w:spacing w:after="0"/>
        <w:ind w:left="0"/>
        <w:jc w:val="both"/>
      </w:pPr>
      <w:r>
        <w:rPr>
          <w:rFonts w:ascii="Times New Roman"/>
          <w:b w:val="false"/>
          <w:i w:val="false"/>
          <w:color w:val="000000"/>
          <w:sz w:val="28"/>
        </w:rPr>
        <w:t>
      Сипаттама ЕҚТ бойынша анықтамалықтың  4.9.-бөлімінде берілген.</w:t>
      </w:r>
    </w:p>
    <w:bookmarkEnd w:id="1168"/>
    <w:bookmarkStart w:name="z1375" w:id="1169"/>
    <w:p>
      <w:pPr>
        <w:spacing w:after="0"/>
        <w:ind w:left="0"/>
        <w:jc w:val="both"/>
      </w:pPr>
      <w:r>
        <w:rPr>
          <w:rFonts w:ascii="Times New Roman"/>
          <w:b w:val="false"/>
          <w:i w:val="false"/>
          <w:color w:val="000000"/>
          <w:sz w:val="28"/>
        </w:rPr>
        <w:t xml:space="preserve">
      </w:t>
      </w:r>
      <w:r>
        <w:rPr>
          <w:rFonts w:ascii="Times New Roman"/>
          <w:b/>
          <w:i w:val="false"/>
          <w:color w:val="000000"/>
          <w:sz w:val="28"/>
        </w:rPr>
        <w:t>1.1.21.</w:t>
      </w:r>
      <w:r>
        <w:rPr>
          <w:rFonts w:ascii="Times New Roman"/>
          <w:b w:val="false"/>
          <w:i w:val="false"/>
          <w:color w:val="000000"/>
          <w:sz w:val="28"/>
        </w:rPr>
        <w:t>      Иіс</w:t>
      </w:r>
    </w:p>
    <w:bookmarkEnd w:id="1169"/>
    <w:bookmarkStart w:name="z1376" w:id="1170"/>
    <w:p>
      <w:pPr>
        <w:spacing w:after="0"/>
        <w:ind w:left="0"/>
        <w:jc w:val="both"/>
      </w:pPr>
      <w:r>
        <w:rPr>
          <w:rFonts w:ascii="Times New Roman"/>
          <w:b w:val="false"/>
          <w:i w:val="false"/>
          <w:color w:val="000000"/>
          <w:sz w:val="28"/>
        </w:rPr>
        <w:t xml:space="preserve">
      </w:t>
      </w:r>
      <w:r>
        <w:rPr>
          <w:rFonts w:ascii="Times New Roman"/>
          <w:b/>
          <w:i w:val="false"/>
          <w:color w:val="000000"/>
          <w:sz w:val="28"/>
        </w:rPr>
        <w:t>ЕҚТ 17.</w:t>
      </w:r>
      <w:r>
        <w:rPr>
          <w:rFonts w:ascii="Times New Roman"/>
          <w:b w:val="false"/>
          <w:i w:val="false"/>
          <w:color w:val="000000"/>
          <w:sz w:val="28"/>
        </w:rPr>
        <w:t xml:space="preserve"> </w:t>
      </w:r>
    </w:p>
    <w:bookmarkEnd w:id="1170"/>
    <w:bookmarkStart w:name="z1377" w:id="1171"/>
    <w:p>
      <w:pPr>
        <w:spacing w:after="0"/>
        <w:ind w:left="0"/>
        <w:jc w:val="both"/>
      </w:pPr>
      <w:r>
        <w:rPr>
          <w:rFonts w:ascii="Times New Roman"/>
          <w:b w:val="false"/>
          <w:i w:val="false"/>
          <w:color w:val="000000"/>
          <w:sz w:val="28"/>
        </w:rPr>
        <w:t>
      Иіс деңгейін төмендету технологиясын пайдалану. ЕҚT - бұл бір немесе бірнеше әдісті қолдану.</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бар материалдарды дұрыс сақтау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бар материалдарды пайдалануды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иістерді тудыруы мүмкін кез келген жабдықты мұқият жобалау, пайдалану және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78" w:id="1172"/>
    <w:p>
      <w:pPr>
        <w:spacing w:after="0"/>
        <w:ind w:left="0"/>
        <w:jc w:val="both"/>
      </w:pPr>
      <w:r>
        <w:rPr>
          <w:rFonts w:ascii="Times New Roman"/>
          <w:b w:val="false"/>
          <w:i w:val="false"/>
          <w:color w:val="000000"/>
          <w:sz w:val="28"/>
        </w:rPr>
        <w:t>
      Сипаттама ЕҚТ бойынша анықтамалықтың  4.10.-бөлімінде берілген.</w:t>
      </w:r>
    </w:p>
    <w:bookmarkEnd w:id="1172"/>
    <w:bookmarkStart w:name="z1379" w:id="1173"/>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Мыс өндірісіндгі ЕҚТ</w:t>
      </w:r>
    </w:p>
    <w:bookmarkEnd w:id="1173"/>
    <w:bookmarkStart w:name="z1380" w:id="1174"/>
    <w:p>
      <w:pPr>
        <w:spacing w:after="0"/>
        <w:ind w:left="0"/>
        <w:jc w:val="both"/>
      </w:pPr>
      <w:r>
        <w:rPr>
          <w:rFonts w:ascii="Times New Roman"/>
          <w:b w:val="false"/>
          <w:i w:val="false"/>
          <w:color w:val="000000"/>
          <w:sz w:val="28"/>
        </w:rPr>
        <w:t>
      1.2.1.      Қайталама шикізатты пайдалану</w:t>
      </w:r>
    </w:p>
    <w:bookmarkEnd w:id="1174"/>
    <w:bookmarkStart w:name="z1381" w:id="1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18. </w:t>
      </w:r>
    </w:p>
    <w:bookmarkEnd w:id="1175"/>
    <w:bookmarkStart w:name="z1382" w:id="1176"/>
    <w:p>
      <w:pPr>
        <w:spacing w:after="0"/>
        <w:ind w:left="0"/>
        <w:jc w:val="both"/>
      </w:pPr>
      <w:r>
        <w:rPr>
          <w:rFonts w:ascii="Times New Roman"/>
          <w:b w:val="false"/>
          <w:i w:val="false"/>
          <w:color w:val="000000"/>
          <w:sz w:val="28"/>
        </w:rPr>
        <w:t>
      Қайталама шикізатты пайдаланудан мыс шығымдылығын арттыру. ЕҚT келесі әдістердің біреуін немесе бірнешеуін қолдану болып табылады:</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көрінетін құрамдастарды қолмен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 магниттік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немесе құйынды токты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металл және металл емес компоненттердің салыстырмалы тығыздығы бойынша (басқа тығыздығы бар сұйықтықты немесе ауаны пайдалана отырып) бөлу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83" w:id="1177"/>
    <w:p>
      <w:pPr>
        <w:spacing w:after="0"/>
        <w:ind w:left="0"/>
        <w:jc w:val="both"/>
      </w:pPr>
      <w:r>
        <w:rPr>
          <w:rFonts w:ascii="Times New Roman"/>
          <w:b w:val="false"/>
          <w:i w:val="false"/>
          <w:color w:val="000000"/>
          <w:sz w:val="28"/>
        </w:rPr>
        <w:t>
      Сипаттама ЕҚТ бойынша анықтамалықтың  5.2.-бөлімінде берілген.</w:t>
      </w:r>
    </w:p>
    <w:bookmarkEnd w:id="1177"/>
    <w:bookmarkStart w:name="z1384" w:id="1178"/>
    <w:p>
      <w:pPr>
        <w:spacing w:after="0"/>
        <w:ind w:left="0"/>
        <w:jc w:val="both"/>
      </w:pPr>
      <w:r>
        <w:rPr>
          <w:rFonts w:ascii="Times New Roman"/>
          <w:b w:val="false"/>
          <w:i w:val="false"/>
          <w:color w:val="000000"/>
          <w:sz w:val="28"/>
        </w:rPr>
        <w:t xml:space="preserve">
      1.2.2.      Энергия тиімділігі </w:t>
      </w:r>
    </w:p>
    <w:bookmarkEnd w:id="1178"/>
    <w:bookmarkStart w:name="z1385" w:id="1179"/>
    <w:p>
      <w:pPr>
        <w:spacing w:after="0"/>
        <w:ind w:left="0"/>
        <w:jc w:val="both"/>
      </w:pPr>
      <w:r>
        <w:rPr>
          <w:rFonts w:ascii="Times New Roman"/>
          <w:b w:val="false"/>
          <w:i w:val="false"/>
          <w:color w:val="000000"/>
          <w:sz w:val="28"/>
        </w:rPr>
        <w:t xml:space="preserve">
      </w:t>
      </w:r>
      <w:r>
        <w:rPr>
          <w:rFonts w:ascii="Times New Roman"/>
          <w:b/>
          <w:i w:val="false"/>
          <w:color w:val="000000"/>
          <w:sz w:val="28"/>
        </w:rPr>
        <w:t>ЕҚТ</w:t>
      </w:r>
      <w:r>
        <w:rPr>
          <w:rFonts w:ascii="Times New Roman"/>
          <w:b/>
          <w:i w:val="false"/>
          <w:color w:val="000000"/>
          <w:sz w:val="28"/>
        </w:rPr>
        <w:t xml:space="preserve"> 19</w:t>
      </w:r>
      <w:r>
        <w:rPr>
          <w:rFonts w:ascii="Times New Roman"/>
          <w:b/>
          <w:i w:val="false"/>
          <w:color w:val="000000"/>
          <w:sz w:val="28"/>
        </w:rPr>
        <w:t>.</w:t>
      </w:r>
      <w:r>
        <w:rPr>
          <w:rFonts w:ascii="Times New Roman"/>
          <w:b w:val="false"/>
          <w:i w:val="false"/>
          <w:color w:val="000000"/>
          <w:sz w:val="28"/>
        </w:rPr>
        <w:t xml:space="preserve"> </w:t>
      </w:r>
    </w:p>
    <w:bookmarkEnd w:id="1179"/>
    <w:bookmarkStart w:name="z1386" w:id="1180"/>
    <w:p>
      <w:pPr>
        <w:spacing w:after="0"/>
        <w:ind w:left="0"/>
        <w:jc w:val="both"/>
      </w:pPr>
      <w:r>
        <w:rPr>
          <w:rFonts w:ascii="Times New Roman"/>
          <w:b w:val="false"/>
          <w:i w:val="false"/>
          <w:color w:val="000000"/>
          <w:sz w:val="28"/>
        </w:rPr>
        <w:t>
      Мыстың бастапқы өндірісінде энергияны пайдалану тиімділігін арттыру. ЕҚT бір немесе бірнеше техниканы қолданудан тұрады.</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процестерінен жылу беру компоненттеріне дейін ыстық технологиялық газдарды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пештер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балқыту немесе конверсиялау сатыларында пайда болған артық жылуды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пешімен концентрат энергиясын пайдалануды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жаңа қондырғыларға және бұрыннан бар қондырғыларды күрделі жөндеуге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сақтау кезінде концентраттарды жасыру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сияқты басқа процестер үшін каскадтағы анодты пештердің газдарының жылуын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87" w:id="1181"/>
    <w:p>
      <w:pPr>
        <w:spacing w:after="0"/>
        <w:ind w:left="0"/>
        <w:jc w:val="both"/>
      </w:pPr>
      <w:r>
        <w:rPr>
          <w:rFonts w:ascii="Times New Roman"/>
          <w:b w:val="false"/>
          <w:i w:val="false"/>
          <w:color w:val="000000"/>
          <w:sz w:val="28"/>
        </w:rPr>
        <w:t>
      Сипаттама ЕҚТ бойынша анықтамалықтың  5.1.1.-бөлімінде берілген.</w:t>
      </w:r>
    </w:p>
    <w:bookmarkEnd w:id="1181"/>
    <w:bookmarkStart w:name="z1388" w:id="1182"/>
    <w:p>
      <w:pPr>
        <w:spacing w:after="0"/>
        <w:ind w:left="0"/>
        <w:jc w:val="both"/>
      </w:pPr>
      <w:r>
        <w:rPr>
          <w:rFonts w:ascii="Times New Roman"/>
          <w:b w:val="false"/>
          <w:i w:val="false"/>
          <w:color w:val="000000"/>
          <w:sz w:val="28"/>
        </w:rPr>
        <w:t xml:space="preserve">
      </w:t>
      </w:r>
      <w:r>
        <w:rPr>
          <w:rFonts w:ascii="Times New Roman"/>
          <w:b/>
          <w:i w:val="false"/>
          <w:color w:val="000000"/>
          <w:sz w:val="28"/>
        </w:rPr>
        <w:t>ЕҚТ</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p>
    <w:bookmarkEnd w:id="1182"/>
    <w:bookmarkStart w:name="z1389" w:id="1183"/>
    <w:p>
      <w:pPr>
        <w:spacing w:after="0"/>
        <w:ind w:left="0"/>
        <w:jc w:val="both"/>
      </w:pPr>
      <w:r>
        <w:rPr>
          <w:rFonts w:ascii="Times New Roman"/>
          <w:b w:val="false"/>
          <w:i w:val="false"/>
          <w:color w:val="000000"/>
          <w:sz w:val="28"/>
        </w:rPr>
        <w:t>
      Мысты қайталама өндіруде энергияны пайдалану тиімділігін арттыру. ЕҚT бір немесе бірнеше техниканы қолданудан тұрады.</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пешке жіберілетін материалдардың ылғалдылығын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шығарындыларды азайтудың жасырын әдісі ретінде материалдарды сулау қолданылатын жағдайлармен шектеледі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пештің артық жылуын пайдалану арқылы энергия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маңызды сұраныс болған жағдайда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немесе балқыма сынықтарына айналдыру кезінде пайда болатын артық жылуды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 кезеңдері арасында пеште жоғары температураны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 буферлік резервуарды толтыру қажет болған кезде, тек үзіліс режимінде жұмыс істейтін пештер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қондырғыларында электролиттерді қыздыру және/немесе біріктірілген жылу және электр станцияларында электр энергиясын өндіру үшін балқытудан артық жылуды қалпына келтіру арқылы бу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буға экономикалық негізделген сұраныс болған кезде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сатыларынан келетін ыстық технологиялық газдармен пешті алдын ала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шахталы пештер үшін қолданылады</w:t>
            </w:r>
          </w:p>
        </w:tc>
      </w:tr>
    </w:tbl>
    <w:bookmarkStart w:name="z1390" w:id="1184"/>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184"/>
    <w:bookmarkStart w:name="z1391" w:id="1185"/>
    <w:p>
      <w:pPr>
        <w:spacing w:after="0"/>
        <w:ind w:left="0"/>
        <w:jc w:val="both"/>
      </w:pPr>
      <w:r>
        <w:rPr>
          <w:rFonts w:ascii="Times New Roman"/>
          <w:b w:val="false"/>
          <w:i w:val="false"/>
          <w:color w:val="000000"/>
          <w:sz w:val="28"/>
        </w:rPr>
        <w:t xml:space="preserve">
      </w:t>
      </w:r>
      <w:r>
        <w:rPr>
          <w:rFonts w:ascii="Times New Roman"/>
          <w:b/>
          <w:i w:val="false"/>
          <w:color w:val="000000"/>
          <w:sz w:val="28"/>
        </w:rPr>
        <w:t>ЕҚТ</w:t>
      </w: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p>
    <w:bookmarkEnd w:id="1185"/>
    <w:bookmarkStart w:name="z1392" w:id="1186"/>
    <w:p>
      <w:pPr>
        <w:spacing w:after="0"/>
        <w:ind w:left="0"/>
        <w:jc w:val="both"/>
      </w:pPr>
      <w:r>
        <w:rPr>
          <w:rFonts w:ascii="Times New Roman"/>
          <w:b w:val="false"/>
          <w:i w:val="false"/>
          <w:color w:val="000000"/>
          <w:sz w:val="28"/>
        </w:rPr>
        <w:t>
      Электр тазарту және электролиттік экстракция операцияларында энергияны тиімді пайдалану. ЕҚT төменде келтірілген техникаларды үйлестіріп қолданудан тұрады.</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жасушаларының жылу оқшаулауын және жабуын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электролитке беттік-белсенді заттардың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параметрлерді оңтайландыру арқылы кастрюль ұяшықтарының дизайнын жақсарту: анодтар мен катодтар арасындағы қашықтық, анод конфигурациясы, ток тығыздығы, электролит құрамы және температура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жаңа зауыттар үшін және жұмыс істеп тұрған зауыттарды толық модернизациялау үшін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 немесе титан катодты негізді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жаңа зауыттар үшін және жұмыс істеп тұрған зауыттарды толық модернизациялау үшін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ваннадағы электродтарды дәл орналастыру үшін автоматтандырылған катодты/анодты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жаңа зауыттар үшін және жұмыс істеп тұрған зауыттарды толық модернизациялау үшін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электродтардың берілген геометриялық параметрлерін және анодтар салмағының дәлдігін қамтамасыз ету мақсатында қысқа тұйықталуларды анықтау және сапаны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393" w:id="1187"/>
    <w:p>
      <w:pPr>
        <w:spacing w:after="0"/>
        <w:ind w:left="0"/>
        <w:jc w:val="both"/>
      </w:pPr>
      <w:r>
        <w:rPr>
          <w:rFonts w:ascii="Times New Roman"/>
          <w:b w:val="false"/>
          <w:i w:val="false"/>
          <w:color w:val="000000"/>
          <w:sz w:val="28"/>
        </w:rPr>
        <w:t>
      Сипаттама ЕҚТ бойынша анықтамалықтың  5.1.1.-бөлімінде берілген.</w:t>
      </w:r>
    </w:p>
    <w:bookmarkEnd w:id="1187"/>
    <w:bookmarkStart w:name="z1394" w:id="1188"/>
    <w:p>
      <w:pPr>
        <w:spacing w:after="0"/>
        <w:ind w:left="0"/>
        <w:jc w:val="both"/>
      </w:pPr>
      <w:r>
        <w:rPr>
          <w:rFonts w:ascii="Times New Roman"/>
          <w:b w:val="false"/>
          <w:i w:val="false"/>
          <w:color w:val="000000"/>
          <w:sz w:val="28"/>
        </w:rPr>
        <w:t>
      1.2.3.      Атмосфераға шығарылатын шығарындылар</w:t>
      </w:r>
    </w:p>
    <w:bookmarkEnd w:id="1188"/>
    <w:bookmarkStart w:name="z1395" w:id="1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22. </w:t>
      </w:r>
    </w:p>
    <w:bookmarkEnd w:id="1189"/>
    <w:bookmarkStart w:name="z1396" w:id="1190"/>
    <w:p>
      <w:pPr>
        <w:spacing w:after="0"/>
        <w:ind w:left="0"/>
        <w:jc w:val="both"/>
      </w:pPr>
      <w:r>
        <w:rPr>
          <w:rFonts w:ascii="Times New Roman"/>
          <w:b w:val="false"/>
          <w:i w:val="false"/>
          <w:color w:val="000000"/>
          <w:sz w:val="28"/>
        </w:rPr>
        <w:t>
      Бастапқы мыс өндірісіндегі пештер мен қосалқы қондырғылардан ауаға екінші реттік шығарындыларды азайту және ластануды бақылау жүйесінің жұмысын оңтайландыру үшін ЕҚТ орталықтандырылған түтін газдарын тазарту жүйесінде екінші реттік шығарындыларды жинау, араластыру және өңдеу болып табылады.</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реттік шығарындылар ағындардың әрқайсысында болатын ластағыш заттарды тиімді өңдеуге арналған түтін газдарын тазартудың бірыңғай орталықтандырылған жүйесінде жиналады, араластырылады және өңделеді. Химиялық жағынан үйлесімсіз ағындардың араласпауын қамтамасыз ету және әртүрлі жиналған ағындар арасында қажетсіз химиялық реакцияларды болғызбау үшін мұқият болу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ерекшеліктері мен қондырғылардың орналасуына байланысты қолданыстағы қондырғылар үшін шектелген</w:t>
            </w:r>
          </w:p>
        </w:tc>
      </w:tr>
    </w:tbl>
    <w:bookmarkStart w:name="z1397" w:id="1191"/>
    <w:p>
      <w:pPr>
        <w:spacing w:after="0"/>
        <w:ind w:left="0"/>
        <w:jc w:val="both"/>
      </w:pPr>
      <w:r>
        <w:rPr>
          <w:rFonts w:ascii="Times New Roman"/>
          <w:b w:val="false"/>
          <w:i w:val="false"/>
          <w:color w:val="000000"/>
          <w:sz w:val="28"/>
        </w:rPr>
        <w:t>
      Сипаттама ЕҚТ бойынша анықтамалықтың  5.2.-бөлімінде берілген.</w:t>
      </w:r>
    </w:p>
    <w:bookmarkEnd w:id="1191"/>
    <w:bookmarkStart w:name="z1398" w:id="1192"/>
    <w:p>
      <w:pPr>
        <w:spacing w:after="0"/>
        <w:ind w:left="0"/>
        <w:jc w:val="both"/>
      </w:pPr>
      <w:r>
        <w:rPr>
          <w:rFonts w:ascii="Times New Roman"/>
          <w:b w:val="false"/>
          <w:i w:val="false"/>
          <w:color w:val="000000"/>
          <w:sz w:val="28"/>
        </w:rPr>
        <w:t xml:space="preserve">
      </w:t>
      </w:r>
      <w:r>
        <w:rPr>
          <w:rFonts w:ascii="Times New Roman"/>
          <w:b/>
          <w:i w:val="false"/>
          <w:color w:val="000000"/>
          <w:sz w:val="28"/>
        </w:rPr>
        <w:t>1.2.3.1.</w:t>
      </w:r>
      <w:r>
        <w:rPr>
          <w:rFonts w:ascii="Times New Roman"/>
          <w:b w:val="false"/>
          <w:i w:val="false"/>
          <w:color w:val="000000"/>
          <w:sz w:val="28"/>
        </w:rPr>
        <w:t xml:space="preserve"> Ұйымдастырылмаған шығарындылар</w:t>
      </w:r>
    </w:p>
    <w:bookmarkEnd w:id="1192"/>
    <w:bookmarkStart w:name="z1399" w:id="1193"/>
    <w:p>
      <w:pPr>
        <w:spacing w:after="0"/>
        <w:ind w:left="0"/>
        <w:jc w:val="both"/>
      </w:pPr>
      <w:r>
        <w:rPr>
          <w:rFonts w:ascii="Times New Roman"/>
          <w:b w:val="false"/>
          <w:i w:val="false"/>
          <w:color w:val="000000"/>
          <w:sz w:val="28"/>
        </w:rPr>
        <w:t xml:space="preserve">
      </w:t>
      </w:r>
      <w:r>
        <w:rPr>
          <w:rFonts w:ascii="Times New Roman"/>
          <w:b/>
          <w:i w:val="false"/>
          <w:color w:val="000000"/>
          <w:sz w:val="28"/>
        </w:rPr>
        <w:t>ЕҚТ 23</w:t>
      </w:r>
      <w:r>
        <w:rPr>
          <w:rFonts w:ascii="Times New Roman"/>
          <w:b w:val="false"/>
          <w:i/>
          <w:color w:val="000000"/>
          <w:sz w:val="28"/>
        </w:rPr>
        <w:t>.</w:t>
      </w:r>
    </w:p>
    <w:bookmarkEnd w:id="1193"/>
    <w:bookmarkStart w:name="z1400" w:id="1194"/>
    <w:p>
      <w:pPr>
        <w:spacing w:after="0"/>
        <w:ind w:left="0"/>
        <w:jc w:val="both"/>
      </w:pPr>
      <w:r>
        <w:rPr>
          <w:rFonts w:ascii="Times New Roman"/>
          <w:b w:val="false"/>
          <w:i w:val="false"/>
          <w:color w:val="000000"/>
          <w:sz w:val="28"/>
        </w:rPr>
        <w:t>
      Бастапқы және екінші реттік материалдарды алдын ала өңдеуден (араластыру, кептіру, илеу, гомогенизациялау, сұрыптау және түйіршіктеу) кезіндегі ұйымдастырылмаған шығарындыларды азайту. Бір немесе бірнеше техниканы қолдану.</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конвейерлер немесе пневматикалық тасымалдау жүйелерін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материалдар үшін қолайлы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бөлмелерде тозаңды материалдарды араластыру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 қолданыстағы зауыттар үшін үлкен кеңістіктердің қажеттілігіне байланысты қолдану қиын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зеңбіректер, шашырату жүйелері арқылы тозаңды басатын жүйелерді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95"/>
          <w:p>
            <w:pPr>
              <w:spacing w:after="20"/>
              <w:ind w:left="20"/>
              <w:jc w:val="both"/>
            </w:pPr>
            <w:r>
              <w:rPr>
                <w:rFonts w:ascii="Times New Roman"/>
                <w:b w:val="false"/>
                <w:i w:val="false"/>
                <w:color w:val="000000"/>
                <w:sz w:val="20"/>
              </w:rPr>
              <w:t>
ол материалдарды ашық ауада араластыру кезінде қолданылады. құрғақ материалдарды қажет ететін процестерге қолданылмайды.</w:t>
            </w:r>
          </w:p>
          <w:bookmarkEnd w:id="1195"/>
          <w:p>
            <w:pPr>
              <w:spacing w:after="20"/>
              <w:ind w:left="20"/>
              <w:jc w:val="both"/>
            </w:pPr>
            <w:r>
              <w:rPr>
                <w:rFonts w:ascii="Times New Roman"/>
                <w:b w:val="false"/>
                <w:i w:val="false"/>
                <w:color w:val="000000"/>
                <w:sz w:val="20"/>
              </w:rPr>
              <w:t>
су тапшылығы бар немесе қысқы температура өте төмен аймақтарда да қолдану шектелген.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газдарды ұстау жүйесімен жабдықталған тозаңды материалдармен жұмыс істеу үшін жабық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жүйелерін тозаң мен газ жинау жүйесімен бірге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02" w:id="1196"/>
    <w:p>
      <w:pPr>
        <w:spacing w:after="0"/>
        <w:ind w:left="0"/>
        <w:jc w:val="both"/>
      </w:pPr>
      <w:r>
        <w:rPr>
          <w:rFonts w:ascii="Times New Roman"/>
          <w:b w:val="false"/>
          <w:i w:val="false"/>
          <w:color w:val="000000"/>
          <w:sz w:val="28"/>
        </w:rPr>
        <w:t>
      Сипаттама ЕҚТ бойынша анықтамалықтың  5.2.-бөлімінде берілген.</w:t>
      </w:r>
    </w:p>
    <w:bookmarkEnd w:id="1196"/>
    <w:bookmarkStart w:name="z1403" w:id="1197"/>
    <w:p>
      <w:pPr>
        <w:spacing w:after="0"/>
        <w:ind w:left="0"/>
        <w:jc w:val="both"/>
      </w:pPr>
      <w:r>
        <w:rPr>
          <w:rFonts w:ascii="Times New Roman"/>
          <w:b w:val="false"/>
          <w:i w:val="false"/>
          <w:color w:val="000000"/>
          <w:sz w:val="28"/>
        </w:rPr>
        <w:t xml:space="preserve">
      </w:t>
      </w:r>
      <w:r>
        <w:rPr>
          <w:rFonts w:ascii="Times New Roman"/>
          <w:b/>
          <w:i w:val="false"/>
          <w:color w:val="000000"/>
          <w:sz w:val="28"/>
        </w:rPr>
        <w:t>ЕҚТ 24.</w:t>
      </w:r>
      <w:r>
        <w:rPr>
          <w:rFonts w:ascii="Times New Roman"/>
          <w:b w:val="false"/>
          <w:i w:val="false"/>
          <w:color w:val="000000"/>
          <w:sz w:val="28"/>
        </w:rPr>
        <w:t xml:space="preserve"> </w:t>
      </w:r>
    </w:p>
    <w:bookmarkEnd w:id="1197"/>
    <w:bookmarkStart w:name="z1404" w:id="1198"/>
    <w:p>
      <w:pPr>
        <w:spacing w:after="0"/>
        <w:ind w:left="0"/>
        <w:jc w:val="both"/>
      </w:pPr>
      <w:r>
        <w:rPr>
          <w:rFonts w:ascii="Times New Roman"/>
          <w:b w:val="false"/>
          <w:i w:val="false"/>
          <w:color w:val="000000"/>
          <w:sz w:val="28"/>
        </w:rPr>
        <w:t>
      Бастапқы және қайталама мыс балқыту зауыттарындағы зарядтау, балқыту және бұрғылау пештерінен, сондай-ақ қыздыру және балқыту пештерінен шығатын ұйымдастырылмаған шығарындылардың алдын алу немесе азайту. Бір немесе бірнеше техниканы қолдану</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брикеттеу және түйіршіктеу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түйіршіктелген шикізатты пайдалануға арналған процестер мен пештерге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пен түтін арналарын вакуумда және қысымның пайда болуын болғызбау үшін жеткілікті газды шығару жылдамдығында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тең үлестермен жеткізілуін қамтамасыз ететін 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газдарды қалпына келтіру және тазарту жүйесімен бірге тиеу және шығару нүктелеріндегі сорғыштар/паналар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желдетілетін корпусқа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қымталау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температураны қажетті ең төменгі деңгейде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қуатты сору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бөлмелер басқа ұйымдастырылмаған шығарындыларды ұстау әдістерімен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түріне және қолданылатын шығарындыларды азайту әдістеріне сәйкес шикізатты таңдау және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анодты пеште қақпақтарды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тиеу жүйесі, мысалы, тозаң мен газды тазарту жүйесімен біріктірілген ауа сору жүйесімен жабдықталған бір реактивті оттық, есік тығыздағыштары, жабық конвейерлер немесе фидерлер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оттық тек балқыту пештері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білік/домна пештері үшін қос қоңыраулы тиеу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05" w:id="1199"/>
    <w:p>
      <w:pPr>
        <w:spacing w:after="0"/>
        <w:ind w:left="0"/>
        <w:jc w:val="both"/>
      </w:pPr>
      <w:r>
        <w:rPr>
          <w:rFonts w:ascii="Times New Roman"/>
          <w:b w:val="false"/>
          <w:i w:val="false"/>
          <w:color w:val="000000"/>
          <w:sz w:val="28"/>
        </w:rPr>
        <w:t>
      Сипаттама ЕҚТ бойынша анықтамалықтың  5.2.1.-бөлімінде берілген.</w:t>
      </w:r>
    </w:p>
    <w:bookmarkEnd w:id="1199"/>
    <w:bookmarkStart w:name="z1406" w:id="1200"/>
    <w:p>
      <w:pPr>
        <w:spacing w:after="0"/>
        <w:ind w:left="0"/>
        <w:jc w:val="both"/>
      </w:pPr>
      <w:r>
        <w:rPr>
          <w:rFonts w:ascii="Times New Roman"/>
          <w:b w:val="false"/>
          <w:i w:val="false"/>
          <w:color w:val="000000"/>
          <w:sz w:val="28"/>
        </w:rPr>
        <w:t xml:space="preserve">
      </w:t>
      </w:r>
      <w:r>
        <w:rPr>
          <w:rFonts w:ascii="Times New Roman"/>
          <w:b/>
          <w:i w:val="false"/>
          <w:color w:val="000000"/>
          <w:sz w:val="28"/>
        </w:rPr>
        <w:t>ЕҚТ 25.</w:t>
      </w:r>
      <w:r>
        <w:rPr>
          <w:rFonts w:ascii="Times New Roman"/>
          <w:b w:val="false"/>
          <w:i w:val="false"/>
          <w:color w:val="000000"/>
          <w:sz w:val="28"/>
        </w:rPr>
        <w:t xml:space="preserve"> </w:t>
      </w:r>
    </w:p>
    <w:bookmarkEnd w:id="1200"/>
    <w:bookmarkStart w:name="z1407" w:id="1201"/>
    <w:p>
      <w:pPr>
        <w:spacing w:after="0"/>
        <w:ind w:left="0"/>
        <w:jc w:val="both"/>
      </w:pPr>
      <w:r>
        <w:rPr>
          <w:rFonts w:ascii="Times New Roman"/>
          <w:b w:val="false"/>
          <w:i w:val="false"/>
          <w:color w:val="000000"/>
          <w:sz w:val="28"/>
        </w:rPr>
        <w:t>
      Бастапқы және екінші реттік мыс өндірісінде конвертерлік пештерден, оның ішінде Пирс-Смит пештерінен шығатын ұйымдастырылмаған шығарындыларды азайту. Бір немесе бірнеше техниканы қолдану.</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пен түтін арналарын вакуумда және қысымның пайда болуын болғызбау үшін жеткілікті газды шығару жылдамдығында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шығатын газдарды жинау үшін ашылатын түрлендіргіштің үстіндегі бастапқы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арқылы материалдарды қосу немесе балқымаға 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тиеу және одан металды босату кезінде негізгі сорғышты толықтыратын екінші реттік сорғыштар мен аспирациялық қалқандар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үй ішінде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 жылжытқан кезде газдың шығуын болдырмайтын қуатты сору жүйелері және автоматтандырылған басқару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байыту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сору жүйелері және түрлендіргіштің "жүктемесі" немесе "жүктелуі" кезінде жарылудың алдын алу үшін автоматты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08" w:id="1202"/>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02"/>
    <w:bookmarkStart w:name="z1409" w:id="1203"/>
    <w:p>
      <w:pPr>
        <w:spacing w:after="0"/>
        <w:ind w:left="0"/>
        <w:jc w:val="both"/>
      </w:pPr>
      <w:r>
        <w:rPr>
          <w:rFonts w:ascii="Times New Roman"/>
          <w:b w:val="false"/>
          <w:i w:val="false"/>
          <w:color w:val="000000"/>
          <w:sz w:val="28"/>
        </w:rPr>
        <w:t xml:space="preserve">
      </w:t>
      </w:r>
      <w:r>
        <w:rPr>
          <w:rFonts w:ascii="Times New Roman"/>
          <w:b/>
          <w:i w:val="false"/>
          <w:color w:val="000000"/>
          <w:sz w:val="28"/>
        </w:rPr>
        <w:t>ЕҚТ 26.</w:t>
      </w:r>
      <w:r>
        <w:rPr>
          <w:rFonts w:ascii="Times New Roman"/>
          <w:b w:val="false"/>
          <w:i w:val="false"/>
          <w:color w:val="000000"/>
          <w:sz w:val="28"/>
        </w:rPr>
        <w:t xml:space="preserve"> </w:t>
      </w:r>
    </w:p>
    <w:bookmarkEnd w:id="1203"/>
    <w:bookmarkStart w:name="z1410" w:id="1204"/>
    <w:p>
      <w:pPr>
        <w:spacing w:after="0"/>
        <w:ind w:left="0"/>
        <w:jc w:val="both"/>
      </w:pPr>
      <w:r>
        <w:rPr>
          <w:rFonts w:ascii="Times New Roman"/>
          <w:b w:val="false"/>
          <w:i w:val="false"/>
          <w:color w:val="000000"/>
          <w:sz w:val="28"/>
        </w:rPr>
        <w:t>
      Бастапқы және қайталама мыс өндірісіндегі Хобокен конвертерлік пешінен шығатын ұйымдастырылмаған шығарындыларды азайту. Бір немесе бірнеше техниканы қолдану.</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түсіру және бұру операциялары кезіндегі пеш пен газ жолының теріс қысымдағы жұмысы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байыту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 жабық қақпақтары бар мойын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сору жүйелері</w:t>
            </w:r>
          </w:p>
        </w:tc>
        <w:tc>
          <w:tcPr>
            <w:tcW w:w="0" w:type="auto"/>
            <w:vMerge/>
            <w:tcBorders>
              <w:top w:val="nil"/>
              <w:left w:val="single" w:color="cfcfcf" w:sz="5"/>
              <w:bottom w:val="single" w:color="cfcfcf" w:sz="5"/>
              <w:right w:val="single" w:color="cfcfcf" w:sz="5"/>
            </w:tcBorders>
          </w:tcPr>
          <w:p/>
        </w:tc>
      </w:tr>
    </w:tbl>
    <w:bookmarkStart w:name="z1411" w:id="1205"/>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05"/>
    <w:bookmarkStart w:name="z1412" w:id="1206"/>
    <w:p>
      <w:pPr>
        <w:spacing w:after="0"/>
        <w:ind w:left="0"/>
        <w:jc w:val="both"/>
      </w:pPr>
      <w:r>
        <w:rPr>
          <w:rFonts w:ascii="Times New Roman"/>
          <w:b w:val="false"/>
          <w:i w:val="false"/>
          <w:color w:val="000000"/>
          <w:sz w:val="28"/>
        </w:rPr>
        <w:t xml:space="preserve">
      </w:t>
      </w:r>
      <w:r>
        <w:rPr>
          <w:rFonts w:ascii="Times New Roman"/>
          <w:b/>
          <w:i w:val="false"/>
          <w:color w:val="000000"/>
          <w:sz w:val="28"/>
        </w:rPr>
        <w:t>ЕҚТ 27.</w:t>
      </w:r>
      <w:r>
        <w:rPr>
          <w:rFonts w:ascii="Times New Roman"/>
          <w:b w:val="false"/>
          <w:i w:val="false"/>
          <w:color w:val="000000"/>
          <w:sz w:val="28"/>
        </w:rPr>
        <w:t xml:space="preserve"> </w:t>
      </w:r>
    </w:p>
    <w:bookmarkEnd w:id="1206"/>
    <w:bookmarkStart w:name="z1413" w:id="1207"/>
    <w:p>
      <w:pPr>
        <w:spacing w:after="0"/>
        <w:ind w:left="0"/>
        <w:jc w:val="both"/>
      </w:pPr>
      <w:r>
        <w:rPr>
          <w:rFonts w:ascii="Times New Roman"/>
          <w:b w:val="false"/>
          <w:i w:val="false"/>
          <w:color w:val="000000"/>
          <w:sz w:val="28"/>
        </w:rPr>
        <w:t>
      Штейнді конверсиялау процесінің ұйымдастырылмаған шығарындыларын азайту тоқтатылған балқыту пешін пайдалану болып табылады. Тек жаңа қондырғыларға немесе қолданыстағы қондырғыларды айтарлықтай жаңартуға қолданылады. Сипаттама ЕҚТ бойынша анықтамалықтың  5.2.2.-бөлімінде берілген.</w:t>
      </w:r>
    </w:p>
    <w:bookmarkEnd w:id="1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4" w:id="1208"/>
    <w:p>
      <w:pPr>
        <w:spacing w:after="0"/>
        <w:ind w:left="0"/>
        <w:jc w:val="both"/>
      </w:pPr>
      <w:r>
        <w:rPr>
          <w:rFonts w:ascii="Times New Roman"/>
          <w:b w:val="false"/>
          <w:i w:val="false"/>
          <w:color w:val="000000"/>
          <w:sz w:val="28"/>
        </w:rPr>
        <w:t xml:space="preserve">
      </w:t>
      </w:r>
      <w:r>
        <w:rPr>
          <w:rFonts w:ascii="Times New Roman"/>
          <w:b/>
          <w:i w:val="false"/>
          <w:color w:val="000000"/>
          <w:sz w:val="28"/>
        </w:rPr>
        <w:t>ЕҚТ 28.</w:t>
      </w:r>
      <w:r>
        <w:rPr>
          <w:rFonts w:ascii="Times New Roman"/>
          <w:b w:val="false"/>
          <w:i w:val="false"/>
          <w:color w:val="000000"/>
          <w:sz w:val="28"/>
        </w:rPr>
        <w:t xml:space="preserve"> </w:t>
      </w:r>
    </w:p>
    <w:bookmarkEnd w:id="1208"/>
    <w:bookmarkStart w:name="z1415" w:id="1209"/>
    <w:p>
      <w:pPr>
        <w:spacing w:after="0"/>
        <w:ind w:left="0"/>
        <w:jc w:val="both"/>
      </w:pPr>
      <w:r>
        <w:rPr>
          <w:rFonts w:ascii="Times New Roman"/>
          <w:b w:val="false"/>
          <w:i w:val="false"/>
          <w:color w:val="000000"/>
          <w:sz w:val="28"/>
        </w:rPr>
        <w:t>
      Екінші реттік мыс өндірісінде жоғарыдан үрленетін айналмалы конвертерлерден шығатын ұйымдастырылмаған шығарындыларды азайту. Бір немесе бірнеше техниканы қолдану.</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пен түтін арналарын вакуумда және қысымның пайда болуын болғызбау үшін жеткілікті газды шығару жылдамдығында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байыту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 орналасқан, тиеу және желдету кезіндегі ұйымдастырылмаған шығарындыларды жинау және тазарту жүйесіне тасымалдау технологияларымен біріктірілген пеш.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шығатын газдарды жинау үшін ашылатын түрлендіргіштің үстіндегі бастапқы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арқылы материалдарды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сору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жүйесіне тиеу операцияларынан шығарындыларды жинауға және жоюға арналған сорғыштар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жаңғырту кезінде қолданылады </w:t>
            </w:r>
          </w:p>
        </w:tc>
      </w:tr>
    </w:tbl>
    <w:bookmarkStart w:name="z1416" w:id="1210"/>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7" w:id="1211"/>
    <w:p>
      <w:pPr>
        <w:spacing w:after="0"/>
        <w:ind w:left="0"/>
        <w:jc w:val="both"/>
      </w:pPr>
      <w:r>
        <w:rPr>
          <w:rFonts w:ascii="Times New Roman"/>
          <w:b w:val="false"/>
          <w:i w:val="false"/>
          <w:color w:val="000000"/>
          <w:sz w:val="28"/>
        </w:rPr>
        <w:t xml:space="preserve">
      </w:t>
      </w:r>
      <w:r>
        <w:rPr>
          <w:rFonts w:ascii="Times New Roman"/>
          <w:b/>
          <w:i w:val="false"/>
          <w:color w:val="000000"/>
          <w:sz w:val="28"/>
        </w:rPr>
        <w:t>ЕҚТ 29.</w:t>
      </w:r>
      <w:r>
        <w:rPr>
          <w:rFonts w:ascii="Times New Roman"/>
          <w:b w:val="false"/>
          <w:i w:val="false"/>
          <w:color w:val="000000"/>
          <w:sz w:val="28"/>
        </w:rPr>
        <w:t xml:space="preserve"> </w:t>
      </w:r>
    </w:p>
    <w:bookmarkEnd w:id="1211"/>
    <w:bookmarkStart w:name="z1418" w:id="1212"/>
    <w:p>
      <w:pPr>
        <w:spacing w:after="0"/>
        <w:ind w:left="0"/>
        <w:jc w:val="both"/>
      </w:pPr>
      <w:r>
        <w:rPr>
          <w:rFonts w:ascii="Times New Roman"/>
          <w:b w:val="false"/>
          <w:i w:val="false"/>
          <w:color w:val="000000"/>
          <w:sz w:val="28"/>
        </w:rPr>
        <w:t>
      Қож флотациясы арқылы мыс өндіруден ұйымдастырылмаған шығарындыларды азайту. Бір немесе бірнеше техниканы қолдану.</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өңдеу, сақтау және ұнтақтау кезінде су бүрку сияқты тозаңды басу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және флотация суды пайдалану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құбырдағы гидротранспортты пайдалана отырып, флотациялық қалдықтарды соңғы қоймаға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силостағы сумен салқындату немесе құрғақ жерлерде тозаңды басу үшін әк сүті сияқты агенттерді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шұңқырдағы су деңгейін ұстап тұру немесе құрғақ жерлерде әк сүті сияқты тозаңды басатын заттарды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19" w:id="1213"/>
    <w:p>
      <w:pPr>
        <w:spacing w:after="0"/>
        <w:ind w:left="0"/>
        <w:jc w:val="both"/>
      </w:pPr>
      <w:r>
        <w:rPr>
          <w:rFonts w:ascii="Times New Roman"/>
          <w:b w:val="false"/>
          <w:i w:val="false"/>
          <w:color w:val="000000"/>
          <w:sz w:val="28"/>
        </w:rPr>
        <w:t>
      Сипаттама ЕҚТ бойынша анықтамалықтың  5.2.1.-бөлімінде берілген.</w:t>
      </w:r>
    </w:p>
    <w:bookmarkEnd w:id="1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0" w:id="1214"/>
    <w:p>
      <w:pPr>
        <w:spacing w:after="0"/>
        <w:ind w:left="0"/>
        <w:jc w:val="both"/>
      </w:pPr>
      <w:r>
        <w:rPr>
          <w:rFonts w:ascii="Times New Roman"/>
          <w:b w:val="false"/>
          <w:i w:val="false"/>
          <w:color w:val="000000"/>
          <w:sz w:val="28"/>
        </w:rPr>
        <w:t xml:space="preserve">
      </w:t>
      </w:r>
      <w:r>
        <w:rPr>
          <w:rFonts w:ascii="Times New Roman"/>
          <w:b/>
          <w:i w:val="false"/>
          <w:color w:val="000000"/>
          <w:sz w:val="28"/>
        </w:rPr>
        <w:t>ЕҚТ 30.</w:t>
      </w:r>
      <w:r>
        <w:rPr>
          <w:rFonts w:ascii="Times New Roman"/>
          <w:b w:val="false"/>
          <w:i w:val="false"/>
          <w:color w:val="000000"/>
          <w:sz w:val="28"/>
        </w:rPr>
        <w:t xml:space="preserve"> </w:t>
      </w:r>
    </w:p>
    <w:bookmarkEnd w:id="1214"/>
    <w:bookmarkStart w:name="z1421" w:id="1215"/>
    <w:p>
      <w:pPr>
        <w:spacing w:after="0"/>
        <w:ind w:left="0"/>
        <w:jc w:val="both"/>
      </w:pPr>
      <w:r>
        <w:rPr>
          <w:rFonts w:ascii="Times New Roman"/>
          <w:b w:val="false"/>
          <w:i w:val="false"/>
          <w:color w:val="000000"/>
          <w:sz w:val="28"/>
        </w:rPr>
        <w:t>
      Мысқа бай қождарды өңдеуден шығатын ұйымдастырылмаған шығарындыларды азайту. Бір немесе бірнеше техниканы қолдану.</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Қожды өңдеу, сақтау және ұнтақтау кезінде су бүрку сияқты тозаңды басу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Пештің вакуумда </w:t>
            </w:r>
          </w:p>
          <w:p>
            <w:pPr>
              <w:spacing w:after="20"/>
              <w:ind w:left="20"/>
              <w:jc w:val="both"/>
            </w:pPr>
            <w:r>
              <w:rPr>
                <w:rFonts w:ascii="Times New Roman"/>
                <w:b w:val="false"/>
                <w:i w:val="false"/>
                <w:color w:val="000000"/>
                <w:sz w:val="20"/>
              </w:rPr>
              <w:t>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қымталау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тазалау жүйесіне шығатын газдар шығарындыларын жинау және беру үшін жабындарды, тұйық бөлмелерді және сору шатырларын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шұңқыр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22" w:id="1216"/>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16"/>
    <w:bookmarkStart w:name="z1423" w:id="1217"/>
    <w:p>
      <w:pPr>
        <w:spacing w:after="0"/>
        <w:ind w:left="0"/>
        <w:jc w:val="both"/>
      </w:pPr>
      <w:r>
        <w:rPr>
          <w:rFonts w:ascii="Times New Roman"/>
          <w:b w:val="false"/>
          <w:i w:val="false"/>
          <w:color w:val="000000"/>
          <w:sz w:val="28"/>
        </w:rPr>
        <w:t xml:space="preserve">
      </w:t>
      </w:r>
      <w:r>
        <w:rPr>
          <w:rFonts w:ascii="Times New Roman"/>
          <w:b/>
          <w:i w:val="false"/>
          <w:color w:val="000000"/>
          <w:sz w:val="28"/>
        </w:rPr>
        <w:t>ЕҚТ 31.</w:t>
      </w:r>
      <w:r>
        <w:rPr>
          <w:rFonts w:ascii="Times New Roman"/>
          <w:b w:val="false"/>
          <w:i w:val="false"/>
          <w:color w:val="000000"/>
          <w:sz w:val="28"/>
        </w:rPr>
        <w:t xml:space="preserve"> </w:t>
      </w:r>
    </w:p>
    <w:bookmarkEnd w:id="1217"/>
    <w:bookmarkStart w:name="z1424" w:id="1218"/>
    <w:p>
      <w:pPr>
        <w:spacing w:after="0"/>
        <w:ind w:left="0"/>
        <w:jc w:val="both"/>
      </w:pPr>
      <w:r>
        <w:rPr>
          <w:rFonts w:ascii="Times New Roman"/>
          <w:b w:val="false"/>
          <w:i w:val="false"/>
          <w:color w:val="000000"/>
          <w:sz w:val="28"/>
        </w:rPr>
        <w:t>
      Мыстың бастапқы және екінші реттік өндірісінде анодты құюдан ұйымдастырылмаған шығарындыларды азайту: құю шелегінің үстінде және сору жүйесімен жабдықталған сору қолшатырларының құю карусельінің үстінде пайдалану. Сипаттама ЕҚТ бойынша анықтамалықтың  5.2.2.-бөлімінде берілген.</w:t>
      </w:r>
    </w:p>
    <w:bookmarkEnd w:id="1218"/>
    <w:bookmarkStart w:name="z1425" w:id="1219"/>
    <w:p>
      <w:pPr>
        <w:spacing w:after="0"/>
        <w:ind w:left="0"/>
        <w:jc w:val="both"/>
      </w:pPr>
      <w:r>
        <w:rPr>
          <w:rFonts w:ascii="Times New Roman"/>
          <w:b w:val="false"/>
          <w:i w:val="false"/>
          <w:color w:val="000000"/>
          <w:sz w:val="28"/>
        </w:rPr>
        <w:t xml:space="preserve">
      </w:t>
      </w:r>
      <w:r>
        <w:rPr>
          <w:rFonts w:ascii="Times New Roman"/>
          <w:b/>
          <w:i w:val="false"/>
          <w:color w:val="000000"/>
          <w:sz w:val="28"/>
        </w:rPr>
        <w:t>ЕҚТ 32</w:t>
      </w:r>
      <w:r>
        <w:rPr>
          <w:rFonts w:ascii="Times New Roman"/>
          <w:b w:val="false"/>
          <w:i w:val="false"/>
          <w:color w:val="000000"/>
          <w:sz w:val="28"/>
        </w:rPr>
        <w:t xml:space="preserve">. </w:t>
      </w:r>
    </w:p>
    <w:bookmarkEnd w:id="1219"/>
    <w:bookmarkStart w:name="z1426" w:id="1220"/>
    <w:p>
      <w:pPr>
        <w:spacing w:after="0"/>
        <w:ind w:left="0"/>
        <w:jc w:val="both"/>
      </w:pPr>
      <w:r>
        <w:rPr>
          <w:rFonts w:ascii="Times New Roman"/>
          <w:b w:val="false"/>
          <w:i w:val="false"/>
          <w:color w:val="000000"/>
          <w:sz w:val="28"/>
        </w:rPr>
        <w:t>
      Электролизерлерден ұйымдастырылмаған шығарындыларды азайту. Бір немесе бірнеше техниканың комбинациясын қолдану.</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заттардың қосылуы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ванналарында қақпақтарды және газды тазалау жүйесіне буды бұру үшін сорғышты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талаптарына сәйкес температураны қажетті жұмыс деңгейінде (шамамен 60 - 65</w:t>
            </w:r>
            <w:r>
              <w:rPr>
                <w:rFonts w:ascii="Times New Roman"/>
                <w:b w:val="false"/>
                <w:i w:val="false"/>
                <w:color w:val="000000"/>
                <w:vertAlign w:val="superscript"/>
              </w:rPr>
              <w:t>0</w:t>
            </w:r>
            <w:r>
              <w:rPr>
                <w:rFonts w:ascii="Times New Roman"/>
                <w:b w:val="false"/>
                <w:i w:val="false"/>
                <w:color w:val="000000"/>
                <w:sz w:val="20"/>
              </w:rPr>
              <w:t>С) ұстап тұру үшін олар жабық күйде қалуы қажет жағдайларды қоспағанда, электролиз ванналарына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тасымалдау үшін жабық резервуарлар мен құбырларды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аршу машиналарының жуу камераларында және анодты кір жуғыш машиналарда түзілетін аэрозольдерді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27" w:id="1221"/>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21"/>
    <w:bookmarkStart w:name="z1428" w:id="1222"/>
    <w:p>
      <w:pPr>
        <w:spacing w:after="0"/>
        <w:ind w:left="0"/>
        <w:jc w:val="both"/>
      </w:pPr>
      <w:r>
        <w:rPr>
          <w:rFonts w:ascii="Times New Roman"/>
          <w:b w:val="false"/>
          <w:i w:val="false"/>
          <w:color w:val="000000"/>
          <w:sz w:val="28"/>
        </w:rPr>
        <w:t xml:space="preserve">
      </w:t>
      </w:r>
      <w:r>
        <w:rPr>
          <w:rFonts w:ascii="Times New Roman"/>
          <w:b/>
          <w:i w:val="false"/>
          <w:color w:val="000000"/>
          <w:sz w:val="28"/>
        </w:rPr>
        <w:t>ЕҚТ 33.</w:t>
      </w:r>
      <w:r>
        <w:rPr>
          <w:rFonts w:ascii="Times New Roman"/>
          <w:b w:val="false"/>
          <w:i w:val="false"/>
          <w:color w:val="000000"/>
          <w:sz w:val="28"/>
        </w:rPr>
        <w:t xml:space="preserve"> </w:t>
      </w:r>
    </w:p>
    <w:bookmarkEnd w:id="1222"/>
    <w:bookmarkStart w:name="z1429" w:id="1223"/>
    <w:p>
      <w:pPr>
        <w:spacing w:after="0"/>
        <w:ind w:left="0"/>
        <w:jc w:val="both"/>
      </w:pPr>
      <w:r>
        <w:rPr>
          <w:rFonts w:ascii="Times New Roman"/>
          <w:b w:val="false"/>
          <w:i w:val="false"/>
          <w:color w:val="000000"/>
          <w:sz w:val="28"/>
        </w:rPr>
        <w:t>
      Мыс қорытпаларын құю процесінде ұйымдастырылмаған шығарындыларды азайту. Бір немесе бірнеше техниканы қолдану</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жинау және тазарту жүйесіне беру үшін қорғаушыларды немесе қаптамаларды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 және құю пештерінде балқыма жабындысын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сору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30" w:id="1224"/>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24"/>
    <w:bookmarkStart w:name="z1431" w:id="1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НДТ 34. </w:t>
      </w:r>
    </w:p>
    <w:bookmarkEnd w:id="1225"/>
    <w:bookmarkStart w:name="z1432" w:id="1226"/>
    <w:p>
      <w:pPr>
        <w:spacing w:after="0"/>
        <w:ind w:left="0"/>
        <w:jc w:val="both"/>
      </w:pPr>
      <w:r>
        <w:rPr>
          <w:rFonts w:ascii="Times New Roman"/>
          <w:b w:val="false"/>
          <w:i w:val="false"/>
          <w:color w:val="000000"/>
          <w:sz w:val="28"/>
        </w:rPr>
        <w:t>
      Қышқылсыз және қышқылды уландыру кезінде ұйымдастырылмаған шығарындыларды азайту.</w:t>
      </w:r>
    </w:p>
    <w:bookmarkEnd w:id="1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Тұндырғышты тұйық контурда жұмыс істейтін изопропанол ерітіндісімен қымталау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Катанканы үздіксіз үдерісі  кезінде ғана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 жинау және тазалау жүйесіне беру үшін улау желісін қымталау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кезінде тек қышқылды улау үшін қолданылады</w:t>
            </w:r>
          </w:p>
        </w:tc>
      </w:tr>
    </w:tbl>
    <w:bookmarkStart w:name="z1433" w:id="1227"/>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27"/>
    <w:bookmarkStart w:name="z1434" w:id="1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1.2.3.2. </w:t>
      </w:r>
      <w:r>
        <w:rPr>
          <w:rFonts w:ascii="Times New Roman"/>
          <w:b w:val="false"/>
          <w:i w:val="false"/>
          <w:color w:val="000000"/>
          <w:sz w:val="28"/>
        </w:rPr>
        <w:t>Ұйымдастырылған шығарындылар</w:t>
      </w:r>
    </w:p>
    <w:bookmarkEnd w:id="1228"/>
    <w:bookmarkStart w:name="z1435" w:id="12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35. </w:t>
      </w:r>
    </w:p>
    <w:bookmarkEnd w:id="1229"/>
    <w:bookmarkStart w:name="z1436" w:id="1230"/>
    <w:p>
      <w:pPr>
        <w:spacing w:after="0"/>
        <w:ind w:left="0"/>
        <w:jc w:val="both"/>
      </w:pPr>
      <w:r>
        <w:rPr>
          <w:rFonts w:ascii="Times New Roman"/>
          <w:b w:val="false"/>
          <w:i w:val="false"/>
          <w:color w:val="000000"/>
          <w:sz w:val="28"/>
        </w:rPr>
        <w:t>
      Бастапқы және екінші реттік мыс өндірісінде шикізатты қабылдау, сақтау, өңдеу, тасымалдау, есепке алу, араластыру, ұнтақтау, кептіру, кесу және сұрыптау кезіндегі тозаң мен металл шығарындыларын азайту: бір немесе бірнеше газ тазарту қондырғыларын пайдалану. Бұл әдістер және олардың көмегімен қол жеткізуге болатын шығарындылар деңгейлері мәжбүрлі желдету жүйелерімен жабдықталған көздер үшін белгіленеді. Сипаттама ЕҚТ бойынша анықтамалықтың  5.2.1.-бөлімінде берілген.</w:t>
      </w:r>
    </w:p>
    <w:bookmarkEnd w:id="1230"/>
    <w:bookmarkStart w:name="z1437" w:id="1231"/>
    <w:p>
      <w:pPr>
        <w:spacing w:after="0"/>
        <w:ind w:left="0"/>
        <w:jc w:val="both"/>
      </w:pPr>
      <w:r>
        <w:rPr>
          <w:rFonts w:ascii="Times New Roman"/>
          <w:b w:val="false"/>
          <w:i w:val="false"/>
          <w:color w:val="000000"/>
          <w:sz w:val="28"/>
        </w:rPr>
        <w:t xml:space="preserve">
      </w:t>
      </w:r>
      <w:r>
        <w:rPr>
          <w:rFonts w:ascii="Times New Roman"/>
          <w:b/>
          <w:i w:val="false"/>
          <w:color w:val="000000"/>
          <w:sz w:val="28"/>
        </w:rPr>
        <w:t>ЕҚТ 36.</w:t>
      </w:r>
      <w:r>
        <w:rPr>
          <w:rFonts w:ascii="Times New Roman"/>
          <w:b w:val="false"/>
          <w:i w:val="false"/>
          <w:color w:val="000000"/>
          <w:sz w:val="28"/>
        </w:rPr>
        <w:t xml:space="preserve"> </w:t>
      </w:r>
    </w:p>
    <w:bookmarkEnd w:id="1231"/>
    <w:bookmarkStart w:name="z1438" w:id="1232"/>
    <w:p>
      <w:pPr>
        <w:spacing w:after="0"/>
        <w:ind w:left="0"/>
        <w:jc w:val="both"/>
      </w:pPr>
      <w:r>
        <w:rPr>
          <w:rFonts w:ascii="Times New Roman"/>
          <w:b w:val="false"/>
          <w:i w:val="false"/>
          <w:color w:val="000000"/>
          <w:sz w:val="28"/>
        </w:rPr>
        <w:t>
      Бастапқы мыс өндірісінен кептіру концентратынан тозаң мен металл шығарындыларын азайту: қапшық сүзгіні қолдану. Сипаттама ЕҚТ бойынша анықтамалықтың  5.2.1.-бөлімінде берілген.</w:t>
      </w:r>
    </w:p>
    <w:bookmarkEnd w:id="1232"/>
    <w:bookmarkStart w:name="z1439" w:id="1233"/>
    <w:p>
      <w:pPr>
        <w:spacing w:after="0"/>
        <w:ind w:left="0"/>
        <w:jc w:val="both"/>
      </w:pPr>
      <w:r>
        <w:rPr>
          <w:rFonts w:ascii="Times New Roman"/>
          <w:b w:val="false"/>
          <w:i w:val="false"/>
          <w:color w:val="000000"/>
          <w:sz w:val="28"/>
        </w:rPr>
        <w:t>
      Қолдану мүмкіндігі: Концентраттарда органикалық көміртегінің мөлшері жоғары болған жағдайда (мысалы, салмағы шамамен 10 %) қап сүзгілері қолданылмауы мүмкін (қаптардың бітелуіне байланысты) және басқа әдістер (мысалы, ЭСП) қолданылуы мүмкін.</w:t>
      </w:r>
    </w:p>
    <w:bookmarkEnd w:id="1233"/>
    <w:bookmarkStart w:name="z1440" w:id="1234"/>
    <w:p>
      <w:pPr>
        <w:spacing w:after="0"/>
        <w:ind w:left="0"/>
        <w:jc w:val="both"/>
      </w:pPr>
      <w:r>
        <w:rPr>
          <w:rFonts w:ascii="Times New Roman"/>
          <w:b w:val="false"/>
          <w:i w:val="false"/>
          <w:color w:val="000000"/>
          <w:sz w:val="28"/>
        </w:rPr>
        <w:t xml:space="preserve">
      </w:t>
      </w:r>
      <w:r>
        <w:rPr>
          <w:rFonts w:ascii="Times New Roman"/>
          <w:b/>
          <w:i w:val="false"/>
          <w:color w:val="000000"/>
          <w:sz w:val="28"/>
        </w:rPr>
        <w:t>ЕҚТ 37.</w:t>
      </w:r>
      <w:r>
        <w:rPr>
          <w:rFonts w:ascii="Times New Roman"/>
          <w:b w:val="false"/>
          <w:i w:val="false"/>
          <w:color w:val="000000"/>
          <w:sz w:val="28"/>
        </w:rPr>
        <w:t xml:space="preserve"> </w:t>
      </w:r>
    </w:p>
    <w:bookmarkEnd w:id="1234"/>
    <w:bookmarkStart w:name="z1441" w:id="1235"/>
    <w:p>
      <w:pPr>
        <w:spacing w:after="0"/>
        <w:ind w:left="0"/>
        <w:jc w:val="both"/>
      </w:pPr>
      <w:r>
        <w:rPr>
          <w:rFonts w:ascii="Times New Roman"/>
          <w:b w:val="false"/>
          <w:i w:val="false"/>
          <w:color w:val="000000"/>
          <w:sz w:val="28"/>
        </w:rPr>
        <w:t>
      Пештер мен конвертерлерде (күкірт қышқылы зауытына жіберілетіндерден басқа) бастапқы мыс балқыту кезіндегі ұйымдасқан тозаң шығарындыларын азайту: қапшық сүзгіні және/немесе ылғалды тазартқышты пайдалану. Сипаттама ЕҚТ бойынша анықтамалықтың  5.2.2.-бөлімінде берілген.</w:t>
      </w:r>
    </w:p>
    <w:bookmarkEnd w:id="1235"/>
    <w:bookmarkStart w:name="z1442" w:id="12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38. </w:t>
      </w:r>
    </w:p>
    <w:bookmarkEnd w:id="1236"/>
    <w:bookmarkStart w:name="z1443" w:id="1237"/>
    <w:p>
      <w:pPr>
        <w:spacing w:after="0"/>
        <w:ind w:left="0"/>
        <w:jc w:val="both"/>
      </w:pPr>
      <w:r>
        <w:rPr>
          <w:rFonts w:ascii="Times New Roman"/>
          <w:b w:val="false"/>
          <w:i w:val="false"/>
          <w:color w:val="000000"/>
          <w:sz w:val="28"/>
        </w:rPr>
        <w:t>
      Пештерде және конвертерлерде қайталама мыс балқыту және қайталама мыстың аралық өнімдерін өңдеу кезінде тозаң мен металдардың (күкірт қышқылы зауытына жіберілетіндерден басқа) реттелетін шығарындыларын азайту: қап сүзгіні пайдалану. Сипаттама ЕҚТ бойынша анықтамалықтың  5.2.3.-бөлімінде берілген.</w:t>
      </w:r>
    </w:p>
    <w:bookmarkEnd w:id="1237"/>
    <w:bookmarkStart w:name="z1444" w:id="1238"/>
    <w:p>
      <w:pPr>
        <w:spacing w:after="0"/>
        <w:ind w:left="0"/>
        <w:jc w:val="both"/>
      </w:pPr>
      <w:r>
        <w:rPr>
          <w:rFonts w:ascii="Times New Roman"/>
          <w:b w:val="false"/>
          <w:i w:val="false"/>
          <w:color w:val="000000"/>
          <w:sz w:val="28"/>
        </w:rPr>
        <w:t xml:space="preserve">
      </w:t>
      </w:r>
      <w:r>
        <w:rPr>
          <w:rFonts w:ascii="Times New Roman"/>
          <w:b/>
          <w:i w:val="false"/>
          <w:color w:val="000000"/>
          <w:sz w:val="28"/>
        </w:rPr>
        <w:t>ЕҚТ 39.</w:t>
      </w:r>
      <w:r>
        <w:rPr>
          <w:rFonts w:ascii="Times New Roman"/>
          <w:b w:val="false"/>
          <w:i w:val="false"/>
          <w:color w:val="000000"/>
          <w:sz w:val="28"/>
        </w:rPr>
        <w:t xml:space="preserve"> </w:t>
      </w:r>
    </w:p>
    <w:bookmarkEnd w:id="1238"/>
    <w:bookmarkStart w:name="z1445" w:id="1239"/>
    <w:p>
      <w:pPr>
        <w:spacing w:after="0"/>
        <w:ind w:left="0"/>
        <w:jc w:val="both"/>
      </w:pPr>
      <w:r>
        <w:rPr>
          <w:rFonts w:ascii="Times New Roman"/>
          <w:b w:val="false"/>
          <w:i w:val="false"/>
          <w:color w:val="000000"/>
          <w:sz w:val="28"/>
        </w:rPr>
        <w:t>
      Мысты қайта өңдеу пешінен шығатын тозаң мен металдардың шығарындыларын азайту: қапшық сүзгіні пайдалану. Сипаттама ЕҚТ бойынша анықтамалықтың  5.2.3.-бөлімінде берілген.</w:t>
      </w:r>
    </w:p>
    <w:bookmarkEnd w:id="1239"/>
    <w:bookmarkStart w:name="z1446" w:id="12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40. </w:t>
      </w:r>
    </w:p>
    <w:bookmarkEnd w:id="1240"/>
    <w:bookmarkStart w:name="z1447" w:id="1241"/>
    <w:p>
      <w:pPr>
        <w:spacing w:after="0"/>
        <w:ind w:left="0"/>
        <w:jc w:val="both"/>
      </w:pPr>
      <w:r>
        <w:rPr>
          <w:rFonts w:ascii="Times New Roman"/>
          <w:b w:val="false"/>
          <w:i w:val="false"/>
          <w:color w:val="000000"/>
          <w:sz w:val="28"/>
        </w:rPr>
        <w:t>
      Мыс мөлшері жоғары қожды өңдеу кезінде ұйымдастырылған тозаң мен металл шығарындыларын азайту: қап сүзгісін немесе скрубберді электр сүзгімен бірге пайдалану. Сипаттама ЕҚТ бойынша анықтамалықтың  5.2.4.-бөлімінде берілген.</w:t>
      </w:r>
    </w:p>
    <w:bookmarkEnd w:id="1241"/>
    <w:bookmarkStart w:name="z1448" w:id="1242"/>
    <w:p>
      <w:pPr>
        <w:spacing w:after="0"/>
        <w:ind w:left="0"/>
        <w:jc w:val="both"/>
      </w:pPr>
      <w:r>
        <w:rPr>
          <w:rFonts w:ascii="Times New Roman"/>
          <w:b w:val="false"/>
          <w:i w:val="false"/>
          <w:color w:val="000000"/>
          <w:sz w:val="28"/>
        </w:rPr>
        <w:t xml:space="preserve">
      </w:t>
      </w:r>
      <w:r>
        <w:rPr>
          <w:rFonts w:ascii="Times New Roman"/>
          <w:b/>
          <w:i w:val="false"/>
          <w:color w:val="000000"/>
          <w:sz w:val="28"/>
        </w:rPr>
        <w:t>ЕҚТ 41.</w:t>
      </w:r>
      <w:r>
        <w:rPr>
          <w:rFonts w:ascii="Times New Roman"/>
          <w:b w:val="false"/>
          <w:i w:val="false"/>
          <w:color w:val="000000"/>
          <w:sz w:val="28"/>
        </w:rPr>
        <w:t xml:space="preserve"> </w:t>
      </w:r>
    </w:p>
    <w:bookmarkEnd w:id="1242"/>
    <w:bookmarkStart w:name="z1449" w:id="1243"/>
    <w:p>
      <w:pPr>
        <w:spacing w:after="0"/>
        <w:ind w:left="0"/>
        <w:jc w:val="both"/>
      </w:pPr>
      <w:r>
        <w:rPr>
          <w:rFonts w:ascii="Times New Roman"/>
          <w:b w:val="false"/>
          <w:i w:val="false"/>
          <w:color w:val="000000"/>
          <w:sz w:val="28"/>
        </w:rPr>
        <w:t>
      Мыс анодтарының бастапқы және екінші реттік өндірісінен тозаң мен металдардың басқарылатын шығарындыларын азайту: ЭСШҰ бірге қапшық сүзгіні немесе скрубберді пайдалану. Сипаттама ЕҚТ бойынша анықтамалықтың  5.2.2.-бөлімінде берілген.</w:t>
      </w:r>
    </w:p>
    <w:bookmarkEnd w:id="1243"/>
    <w:bookmarkStart w:name="z1450" w:id="1244"/>
    <w:p>
      <w:pPr>
        <w:spacing w:after="0"/>
        <w:ind w:left="0"/>
        <w:jc w:val="both"/>
      </w:pPr>
      <w:r>
        <w:rPr>
          <w:rFonts w:ascii="Times New Roman"/>
          <w:b w:val="false"/>
          <w:i w:val="false"/>
          <w:color w:val="000000"/>
          <w:sz w:val="28"/>
        </w:rPr>
        <w:t xml:space="preserve">
      </w:t>
      </w:r>
      <w:r>
        <w:rPr>
          <w:rFonts w:ascii="Times New Roman"/>
          <w:b/>
          <w:i w:val="false"/>
          <w:color w:val="000000"/>
          <w:sz w:val="28"/>
        </w:rPr>
        <w:t>ЕҚТ 42.</w:t>
      </w:r>
      <w:r>
        <w:rPr>
          <w:rFonts w:ascii="Times New Roman"/>
          <w:b w:val="false"/>
          <w:i w:val="false"/>
          <w:color w:val="000000"/>
          <w:sz w:val="28"/>
        </w:rPr>
        <w:t xml:space="preserve"> </w:t>
      </w:r>
    </w:p>
    <w:bookmarkEnd w:id="1244"/>
    <w:bookmarkStart w:name="z1451" w:id="1245"/>
    <w:p>
      <w:pPr>
        <w:spacing w:after="0"/>
        <w:ind w:left="0"/>
        <w:jc w:val="both"/>
      </w:pPr>
      <w:r>
        <w:rPr>
          <w:rFonts w:ascii="Times New Roman"/>
          <w:b w:val="false"/>
          <w:i w:val="false"/>
          <w:color w:val="000000"/>
          <w:sz w:val="28"/>
        </w:rPr>
        <w:t>
      Мыс өндіру кезінде анодты құюдан тозаң мен металдардың ұйымдасқан шығарындыларын азайту: қап сүзгісін немесе шық нүктесіне жақын суы бар газдар, дымқыл скруббер немесе тамшы қаққышты пайдалану.  Сипаттама ЕҚТ бойынша анықтамалықтың  5.2.2.-бөлімінде берілген.</w:t>
      </w:r>
    </w:p>
    <w:bookmarkEnd w:id="1245"/>
    <w:bookmarkStart w:name="z1452" w:id="1246"/>
    <w:p>
      <w:pPr>
        <w:spacing w:after="0"/>
        <w:ind w:left="0"/>
        <w:jc w:val="both"/>
      </w:pPr>
      <w:r>
        <w:rPr>
          <w:rFonts w:ascii="Times New Roman"/>
          <w:b w:val="false"/>
          <w:i w:val="false"/>
          <w:color w:val="000000"/>
          <w:sz w:val="28"/>
        </w:rPr>
        <w:t xml:space="preserve">
      </w:t>
      </w:r>
      <w:r>
        <w:rPr>
          <w:rFonts w:ascii="Times New Roman"/>
          <w:b/>
          <w:i w:val="false"/>
          <w:color w:val="000000"/>
          <w:sz w:val="28"/>
        </w:rPr>
        <w:t>ЕҚТ 43.</w:t>
      </w:r>
    </w:p>
    <w:bookmarkEnd w:id="1246"/>
    <w:bookmarkStart w:name="z1453" w:id="1247"/>
    <w:p>
      <w:pPr>
        <w:spacing w:after="0"/>
        <w:ind w:left="0"/>
        <w:jc w:val="both"/>
      </w:pPr>
      <w:r>
        <w:rPr>
          <w:rFonts w:ascii="Times New Roman"/>
          <w:b w:val="false"/>
          <w:i w:val="false"/>
          <w:color w:val="000000"/>
          <w:sz w:val="28"/>
        </w:rPr>
        <w:t>
      Мыс балқыту зауытынан басқарылатын тозаң шығарындыларын азайту: шикізатты пештің түріне және пайдаланылатын ластануды бақылау жүйесіне және қап сүзгіні пайдалануға сәйкес таңдау және жеткізу. Сипаттама ЕҚТ бойынша анықтамалықтың  5.2.2.-бөлімінде берілген.</w:t>
      </w:r>
    </w:p>
    <w:bookmarkEnd w:id="1247"/>
    <w:bookmarkStart w:name="z1454" w:id="1248"/>
    <w:p>
      <w:pPr>
        <w:spacing w:after="0"/>
        <w:ind w:left="0"/>
        <w:jc w:val="both"/>
      </w:pPr>
      <w:r>
        <w:rPr>
          <w:rFonts w:ascii="Times New Roman"/>
          <w:b w:val="false"/>
          <w:i w:val="false"/>
          <w:color w:val="000000"/>
          <w:sz w:val="28"/>
        </w:rPr>
        <w:t xml:space="preserve">
      </w:t>
      </w:r>
      <w:r>
        <w:rPr>
          <w:rFonts w:ascii="Times New Roman"/>
          <w:b/>
          <w:i w:val="false"/>
          <w:color w:val="000000"/>
          <w:sz w:val="28"/>
        </w:rPr>
        <w:t>1.2.3.3.</w:t>
      </w:r>
      <w:r>
        <w:rPr>
          <w:rFonts w:ascii="Times New Roman"/>
          <w:b w:val="false"/>
          <w:i w:val="false"/>
          <w:color w:val="000000"/>
          <w:sz w:val="28"/>
        </w:rPr>
        <w:t xml:space="preserve"> Органикалық қосылыстардың шығарындылары</w:t>
      </w:r>
    </w:p>
    <w:bookmarkEnd w:id="1248"/>
    <w:bookmarkStart w:name="z1455" w:id="1249"/>
    <w:p>
      <w:pPr>
        <w:spacing w:after="0"/>
        <w:ind w:left="0"/>
        <w:jc w:val="both"/>
      </w:pPr>
      <w:r>
        <w:rPr>
          <w:rFonts w:ascii="Times New Roman"/>
          <w:b w:val="false"/>
          <w:i w:val="false"/>
          <w:color w:val="000000"/>
          <w:sz w:val="28"/>
        </w:rPr>
        <w:t xml:space="preserve">
      </w:t>
      </w:r>
      <w:r>
        <w:rPr>
          <w:rFonts w:ascii="Times New Roman"/>
          <w:b/>
          <w:i w:val="false"/>
          <w:color w:val="000000"/>
          <w:sz w:val="28"/>
        </w:rPr>
        <w:t>ЕҚТ 44.</w:t>
      </w:r>
      <w:r>
        <w:rPr>
          <w:rFonts w:ascii="Times New Roman"/>
          <w:b w:val="false"/>
          <w:i w:val="false"/>
          <w:color w:val="000000"/>
          <w:sz w:val="28"/>
        </w:rPr>
        <w:t xml:space="preserve"> </w:t>
      </w:r>
    </w:p>
    <w:bookmarkEnd w:id="1249"/>
    <w:bookmarkStart w:name="z1456" w:id="1250"/>
    <w:p>
      <w:pPr>
        <w:spacing w:after="0"/>
        <w:ind w:left="0"/>
        <w:jc w:val="both"/>
      </w:pPr>
      <w:r>
        <w:rPr>
          <w:rFonts w:ascii="Times New Roman"/>
          <w:b w:val="false"/>
          <w:i w:val="false"/>
          <w:color w:val="000000"/>
          <w:sz w:val="28"/>
        </w:rPr>
        <w:t>
      Қайталама шикізатты кептіру, майсыздандыру және балқыту кезінде, сондай-ақ мыс жоңқаларын пиролитикалық өңдеу кезінде ауаға органикалық қосылыстардың шығарылу қаупін азайту. Бір немесе бірнеше техниканы қолдану.</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оттықтан кейінгі немесе кейінгі күйдіргіш немесе регенеративті термиялық тотықтырғыш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өңделетін газдардың энергия мазмұнымен шектеледі, өйткені энергиясы төмен газдар көбірек отынды қажет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сүзгісімен біріктірілген адсорбент инъекциясы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шикізатқа сәйкес пешті жобалау және ластануды бақылау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только для новых печей или капитальной модернизации существующих печей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пештің түріне және қолданылатын ластануды бақылау әдістеріне сәйкес шикізатты таңдау және жеткізу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жоғары температурасында (&gt;1000°c) ұоқ термиялық жойылуы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57" w:id="1251"/>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51"/>
    <w:bookmarkStart w:name="z1458" w:id="1252"/>
    <w:p>
      <w:pPr>
        <w:spacing w:after="0"/>
        <w:ind w:left="0"/>
        <w:jc w:val="both"/>
      </w:pPr>
      <w:r>
        <w:rPr>
          <w:rFonts w:ascii="Times New Roman"/>
          <w:b w:val="false"/>
          <w:i w:val="false"/>
          <w:color w:val="000000"/>
          <w:sz w:val="28"/>
        </w:rPr>
        <w:t xml:space="preserve">
      </w:t>
      </w:r>
      <w:r>
        <w:rPr>
          <w:rFonts w:ascii="Times New Roman"/>
          <w:b/>
          <w:i w:val="false"/>
          <w:color w:val="000000"/>
          <w:sz w:val="28"/>
        </w:rPr>
        <w:t>ЕҚТ 45</w:t>
      </w:r>
      <w:r>
        <w:rPr>
          <w:rFonts w:ascii="Times New Roman"/>
          <w:b w:val="false"/>
          <w:i w:val="false"/>
          <w:color w:val="000000"/>
          <w:sz w:val="28"/>
        </w:rPr>
        <w:t xml:space="preserve">. </w:t>
      </w:r>
    </w:p>
    <w:bookmarkEnd w:id="1252"/>
    <w:bookmarkStart w:name="z1459" w:id="1253"/>
    <w:p>
      <w:pPr>
        <w:spacing w:after="0"/>
        <w:ind w:left="0"/>
        <w:jc w:val="both"/>
      </w:pPr>
      <w:r>
        <w:rPr>
          <w:rFonts w:ascii="Times New Roman"/>
          <w:b w:val="false"/>
          <w:i w:val="false"/>
          <w:color w:val="000000"/>
          <w:sz w:val="28"/>
        </w:rPr>
        <w:t>
      Гидрометаллургиялық мыс өндірісінде еріткіш экстракциясынан органикалық шығарындыларды азайту. Төмендегі әдістерді қолдану.</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бу қысымында реагентпен (еріткішпен)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араластырғыш цистерналар, жабық тұндырғыштар және жабық резервуарлар сияқты жабық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60" w:id="1254"/>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54"/>
    <w:bookmarkStart w:name="z1461" w:id="1255"/>
    <w:p>
      <w:pPr>
        <w:spacing w:after="0"/>
        <w:ind w:left="0"/>
        <w:jc w:val="both"/>
      </w:pPr>
      <w:r>
        <w:rPr>
          <w:rFonts w:ascii="Times New Roman"/>
          <w:b w:val="false"/>
          <w:i w:val="false"/>
          <w:color w:val="000000"/>
          <w:sz w:val="28"/>
        </w:rPr>
        <w:t xml:space="preserve">
      </w:t>
      </w:r>
      <w:r>
        <w:rPr>
          <w:rFonts w:ascii="Times New Roman"/>
          <w:b/>
          <w:i w:val="false"/>
          <w:color w:val="000000"/>
          <w:sz w:val="28"/>
        </w:rPr>
        <w:t>ЕҚТ 46.</w:t>
      </w:r>
      <w:r>
        <w:rPr>
          <w:rFonts w:ascii="Times New Roman"/>
          <w:b w:val="false"/>
          <w:i w:val="false"/>
          <w:color w:val="000000"/>
          <w:sz w:val="28"/>
        </w:rPr>
        <w:t> </w:t>
      </w:r>
    </w:p>
    <w:bookmarkEnd w:id="1255"/>
    <w:bookmarkStart w:name="z1462" w:id="1256"/>
    <w:p>
      <w:pPr>
        <w:spacing w:after="0"/>
        <w:ind w:left="0"/>
        <w:jc w:val="both"/>
      </w:pPr>
      <w:r>
        <w:rPr>
          <w:rFonts w:ascii="Times New Roman"/>
          <w:b w:val="false"/>
          <w:i w:val="false"/>
          <w:color w:val="000000"/>
          <w:sz w:val="28"/>
        </w:rPr>
        <w:t>
      Қайталама мысты балқыту, қорыту, тазарту және конвертерлік балқыту кезінде ауаға полихлордибензодиоксиндер/фурандар шығару қаупін азайту: техниканың бір немесе бірнеше комбинациясын қолдану.</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пештің сипаттамаларына және қолданылатын әдістерге сәйкес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оңтайлы параметрлерін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бөліктерде шикізатты жеткізуді қамтамасыз ететін жүйені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(&gt; 850°c) пеште пхдд/ф  термиялық деградациясы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оттық жүйесін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мен оттықтарды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 газдар шығарылатын түтін мұржаларында тозаңның жиналуын болдырмаңыз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салқындату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тозаң жинау жүйесімен біріктірілген адсорбент инъекциясы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63" w:id="1257"/>
    <w:p>
      <w:pPr>
        <w:spacing w:after="0"/>
        <w:ind w:left="0"/>
        <w:jc w:val="both"/>
      </w:pPr>
      <w:r>
        <w:rPr>
          <w:rFonts w:ascii="Times New Roman"/>
          <w:b w:val="false"/>
          <w:i w:val="false"/>
          <w:color w:val="000000"/>
          <w:sz w:val="28"/>
        </w:rPr>
        <w:t>
      Сипаттама ЕҚТ бойынша анықтамалықтың  5.2.3.-бөлімінде берілген.</w:t>
      </w:r>
    </w:p>
    <w:bookmarkEnd w:id="1257"/>
    <w:bookmarkStart w:name="z1464" w:id="1258"/>
    <w:p>
      <w:pPr>
        <w:spacing w:after="0"/>
        <w:ind w:left="0"/>
        <w:jc w:val="both"/>
      </w:pPr>
      <w:r>
        <w:rPr>
          <w:rFonts w:ascii="Times New Roman"/>
          <w:b w:val="false"/>
          <w:i w:val="false"/>
          <w:color w:val="000000"/>
          <w:sz w:val="28"/>
        </w:rPr>
        <w:t xml:space="preserve">
      </w:t>
      </w:r>
      <w:r>
        <w:rPr>
          <w:rFonts w:ascii="Times New Roman"/>
          <w:b/>
          <w:i w:val="false"/>
          <w:color w:val="000000"/>
          <w:sz w:val="28"/>
        </w:rPr>
        <w:t>1.2.3.4.</w:t>
      </w:r>
      <w:r>
        <w:rPr>
          <w:rFonts w:ascii="Times New Roman"/>
          <w:b w:val="false"/>
          <w:i w:val="false"/>
          <w:color w:val="000000"/>
          <w:sz w:val="28"/>
        </w:rPr>
        <w:t xml:space="preserve"> Күкірт қостотығы шығарындыларын болдырмау және азайту техникасы</w:t>
      </w:r>
    </w:p>
    <w:bookmarkEnd w:id="1258"/>
    <w:bookmarkStart w:name="z1465" w:id="1259"/>
    <w:p>
      <w:pPr>
        <w:spacing w:after="0"/>
        <w:ind w:left="0"/>
        <w:jc w:val="both"/>
      </w:pPr>
      <w:r>
        <w:rPr>
          <w:rFonts w:ascii="Times New Roman"/>
          <w:b w:val="false"/>
          <w:i w:val="false"/>
          <w:color w:val="000000"/>
          <w:sz w:val="28"/>
        </w:rPr>
        <w:t xml:space="preserve">
      </w:t>
      </w:r>
      <w:r>
        <w:rPr>
          <w:rFonts w:ascii="Times New Roman"/>
          <w:b/>
          <w:i w:val="false"/>
          <w:color w:val="000000"/>
          <w:sz w:val="28"/>
        </w:rPr>
        <w:t>ЕҚТ 47.</w:t>
      </w:r>
      <w:r>
        <w:rPr>
          <w:rFonts w:ascii="Times New Roman"/>
          <w:b w:val="false"/>
          <w:i w:val="false"/>
          <w:color w:val="000000"/>
          <w:sz w:val="28"/>
        </w:rPr>
        <w:t xml:space="preserve"> </w:t>
      </w:r>
    </w:p>
    <w:bookmarkEnd w:id="1259"/>
    <w:bookmarkStart w:name="z1466" w:id="1260"/>
    <w:p>
      <w:pPr>
        <w:spacing w:after="0"/>
        <w:ind w:left="0"/>
        <w:jc w:val="both"/>
      </w:pPr>
      <w:r>
        <w:rPr>
          <w:rFonts w:ascii="Times New Roman"/>
          <w:b w:val="false"/>
          <w:i w:val="false"/>
          <w:color w:val="000000"/>
          <w:sz w:val="28"/>
        </w:rPr>
        <w:t>
      SO2 шығарындыларын азайту: түтін газдарын (алдын ала тозаңсыздандырылған) күкірт қышқылын, сұйық күкірт қостотығын, элементтік күкіртті немесе басқа да ұқсас өнімдерді өндіретін қондырғыларға бұру.</w:t>
      </w:r>
    </w:p>
    <w:bookmarkEnd w:id="1260"/>
    <w:bookmarkStart w:name="z1467" w:id="1261"/>
    <w:p>
      <w:pPr>
        <w:spacing w:after="0"/>
        <w:ind w:left="0"/>
        <w:jc w:val="both"/>
      </w:pPr>
      <w:r>
        <w:rPr>
          <w:rFonts w:ascii="Times New Roman"/>
          <w:b w:val="false"/>
          <w:i w:val="false"/>
          <w:color w:val="000000"/>
          <w:sz w:val="28"/>
        </w:rPr>
        <w:t>
      Газдардағы күкірт қостотығының мөлшеріне және өндірілген өнім нарығының болуына немесе ұзақ сақтау шарттарына байланысты қолданылады.  Сипаттама ЕҚТ бойынша анықтамалықтың  5.2.2.-бөлімінде берілген.</w:t>
      </w:r>
    </w:p>
    <w:bookmarkEnd w:id="1261"/>
    <w:bookmarkStart w:name="z1468" w:id="1262"/>
    <w:p>
      <w:pPr>
        <w:spacing w:after="0"/>
        <w:ind w:left="0"/>
        <w:jc w:val="both"/>
      </w:pPr>
      <w:r>
        <w:rPr>
          <w:rFonts w:ascii="Times New Roman"/>
          <w:b w:val="false"/>
          <w:i w:val="false"/>
          <w:color w:val="000000"/>
          <w:sz w:val="28"/>
        </w:rPr>
        <w:t xml:space="preserve">
      </w:t>
      </w:r>
      <w:r>
        <w:rPr>
          <w:rFonts w:ascii="Times New Roman"/>
          <w:b/>
          <w:i w:val="false"/>
          <w:color w:val="000000"/>
          <w:sz w:val="28"/>
        </w:rPr>
        <w:t>ЕҚТ 48.</w:t>
      </w:r>
      <w:r>
        <w:rPr>
          <w:rFonts w:ascii="Times New Roman"/>
          <w:b w:val="false"/>
          <w:i w:val="false"/>
          <w:color w:val="000000"/>
          <w:sz w:val="28"/>
        </w:rPr>
        <w:t xml:space="preserve"> </w:t>
      </w:r>
    </w:p>
    <w:bookmarkEnd w:id="1262"/>
    <w:bookmarkStart w:name="z1469" w:id="1263"/>
    <w:p>
      <w:pPr>
        <w:spacing w:after="0"/>
        <w:ind w:left="0"/>
        <w:jc w:val="both"/>
      </w:pPr>
      <w:r>
        <w:rPr>
          <w:rFonts w:ascii="Times New Roman"/>
          <w:b w:val="false"/>
          <w:i w:val="false"/>
          <w:color w:val="000000"/>
          <w:sz w:val="28"/>
        </w:rPr>
        <w:t>
      Күкірт қышқылы немесе сұйық күкірт қостотығы зауыттарына жіберілетіндерді қоспағанда, бастапқы мыс өндірісінен SO2 шығарындыларын азайту.</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жартылай құрғақ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64"/>
          <w:p>
            <w:pPr>
              <w:spacing w:after="20"/>
              <w:ind w:left="20"/>
              <w:jc w:val="both"/>
            </w:pPr>
            <w:r>
              <w:rPr>
                <w:rFonts w:ascii="Times New Roman"/>
                <w:b w:val="false"/>
                <w:i w:val="false"/>
                <w:color w:val="000000"/>
                <w:sz w:val="20"/>
              </w:rPr>
              <w:t>
қолдану мүмкіндігі келесі жағдайларда шектелуі мүмкін:</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 қалдық газдың өте жоғары шығындары (қалдықтардың және сарқынды сулардың айтарлықтай мөлшеріне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құрғақ аймақтарда (қажетті судың үлкен көлеміне және сарқынды суларды тазарту қажеттілігіне байланысты);</w:t>
            </w:r>
          </w:p>
          <w:p>
            <w:pPr>
              <w:spacing w:after="20"/>
              <w:ind w:left="20"/>
              <w:jc w:val="both"/>
            </w:pPr>
            <w:r>
              <w:rPr>
                <w:rFonts w:ascii="Times New Roman"/>
                <w:b w:val="false"/>
                <w:i w:val="false"/>
                <w:color w:val="000000"/>
                <w:sz w:val="20"/>
              </w:rPr>
              <w:t>
- күкіртсіздендіру үшін жекелеген ағындарды бөлу арқылы орталықтандырылған газды тазарту жүйесін ауқымды қайта құру қажеттілігі, сондай-ақ аумақтың шектеулілігі (қосымша ірі габаритті құрылыстарды салу үшін өндірістік алаңдардың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полиэфирді абсорбциялау/десорбциялау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реттік мыс өндірісі жағдайында қолданылмайды. күкірт қышқылы немесе сұйық so</w:t>
            </w:r>
            <w:r>
              <w:rPr>
                <w:rFonts w:ascii="Times New Roman"/>
                <w:b w:val="false"/>
                <w:i w:val="false"/>
                <w:color w:val="000000"/>
                <w:vertAlign w:val="subscript"/>
              </w:rPr>
              <w:t>2</w:t>
            </w:r>
            <w:r>
              <w:rPr>
                <w:rFonts w:ascii="Times New Roman"/>
                <w:b w:val="false"/>
                <w:i w:val="false"/>
                <w:color w:val="000000"/>
                <w:sz w:val="20"/>
              </w:rPr>
              <w:t xml:space="preserve"> қондырғысы болмаса,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сипаттамаларына және шығарындыларды азайту үшін қолданылатын әдістерге сәйкес шикізатты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қондырғыларынан балқымаларды бөлек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73" w:id="1265"/>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65"/>
    <w:bookmarkStart w:name="z1474" w:id="1266"/>
    <w:p>
      <w:pPr>
        <w:spacing w:after="0"/>
        <w:ind w:left="0"/>
        <w:jc w:val="both"/>
      </w:pPr>
      <w:r>
        <w:rPr>
          <w:rFonts w:ascii="Times New Roman"/>
          <w:b w:val="false"/>
          <w:i w:val="false"/>
          <w:color w:val="000000"/>
          <w:sz w:val="28"/>
        </w:rPr>
        <w:t xml:space="preserve">
      </w:t>
      </w:r>
      <w:r>
        <w:rPr>
          <w:rFonts w:ascii="Times New Roman"/>
          <w:b/>
          <w:i w:val="false"/>
          <w:color w:val="000000"/>
          <w:sz w:val="28"/>
        </w:rPr>
        <w:t>ЕҚТ 49.</w:t>
      </w:r>
    </w:p>
    <w:bookmarkEnd w:id="1266"/>
    <w:bookmarkStart w:name="z1475" w:id="1267"/>
    <w:p>
      <w:pPr>
        <w:spacing w:after="0"/>
        <w:ind w:left="0"/>
        <w:jc w:val="both"/>
      </w:pPr>
      <w:r>
        <w:rPr>
          <w:rFonts w:ascii="Times New Roman"/>
          <w:b w:val="false"/>
          <w:i w:val="false"/>
          <w:color w:val="000000"/>
          <w:sz w:val="28"/>
        </w:rPr>
        <w:t>
      Мыстың қайталама өндірісінен SO2 шығарындыларын азайту (күкірт қышқылы немесе сұйық күкірт қостотығын өндіретін қондырғыларға бағытталғандарды қоспағанда): бір немесе бірнеше техниканы қолдану.</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жартылай құрғақ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68"/>
          <w:p>
            <w:pPr>
              <w:spacing w:after="20"/>
              <w:ind w:left="20"/>
              <w:jc w:val="both"/>
            </w:pPr>
            <w:r>
              <w:rPr>
                <w:rFonts w:ascii="Times New Roman"/>
                <w:b w:val="false"/>
                <w:i w:val="false"/>
                <w:color w:val="000000"/>
                <w:sz w:val="20"/>
              </w:rPr>
              <w:t>
қолдану мүмкіндігі келесі жағдайларда шектелуі мүмкін:</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қалдық газдың өте жоғары шығындары (қалдықтардың және сарқынды сулардың айтарлықтай мөлшеріне байланысты);</w:t>
            </w:r>
          </w:p>
          <w:p>
            <w:pPr>
              <w:spacing w:after="20"/>
              <w:ind w:left="20"/>
              <w:jc w:val="both"/>
            </w:pPr>
            <w:r>
              <w:rPr>
                <w:rFonts w:ascii="Times New Roman"/>
                <w:b w:val="false"/>
                <w:i w:val="false"/>
                <w:color w:val="000000"/>
                <w:sz w:val="20"/>
              </w:rPr>
              <w:t>
құрғақ жерлерде (судың үлкен көлеміне және сарқынды суларды тазалау қажеттілігіне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сипаттамаларына және шығарындыларды азайту үшін қолданылатын әдістерге сәйкес шикізатты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78" w:id="1269"/>
    <w:p>
      <w:pPr>
        <w:spacing w:after="0"/>
        <w:ind w:left="0"/>
        <w:jc w:val="both"/>
      </w:pPr>
      <w:r>
        <w:rPr>
          <w:rFonts w:ascii="Times New Roman"/>
          <w:b w:val="false"/>
          <w:i w:val="false"/>
          <w:color w:val="000000"/>
          <w:sz w:val="28"/>
        </w:rPr>
        <w:t>
      Сипаттама ЕҚТ бойынша анықтамалықтың  5.2.3.-бөлімінде берілген.</w:t>
      </w:r>
    </w:p>
    <w:bookmarkEnd w:id="1269"/>
    <w:bookmarkStart w:name="z1479" w:id="1270"/>
    <w:p>
      <w:pPr>
        <w:spacing w:after="0"/>
        <w:ind w:left="0"/>
        <w:jc w:val="both"/>
      </w:pPr>
      <w:r>
        <w:rPr>
          <w:rFonts w:ascii="Times New Roman"/>
          <w:b w:val="false"/>
          <w:i w:val="false"/>
          <w:color w:val="000000"/>
          <w:sz w:val="28"/>
        </w:rPr>
        <w:t xml:space="preserve">
      </w:t>
      </w:r>
      <w:r>
        <w:rPr>
          <w:rFonts w:ascii="Times New Roman"/>
          <w:b/>
          <w:i w:val="false"/>
          <w:color w:val="000000"/>
          <w:sz w:val="28"/>
        </w:rPr>
        <w:t>1.2.3.5.</w:t>
      </w:r>
      <w:r>
        <w:rPr>
          <w:rFonts w:ascii="Times New Roman"/>
          <w:b w:val="false"/>
          <w:i w:val="false"/>
          <w:color w:val="000000"/>
          <w:sz w:val="28"/>
        </w:rPr>
        <w:t xml:space="preserve"> Күкірт қышқылының шығарындылары</w:t>
      </w:r>
    </w:p>
    <w:bookmarkEnd w:id="1270"/>
    <w:bookmarkStart w:name="z1480" w:id="1271"/>
    <w:p>
      <w:pPr>
        <w:spacing w:after="0"/>
        <w:ind w:left="0"/>
        <w:jc w:val="both"/>
      </w:pPr>
      <w:r>
        <w:rPr>
          <w:rFonts w:ascii="Times New Roman"/>
          <w:b w:val="false"/>
          <w:i w:val="false"/>
          <w:color w:val="000000"/>
          <w:sz w:val="28"/>
        </w:rPr>
        <w:t xml:space="preserve">
      </w:t>
      </w:r>
      <w:r>
        <w:rPr>
          <w:rFonts w:ascii="Times New Roman"/>
          <w:b/>
          <w:i w:val="false"/>
          <w:color w:val="000000"/>
          <w:sz w:val="28"/>
        </w:rPr>
        <w:t>ЕҚТ 50.</w:t>
      </w:r>
      <w:r>
        <w:rPr>
          <w:rFonts w:ascii="Times New Roman"/>
          <w:b w:val="false"/>
          <w:i w:val="false"/>
          <w:color w:val="000000"/>
          <w:sz w:val="28"/>
        </w:rPr>
        <w:t> </w:t>
      </w:r>
    </w:p>
    <w:bookmarkEnd w:id="1271"/>
    <w:bookmarkStart w:name="z1481" w:id="1272"/>
    <w:p>
      <w:pPr>
        <w:spacing w:after="0"/>
        <w:ind w:left="0"/>
        <w:jc w:val="both"/>
      </w:pPr>
      <w:r>
        <w:rPr>
          <w:rFonts w:ascii="Times New Roman"/>
          <w:b w:val="false"/>
          <w:i w:val="false"/>
          <w:color w:val="000000"/>
          <w:sz w:val="28"/>
        </w:rPr>
        <w:t>
      Электролиттік тазарту процесінен күкірт қышқылының шығарындыларын азайтуға, катодтарды қаптауға арналған машиналарды жуу камерасынан және пайдаланылған анодтарды жууға арналған машинаға  аталған техникалардың біреуін немесе бірнешеуін пайдалану есебінен қол жеткізілуі мүмкін.</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ұстағыш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мысты өндіру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скруббер</w:t>
            </w:r>
          </w:p>
        </w:tc>
        <w:tc>
          <w:tcPr>
            <w:tcW w:w="0" w:type="auto"/>
            <w:vMerge/>
            <w:tcBorders>
              <w:top w:val="nil"/>
              <w:left w:val="single" w:color="cfcfcf" w:sz="5"/>
              <w:bottom w:val="single" w:color="cfcfcf" w:sz="5"/>
              <w:right w:val="single" w:color="cfcfcf" w:sz="5"/>
            </w:tcBorders>
          </w:tcPr>
          <w:p/>
        </w:tc>
      </w:tr>
    </w:tbl>
    <w:bookmarkStart w:name="z1482" w:id="1273"/>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73"/>
    <w:bookmarkStart w:name="z1483" w:id="1274"/>
    <w:p>
      <w:pPr>
        <w:spacing w:after="0"/>
        <w:ind w:left="0"/>
        <w:jc w:val="both"/>
      </w:pPr>
      <w:r>
        <w:rPr>
          <w:rFonts w:ascii="Times New Roman"/>
          <w:b w:val="false"/>
          <w:i w:val="false"/>
          <w:color w:val="000000"/>
          <w:sz w:val="28"/>
        </w:rPr>
        <w:t xml:space="preserve">
      </w:t>
      </w:r>
      <w:r>
        <w:rPr>
          <w:rFonts w:ascii="Times New Roman"/>
          <w:b/>
          <w:i w:val="false"/>
          <w:color w:val="000000"/>
          <w:sz w:val="28"/>
        </w:rPr>
        <w:t>ЕҚТ 51.</w:t>
      </w:r>
      <w:r>
        <w:rPr>
          <w:rFonts w:ascii="Times New Roman"/>
          <w:b w:val="false"/>
          <w:i w:val="false"/>
          <w:color w:val="000000"/>
          <w:sz w:val="28"/>
        </w:rPr>
        <w:t xml:space="preserve"> </w:t>
      </w:r>
    </w:p>
    <w:bookmarkEnd w:id="1274"/>
    <w:bookmarkStart w:name="z1484" w:id="1275"/>
    <w:p>
      <w:pPr>
        <w:spacing w:after="0"/>
        <w:ind w:left="0"/>
        <w:jc w:val="both"/>
      </w:pPr>
      <w:r>
        <w:rPr>
          <w:rFonts w:ascii="Times New Roman"/>
          <w:b w:val="false"/>
          <w:i w:val="false"/>
          <w:color w:val="000000"/>
          <w:sz w:val="28"/>
        </w:rPr>
        <w:t>
      Мыс өндірісінің қалдық газдарын пайдалану негізінде күкірт қышқылы өндірісінен SO3/H2SO4 (спрей және тұман) шығарындыларын азайту төменде келтірілген бір немесе бірнеше әдістерді қолданудан тұрады.</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ағындардағы so</w:t>
            </w:r>
            <w:r>
              <w:rPr>
                <w:rFonts w:ascii="Times New Roman"/>
                <w:b w:val="false"/>
                <w:i w:val="false"/>
                <w:color w:val="000000"/>
                <w:vertAlign w:val="subscript"/>
              </w:rPr>
              <w:t>2</w:t>
            </w:r>
            <w:r>
              <w:rPr>
                <w:rFonts w:ascii="Times New Roman"/>
                <w:b w:val="false"/>
                <w:i w:val="false"/>
                <w:color w:val="000000"/>
                <w:sz w:val="20"/>
              </w:rPr>
              <w:t xml:space="preserve"> деңгейлерінің ауытқуын азайтыңыз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газды және жану ауасын құрғату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құрғақ жанасу процестеріне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үлкенірек конденсация аймағын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катализ үдерісі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абсорбциядан кейін тиімділігі жоғары шам сүзгілерін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оңтайлы таралуы және айналым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 қышқылының концентрациясы және температураны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электростатикалық тұндырғыштар және дымқыл скрубберлер сияқты дымқыл катализ процестерінде регенерация/абсорбциялау әдістерін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85" w:id="1276"/>
    <w:p>
      <w:pPr>
        <w:spacing w:after="0"/>
        <w:ind w:left="0"/>
        <w:jc w:val="both"/>
      </w:pPr>
      <w:r>
        <w:rPr>
          <w:rFonts w:ascii="Times New Roman"/>
          <w:b w:val="false"/>
          <w:i w:val="false"/>
          <w:color w:val="000000"/>
          <w:sz w:val="28"/>
        </w:rPr>
        <w:t>
      Сипаттама ЕҚТ бойынша анықтамалықтың  5.2.2.-бөлімінде берілген.</w:t>
      </w:r>
    </w:p>
    <w:bookmarkEnd w:id="1276"/>
    <w:bookmarkStart w:name="z1486" w:id="1277"/>
    <w:p>
      <w:pPr>
        <w:spacing w:after="0"/>
        <w:ind w:left="0"/>
        <w:jc w:val="both"/>
      </w:pPr>
      <w:r>
        <w:rPr>
          <w:rFonts w:ascii="Times New Roman"/>
          <w:b w:val="false"/>
          <w:i w:val="false"/>
          <w:color w:val="000000"/>
          <w:sz w:val="28"/>
        </w:rPr>
        <w:t xml:space="preserve">
      Мыс өндіру процестерінде ЕҚТ қолдануға байланысты шығарындылардың технологиялық көрсеткіштері 2-бөлімнің 2.1-кестесінде берілген. </w:t>
      </w:r>
    </w:p>
    <w:bookmarkEnd w:id="1277"/>
    <w:bookmarkStart w:name="z1487" w:id="1278"/>
    <w:p>
      <w:pPr>
        <w:spacing w:after="0"/>
        <w:ind w:left="0"/>
        <w:jc w:val="both"/>
      </w:pPr>
      <w:r>
        <w:rPr>
          <w:rFonts w:ascii="Times New Roman"/>
          <w:b w:val="false"/>
          <w:i w:val="false"/>
          <w:color w:val="000000"/>
          <w:sz w:val="28"/>
        </w:rPr>
        <w:t xml:space="preserve">
      1.2.4.      Топырақтың және жерасты суларының ластануы </w:t>
      </w:r>
    </w:p>
    <w:bookmarkEnd w:id="1278"/>
    <w:bookmarkStart w:name="z1488" w:id="1279"/>
    <w:p>
      <w:pPr>
        <w:spacing w:after="0"/>
        <w:ind w:left="0"/>
        <w:jc w:val="both"/>
      </w:pPr>
      <w:r>
        <w:rPr>
          <w:rFonts w:ascii="Times New Roman"/>
          <w:b w:val="false"/>
          <w:i w:val="false"/>
          <w:color w:val="000000"/>
          <w:sz w:val="28"/>
        </w:rPr>
        <w:t xml:space="preserve">
      </w:t>
      </w:r>
      <w:r>
        <w:rPr>
          <w:rFonts w:ascii="Times New Roman"/>
          <w:b/>
          <w:i w:val="false"/>
          <w:color w:val="000000"/>
          <w:sz w:val="28"/>
        </w:rPr>
        <w:t>ЕҚТ 52.</w:t>
      </w:r>
      <w:r>
        <w:rPr>
          <w:rFonts w:ascii="Times New Roman"/>
          <w:b w:val="false"/>
          <w:i w:val="false"/>
          <w:color w:val="000000"/>
          <w:sz w:val="28"/>
        </w:rPr>
        <w:t xml:space="preserve"> </w:t>
      </w:r>
    </w:p>
    <w:bookmarkEnd w:id="1279"/>
    <w:bookmarkStart w:name="z1489" w:id="1280"/>
    <w:p>
      <w:pPr>
        <w:spacing w:after="0"/>
        <w:ind w:left="0"/>
        <w:jc w:val="both"/>
      </w:pPr>
      <w:r>
        <w:rPr>
          <w:rFonts w:ascii="Times New Roman"/>
          <w:b w:val="false"/>
          <w:i w:val="false"/>
          <w:color w:val="000000"/>
          <w:sz w:val="28"/>
        </w:rPr>
        <w:t>
      Мысты флотациялау кезінде топырақтың және жерасты суларының ластануын болғызбау: қожды, флотациялық қалдықтарды, шламды түпкілікті сақтауға арналған алаңды дұрыс жобалау, қоршаған ортаға ластағыш заттардың төгілуін жоюды қамтамасыз ету. Сипаттама ЕҚТ бойынша анықтамалықтың  5.2.2.6-бөлімінде берілген.</w:t>
      </w:r>
    </w:p>
    <w:bookmarkEnd w:id="1280"/>
    <w:bookmarkStart w:name="z1490" w:id="1281"/>
    <w:p>
      <w:pPr>
        <w:spacing w:after="0"/>
        <w:ind w:left="0"/>
        <w:jc w:val="both"/>
      </w:pPr>
      <w:r>
        <w:rPr>
          <w:rFonts w:ascii="Times New Roman"/>
          <w:b w:val="false"/>
          <w:i w:val="false"/>
          <w:color w:val="000000"/>
          <w:sz w:val="28"/>
        </w:rPr>
        <w:t xml:space="preserve">
      </w:t>
      </w:r>
      <w:r>
        <w:rPr>
          <w:rFonts w:ascii="Times New Roman"/>
          <w:b/>
          <w:i w:val="false"/>
          <w:color w:val="000000"/>
          <w:sz w:val="28"/>
        </w:rPr>
        <w:t>ЕҚТ 53.</w:t>
      </w:r>
      <w:r>
        <w:rPr>
          <w:rFonts w:ascii="Times New Roman"/>
          <w:b w:val="false"/>
          <w:i w:val="false"/>
          <w:color w:val="000000"/>
          <w:sz w:val="28"/>
        </w:rPr>
        <w:t xml:space="preserve"> </w:t>
      </w:r>
    </w:p>
    <w:bookmarkEnd w:id="1281"/>
    <w:bookmarkStart w:name="z1491" w:id="1282"/>
    <w:p>
      <w:pPr>
        <w:spacing w:after="0"/>
        <w:ind w:left="0"/>
        <w:jc w:val="both"/>
      </w:pPr>
      <w:r>
        <w:rPr>
          <w:rFonts w:ascii="Times New Roman"/>
          <w:b w:val="false"/>
          <w:i w:val="false"/>
          <w:color w:val="000000"/>
          <w:sz w:val="28"/>
        </w:rPr>
        <w:t>
      Бастапқы және қайталама мыс өндірісінде топырақ пен жерасты суларының электролиттік ластануының алдын алу.</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дренаж жүйесін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және қышқылға төзімді едендерді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қабырғалы контейнерлерді пайдалану немесе оларды су өткізбейтін едендері бар берік байламға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92" w:id="1283"/>
    <w:p>
      <w:pPr>
        <w:spacing w:after="0"/>
        <w:ind w:left="0"/>
        <w:jc w:val="both"/>
      </w:pPr>
      <w:r>
        <w:rPr>
          <w:rFonts w:ascii="Times New Roman"/>
          <w:b w:val="false"/>
          <w:i w:val="false"/>
          <w:color w:val="000000"/>
          <w:sz w:val="28"/>
        </w:rPr>
        <w:t>
      Сипаттама ЕҚТ бойынша анықтамалықтың  5.1.4.-бөлімінде берілген.</w:t>
      </w:r>
    </w:p>
    <w:bookmarkEnd w:id="1283"/>
    <w:bookmarkStart w:name="z1493" w:id="1284"/>
    <w:p>
      <w:pPr>
        <w:spacing w:after="0"/>
        <w:ind w:left="0"/>
        <w:jc w:val="both"/>
      </w:pPr>
      <w:r>
        <w:rPr>
          <w:rFonts w:ascii="Times New Roman"/>
          <w:b w:val="false"/>
          <w:i w:val="false"/>
          <w:color w:val="000000"/>
          <w:sz w:val="28"/>
        </w:rPr>
        <w:t xml:space="preserve">
      </w:t>
      </w:r>
      <w:r>
        <w:rPr>
          <w:rFonts w:ascii="Times New Roman"/>
          <w:b/>
          <w:i w:val="false"/>
          <w:color w:val="000000"/>
          <w:sz w:val="28"/>
        </w:rPr>
        <w:t>ЕҚТ 54.</w:t>
      </w:r>
      <w:r>
        <w:rPr>
          <w:rFonts w:ascii="Times New Roman"/>
          <w:b w:val="false"/>
          <w:i w:val="false"/>
          <w:color w:val="000000"/>
          <w:sz w:val="28"/>
        </w:rPr>
        <w:t xml:space="preserve"> </w:t>
      </w:r>
    </w:p>
    <w:bookmarkEnd w:id="1284"/>
    <w:bookmarkStart w:name="z1494" w:id="1285"/>
    <w:p>
      <w:pPr>
        <w:spacing w:after="0"/>
        <w:ind w:left="0"/>
        <w:jc w:val="both"/>
      </w:pPr>
      <w:r>
        <w:rPr>
          <w:rFonts w:ascii="Times New Roman"/>
          <w:b w:val="false"/>
          <w:i w:val="false"/>
          <w:color w:val="000000"/>
          <w:sz w:val="28"/>
        </w:rPr>
        <w:t>
      Бастапқы және қайталама мыс өндірісінен сарқынды сулардың түзілуін азайту: бір немесе бірнеше әдістерді қолдану.</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қождан флотациялық алу үдерісінде суды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 ерітінділерін және жуу суын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және/немесе сілтісіздендіру үшін металды алып тастағаннан кейін электролитті қайта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ерітіндіні бөлу үшін гидрометаллургиялық мыс өндірісіндегі еріткіш экстракция қадамының қалдықтарын (шикізаттарды) қайта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мыс өндірісінде еріткіштерді экстракциялау сатысынан тазарту шламы мен тұндырғыштарды центрифугалау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конденсатын электролиттік ванналарды жылыту, мыс катодтарын жуу немесе оны қайтадан бу қазандығына бағыттау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495" w:id="1286"/>
    <w:p>
      <w:pPr>
        <w:spacing w:after="0"/>
        <w:ind w:left="0"/>
        <w:jc w:val="both"/>
      </w:pPr>
      <w:r>
        <w:rPr>
          <w:rFonts w:ascii="Times New Roman"/>
          <w:b w:val="false"/>
          <w:i w:val="false"/>
          <w:color w:val="000000"/>
          <w:sz w:val="28"/>
        </w:rPr>
        <w:t>
      Сипаттама ЕҚТ бойынша анықтамалықтың  5.1.4.-бөлімінде берілген.</w:t>
      </w:r>
    </w:p>
    <w:bookmarkEnd w:id="1286"/>
    <w:bookmarkStart w:name="z1496" w:id="1287"/>
    <w:p>
      <w:pPr>
        <w:spacing w:after="0"/>
        <w:ind w:left="0"/>
        <w:jc w:val="both"/>
      </w:pPr>
      <w:r>
        <w:rPr>
          <w:rFonts w:ascii="Times New Roman"/>
          <w:b w:val="false"/>
          <w:i w:val="false"/>
          <w:color w:val="000000"/>
          <w:sz w:val="28"/>
        </w:rPr>
        <w:t xml:space="preserve">
      Мыс өндіру процестерінде ЕҚТ қолдануға байланысты шығарындылардың технологиялық көрсеткіштері 2-бөлімнің 2.1-кестесінде берілген. </w:t>
      </w:r>
    </w:p>
    <w:bookmarkEnd w:id="1287"/>
    <w:bookmarkStart w:name="z1497" w:id="1288"/>
    <w:p>
      <w:pPr>
        <w:spacing w:after="0"/>
        <w:ind w:left="0"/>
        <w:jc w:val="both"/>
      </w:pPr>
      <w:r>
        <w:rPr>
          <w:rFonts w:ascii="Times New Roman"/>
          <w:b w:val="false"/>
          <w:i w:val="false"/>
          <w:color w:val="000000"/>
          <w:sz w:val="28"/>
        </w:rPr>
        <w:t>
      1.2.5.      Қалдықтармен жұмыс істеу техникалары</w:t>
      </w:r>
    </w:p>
    <w:bookmarkEnd w:id="1288"/>
    <w:bookmarkStart w:name="z1498" w:id="1289"/>
    <w:p>
      <w:pPr>
        <w:spacing w:after="0"/>
        <w:ind w:left="0"/>
        <w:jc w:val="both"/>
      </w:pPr>
      <w:r>
        <w:rPr>
          <w:rFonts w:ascii="Times New Roman"/>
          <w:b w:val="false"/>
          <w:i w:val="false"/>
          <w:color w:val="000000"/>
          <w:sz w:val="28"/>
        </w:rPr>
        <w:t xml:space="preserve">
      </w:t>
      </w:r>
      <w:r>
        <w:rPr>
          <w:rFonts w:ascii="Times New Roman"/>
          <w:b/>
          <w:i w:val="false"/>
          <w:color w:val="000000"/>
          <w:sz w:val="28"/>
        </w:rPr>
        <w:t>ЕҚТ 55.</w:t>
      </w:r>
      <w:r>
        <w:rPr>
          <w:rFonts w:ascii="Times New Roman"/>
          <w:b w:val="false"/>
          <w:i w:val="false"/>
          <w:color w:val="000000"/>
          <w:sz w:val="28"/>
        </w:rPr>
        <w:t xml:space="preserve"> </w:t>
      </w:r>
    </w:p>
    <w:bookmarkEnd w:id="1289"/>
    <w:bookmarkStart w:name="z1499" w:id="1290"/>
    <w:p>
      <w:pPr>
        <w:spacing w:after="0"/>
        <w:ind w:left="0"/>
        <w:jc w:val="both"/>
      </w:pPr>
      <w:r>
        <w:rPr>
          <w:rFonts w:ascii="Times New Roman"/>
          <w:b w:val="false"/>
          <w:i w:val="false"/>
          <w:color w:val="000000"/>
          <w:sz w:val="28"/>
        </w:rPr>
        <w:t>
      Қалдықтарды, аралық өнімдерді және қайта өңделген материалдармен жұмыс істеу жүйесін ұйымдастыру, оларды қайта пайдалануды жеңілдету, ал бұл мүмкін болмаған жағдайда бір немесе бірнеше техниканы қолдануды қоса алғанда, қайта өңдеу немесе кәдеге жарату.</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жинау жүйелерінен келетін тозаңнан металдарды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 xml:space="preserve">2 </w:t>
            </w:r>
            <w:r>
              <w:rPr>
                <w:rFonts w:ascii="Times New Roman"/>
                <w:b w:val="false"/>
                <w:i w:val="false"/>
                <w:color w:val="000000"/>
                <w:sz w:val="20"/>
              </w:rPr>
              <w:t>өңдеуден алынған гипсті қайта пайдалану немесе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металл құрамына және нарықтағы қолжетімділікке байланысты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катализаторларды регенерациялау немесе өңдеу және кәдеге жарату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шөгінділерінен металды қалпына келтіру үшін пайдаланыңыз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 металл құрамына және нарық/үдеріс қолжетімділігіне байланысты шектелуі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қышқылды сілтілеу үдерісінде немесе гипс өндіру үшін пайдалану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пештерінде немесе қожды флотационды қондырғыларда көп мөлшердегі қождан мысты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қалдықтарын абразивтік немесе құрылыс (жолдарды толтыру үшін) материалдар немесе рекультивацияның техникалық кезеңдері үшін материалдар ретінде пайдалану 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құрамына және нарықтағы қолжетімділікке байланысты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алу немесе оны отқа төзімді материалдар ретінде қайта пайдалану үшін тазартылмаған мыс өндіруге арналған пештердің сынықтарын және пеш жабдығын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(құмдарды) қожды флотациядан кейін абразивті немесе құрылыс материалдары ретінде немесе басқа да ықтимал мақсаттарда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қалпына келтіру үшін балқыту пештерінен қоректік заттарды алуды қолдану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91"/>
          <w:p>
            <w:pPr>
              <w:spacing w:after="20"/>
              <w:ind w:left="20"/>
              <w:jc w:val="both"/>
            </w:pPr>
            <w:r>
              <w:rPr>
                <w:rFonts w:ascii="Times New Roman"/>
                <w:b w:val="false"/>
                <w:i w:val="false"/>
                <w:color w:val="000000"/>
                <w:sz w:val="20"/>
              </w:rPr>
              <w:t>
металл құрамына және нарық/үдеріс қолжетімділігіне байланысты шектелуі мүмкін</w:t>
            </w:r>
          </w:p>
          <w:bookmarkEnd w:id="129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никельді қалпына келтіру үшін ағызылған пайдаланылған электролитті пайдалану. қалдық қышқылды жаңа электролит алу үшін немесе гипс өндіру үшін қайта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қалдықтарын пирометаллургиялық тазартуда немесе мысты қайта балқытуда салқындатқыш материал ретінде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алу үшін анодтық шламды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тазарту қондырғыларының гипсін пирометаллургиялық үдерісте пайдалану немесе оны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гипстің сапасына байланысты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шламнан металдарды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01" w:id="1292"/>
    <w:p>
      <w:pPr>
        <w:spacing w:after="0"/>
        <w:ind w:left="0"/>
        <w:jc w:val="both"/>
      </w:pPr>
      <w:r>
        <w:rPr>
          <w:rFonts w:ascii="Times New Roman"/>
          <w:b w:val="false"/>
          <w:i w:val="false"/>
          <w:color w:val="000000"/>
          <w:sz w:val="28"/>
        </w:rPr>
        <w:t>
      Сипаттама ЕҚТ бойынша анықтамалықтың  5.2.4.-бөлімінде берілген.</w:t>
      </w:r>
    </w:p>
    <w:bookmarkEnd w:id="1292"/>
    <w:bookmarkStart w:name="z1502" w:id="1293"/>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Бағалы металдар өндірісіндегі ЕҚТ</w:t>
      </w:r>
      <w:r>
        <w:rPr>
          <w:rFonts w:ascii="Times New Roman"/>
          <w:b w:val="false"/>
          <w:i w:val="false"/>
          <w:color w:val="000000"/>
          <w:sz w:val="28"/>
        </w:rPr>
        <w:t xml:space="preserve"> </w:t>
      </w:r>
    </w:p>
    <w:bookmarkEnd w:id="1293"/>
    <w:bookmarkStart w:name="z1503" w:id="1294"/>
    <w:p>
      <w:pPr>
        <w:spacing w:after="0"/>
        <w:ind w:left="0"/>
        <w:jc w:val="both"/>
      </w:pPr>
      <w:r>
        <w:rPr>
          <w:rFonts w:ascii="Times New Roman"/>
          <w:b w:val="false"/>
          <w:i w:val="false"/>
          <w:color w:val="000000"/>
          <w:sz w:val="28"/>
        </w:rPr>
        <w:t>
      1.3.1. Атмосфераға шығарылатын шығарындылар</w:t>
      </w:r>
    </w:p>
    <w:bookmarkEnd w:id="1294"/>
    <w:bookmarkStart w:name="z1504" w:id="1295"/>
    <w:p>
      <w:pPr>
        <w:spacing w:after="0"/>
        <w:ind w:left="0"/>
        <w:jc w:val="both"/>
      </w:pPr>
      <w:r>
        <w:rPr>
          <w:rFonts w:ascii="Times New Roman"/>
          <w:b w:val="false"/>
          <w:i w:val="false"/>
          <w:color w:val="000000"/>
          <w:sz w:val="28"/>
        </w:rPr>
        <w:t xml:space="preserve">
      </w:t>
      </w:r>
      <w:r>
        <w:rPr>
          <w:rFonts w:ascii="Times New Roman"/>
          <w:b/>
          <w:i w:val="false"/>
          <w:color w:val="000000"/>
          <w:sz w:val="28"/>
        </w:rPr>
        <w:t>1.3.1.1.</w:t>
      </w:r>
      <w:r>
        <w:rPr>
          <w:rFonts w:ascii="Times New Roman"/>
          <w:b w:val="false"/>
          <w:i w:val="false"/>
          <w:color w:val="000000"/>
          <w:sz w:val="28"/>
        </w:rPr>
        <w:t xml:space="preserve"> Ұйымдастырылмаған шығарындылар</w:t>
      </w:r>
    </w:p>
    <w:bookmarkEnd w:id="1295"/>
    <w:bookmarkStart w:name="z1505" w:id="1296"/>
    <w:p>
      <w:pPr>
        <w:spacing w:after="0"/>
        <w:ind w:left="0"/>
        <w:jc w:val="both"/>
      </w:pPr>
      <w:r>
        <w:rPr>
          <w:rFonts w:ascii="Times New Roman"/>
          <w:b w:val="false"/>
          <w:i w:val="false"/>
          <w:color w:val="000000"/>
          <w:sz w:val="28"/>
        </w:rPr>
        <w:t xml:space="preserve">
      </w:t>
      </w:r>
      <w:r>
        <w:rPr>
          <w:rFonts w:ascii="Times New Roman"/>
          <w:b/>
          <w:i w:val="false"/>
          <w:color w:val="000000"/>
          <w:sz w:val="28"/>
        </w:rPr>
        <w:t>ЕҚТ 56.</w:t>
      </w:r>
      <w:r>
        <w:rPr>
          <w:rFonts w:ascii="Times New Roman"/>
          <w:b w:val="false"/>
          <w:i w:val="false"/>
          <w:color w:val="000000"/>
          <w:sz w:val="28"/>
        </w:rPr>
        <w:t xml:space="preserve"> </w:t>
      </w:r>
    </w:p>
    <w:bookmarkEnd w:id="1296"/>
    <w:bookmarkStart w:name="z1506" w:id="1297"/>
    <w:p>
      <w:pPr>
        <w:spacing w:after="0"/>
        <w:ind w:left="0"/>
        <w:jc w:val="both"/>
      </w:pPr>
      <w:r>
        <w:rPr>
          <w:rFonts w:ascii="Times New Roman"/>
          <w:b w:val="false"/>
          <w:i w:val="false"/>
          <w:color w:val="000000"/>
          <w:sz w:val="28"/>
        </w:rPr>
        <w:t>
      Төмендегі әдістердің бірін қолдану арқылы құрамында бағалы металдар бар шикізатты (ұсақтау, сүзу, араластыру) алдын ала өңдеу рәсімдерінен ауаға бөлінетін шығарындыларды азайту немесе олардың комбинациясы.</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алдын ала өңдеу аймақтары және тасымалдау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тозаңды материалдарға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алдын ала өңдеу орнында және тиеу-түсіру жұмыстары кезінде тозаң жинау жүйесін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тозаңды материалдарға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жинау жүйесі жоқ жабдықты пайдалану мүмкін еместігін қамтамасыз ететін электр блоктауы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 үшін</w:t>
            </w:r>
          </w:p>
        </w:tc>
      </w:tr>
    </w:tbl>
    <w:bookmarkStart w:name="z1507" w:id="1298"/>
    <w:p>
      <w:pPr>
        <w:spacing w:after="0"/>
        <w:ind w:left="0"/>
        <w:jc w:val="both"/>
      </w:pPr>
      <w:r>
        <w:rPr>
          <w:rFonts w:ascii="Times New Roman"/>
          <w:b w:val="false"/>
          <w:i w:val="false"/>
          <w:color w:val="000000"/>
          <w:sz w:val="28"/>
        </w:rPr>
        <w:t>
      Сипаттама ЕҚТ бойынша анықтамалықтың  5.3.1.-бөлімінде берілген.</w:t>
      </w:r>
    </w:p>
    <w:bookmarkEnd w:id="1298"/>
    <w:bookmarkStart w:name="z1508" w:id="12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57. </w:t>
      </w:r>
    </w:p>
    <w:bookmarkEnd w:id="1299"/>
    <w:bookmarkStart w:name="z1509" w:id="1300"/>
    <w:p>
      <w:pPr>
        <w:spacing w:after="0"/>
        <w:ind w:left="0"/>
        <w:jc w:val="both"/>
      </w:pPr>
      <w:r>
        <w:rPr>
          <w:rFonts w:ascii="Times New Roman"/>
          <w:b w:val="false"/>
          <w:i w:val="false"/>
          <w:color w:val="000000"/>
          <w:sz w:val="28"/>
        </w:rPr>
        <w:t>
      Төмендегі әдістерді қолдану арқылы пирометаллургиялық операциялар (доре дайындау және басқалар) кезінде атмосфераға ұйымдастырылмаған шығарындыларды азайту.</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бөлмелер және/немесе балқыту пештерінің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вакуумда процестерді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пештерінің тозаң жинау жүйелерін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жинау жүйесі жоқ жабдықты пайдалану мүмкін еместігін қамтамасыз ететін электр блоктауы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10" w:id="1301"/>
    <w:p>
      <w:pPr>
        <w:spacing w:after="0"/>
        <w:ind w:left="0"/>
        <w:jc w:val="both"/>
      </w:pPr>
      <w:r>
        <w:rPr>
          <w:rFonts w:ascii="Times New Roman"/>
          <w:b w:val="false"/>
          <w:i w:val="false"/>
          <w:color w:val="000000"/>
          <w:sz w:val="28"/>
        </w:rPr>
        <w:t>
      Сипаттама ЕҚТ бойынша анықтамалықтың  5.3.2.-бөлімінде берілген.</w:t>
      </w:r>
    </w:p>
    <w:bookmarkEnd w:id="1301"/>
    <w:bookmarkStart w:name="z1511" w:id="1302"/>
    <w:p>
      <w:pPr>
        <w:spacing w:after="0"/>
        <w:ind w:left="0"/>
        <w:jc w:val="both"/>
      </w:pPr>
      <w:r>
        <w:rPr>
          <w:rFonts w:ascii="Times New Roman"/>
          <w:b w:val="false"/>
          <w:i w:val="false"/>
          <w:color w:val="000000"/>
          <w:sz w:val="28"/>
        </w:rPr>
        <w:t xml:space="preserve">
      </w:t>
      </w:r>
      <w:r>
        <w:rPr>
          <w:rFonts w:ascii="Times New Roman"/>
          <w:b/>
          <w:i w:val="false"/>
          <w:color w:val="000000"/>
          <w:sz w:val="28"/>
        </w:rPr>
        <w:t>ЕҚТ 58.</w:t>
      </w:r>
      <w:r>
        <w:rPr>
          <w:rFonts w:ascii="Times New Roman"/>
          <w:b w:val="false"/>
          <w:i w:val="false"/>
          <w:color w:val="000000"/>
          <w:sz w:val="28"/>
        </w:rPr>
        <w:t xml:space="preserve"> </w:t>
      </w:r>
    </w:p>
    <w:bookmarkEnd w:id="1302"/>
    <w:bookmarkStart w:name="z1512" w:id="1303"/>
    <w:p>
      <w:pPr>
        <w:spacing w:after="0"/>
        <w:ind w:left="0"/>
        <w:jc w:val="both"/>
      </w:pPr>
      <w:r>
        <w:rPr>
          <w:rFonts w:ascii="Times New Roman"/>
          <w:b w:val="false"/>
          <w:i w:val="false"/>
          <w:color w:val="000000"/>
          <w:sz w:val="28"/>
        </w:rPr>
        <w:t>
      Төмендегі әдістердің бірін немесе олардың комбинациясын қолдану арқылы алтынды сілтісіздендіру және электролизден тыс ауа шығарындыларын азайту.</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тасымалдауға арналған жабық резервуарлар/аппараттар және оқшауланған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(сілтісіздендіру, еріту және электролиз) жүзеге асыруды қамтамасыз ететін және азырақ газдық көріністері бар электролиттердің басқа (ауыспалы) түрлерін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электролизерлердің сору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шламдарды тұз қышқылымен немесе басқа реагенттермен сілтісіздендіру кезінде хлор газының бөлінуін болғызбау үшін пайдалануға болатын су қабырғасы (перде)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13" w:id="1304"/>
    <w:p>
      <w:pPr>
        <w:spacing w:after="0"/>
        <w:ind w:left="0"/>
        <w:jc w:val="both"/>
      </w:pPr>
      <w:r>
        <w:rPr>
          <w:rFonts w:ascii="Times New Roman"/>
          <w:b w:val="false"/>
          <w:i w:val="false"/>
          <w:color w:val="000000"/>
          <w:sz w:val="28"/>
        </w:rPr>
        <w:t>
      Сипаттама ЕҚТ бойынша анықтамалықтың  5.3.4.-бөлімінде берілген.</w:t>
      </w:r>
    </w:p>
    <w:bookmarkEnd w:id="1304"/>
    <w:bookmarkStart w:name="z1514" w:id="1305"/>
    <w:p>
      <w:pPr>
        <w:spacing w:after="0"/>
        <w:ind w:left="0"/>
        <w:jc w:val="both"/>
      </w:pPr>
      <w:r>
        <w:rPr>
          <w:rFonts w:ascii="Times New Roman"/>
          <w:b w:val="false"/>
          <w:i w:val="false"/>
          <w:color w:val="000000"/>
          <w:sz w:val="28"/>
        </w:rPr>
        <w:t xml:space="preserve">
      </w:t>
      </w:r>
      <w:r>
        <w:rPr>
          <w:rFonts w:ascii="Times New Roman"/>
          <w:b/>
          <w:i w:val="false"/>
          <w:color w:val="000000"/>
          <w:sz w:val="28"/>
        </w:rPr>
        <w:t>ЕҚТ 59.</w:t>
      </w:r>
      <w:r>
        <w:rPr>
          <w:rFonts w:ascii="Times New Roman"/>
          <w:b w:val="false"/>
          <w:i w:val="false"/>
          <w:color w:val="000000"/>
          <w:sz w:val="28"/>
        </w:rPr>
        <w:t xml:space="preserve"> </w:t>
      </w:r>
    </w:p>
    <w:bookmarkEnd w:id="1305"/>
    <w:bookmarkStart w:name="z1515" w:id="1306"/>
    <w:p>
      <w:pPr>
        <w:spacing w:after="0"/>
        <w:ind w:left="0"/>
        <w:jc w:val="both"/>
      </w:pPr>
      <w:r>
        <w:rPr>
          <w:rFonts w:ascii="Times New Roman"/>
          <w:b w:val="false"/>
          <w:i w:val="false"/>
          <w:color w:val="000000"/>
          <w:sz w:val="28"/>
        </w:rPr>
        <w:t>
      Төмендегі әдістерді қолдану арқылы гидрометаллургиялық процестерді жүзеге асыру кезіндегі ұйымдастырылмаған шығарындыларды азайту.</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контейнерлер мен резервуарлар, деңгей реттегіштері бар аппараттар мен резервуарлар, оқшауланған құбырлар, жабық дренаждар, жабдыққа техникалық қызмет көрсету бағдарламаларын жоспарлау сияқты шығарындыларды бақылау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газдарды кәдеге жарату үшін ортақ арна жүйесіне қосылған реакциялық ыдыстар мен цистерналар (негізгі жүйе істен шыққан жағдайда резервтік жүйе автоматты түрде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16" w:id="1307"/>
    <w:p>
      <w:pPr>
        <w:spacing w:after="0"/>
        <w:ind w:left="0"/>
        <w:jc w:val="both"/>
      </w:pPr>
      <w:r>
        <w:rPr>
          <w:rFonts w:ascii="Times New Roman"/>
          <w:b w:val="false"/>
          <w:i w:val="false"/>
          <w:color w:val="000000"/>
          <w:sz w:val="28"/>
        </w:rPr>
        <w:t>
      Сипаттама ЕҚТ бойынша анықтамалықтың  5.3.4.-бөлімінде берілген.</w:t>
      </w:r>
    </w:p>
    <w:bookmarkEnd w:id="1307"/>
    <w:bookmarkStart w:name="z1517" w:id="1308"/>
    <w:p>
      <w:pPr>
        <w:spacing w:after="0"/>
        <w:ind w:left="0"/>
        <w:jc w:val="both"/>
      </w:pPr>
      <w:r>
        <w:rPr>
          <w:rFonts w:ascii="Times New Roman"/>
          <w:b w:val="false"/>
          <w:i w:val="false"/>
          <w:color w:val="000000"/>
          <w:sz w:val="28"/>
        </w:rPr>
        <w:t xml:space="preserve">
      </w:t>
      </w:r>
      <w:r>
        <w:rPr>
          <w:rFonts w:ascii="Times New Roman"/>
          <w:b/>
          <w:i w:val="false"/>
          <w:color w:val="000000"/>
          <w:sz w:val="28"/>
        </w:rPr>
        <w:t>ЕҚТ 60.</w:t>
      </w:r>
      <w:r>
        <w:rPr>
          <w:rFonts w:ascii="Times New Roman"/>
          <w:b w:val="false"/>
          <w:i w:val="false"/>
          <w:color w:val="000000"/>
          <w:sz w:val="28"/>
        </w:rPr>
        <w:t xml:space="preserve"> </w:t>
      </w:r>
    </w:p>
    <w:bookmarkEnd w:id="1308"/>
    <w:bookmarkStart w:name="z1518" w:id="1309"/>
    <w:p>
      <w:pPr>
        <w:spacing w:after="0"/>
        <w:ind w:left="0"/>
        <w:jc w:val="both"/>
      </w:pPr>
      <w:r>
        <w:rPr>
          <w:rFonts w:ascii="Times New Roman"/>
          <w:b w:val="false"/>
          <w:i w:val="false"/>
          <w:color w:val="000000"/>
          <w:sz w:val="28"/>
        </w:rPr>
        <w:t>
      Келесі әдістерді қолдану арқылы жағу, күйдіру және кептіру кезіндегі ауаға бөлінетін шығарындыларды азайтыңыз.</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күйдіру, жағу және кептіру пештерін технологиялық түтін газдарына арналған арна жүйесіне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өшіп қалған жағдайда автоматтандырылған басқару жүйесі арқылы жабдықтың жұмысын, жұмысты іске қосу және тоқтатуды қамтамасыз ететін резервтік генераторды іске қосуды қамтамасыз ететін электрондық басқару жүйесін пайдалану. жұмсалған қышқылды кетіру және скрубберлерге жаңа қышқыл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 қондырғысы электр қуаты үзілген жағдайда резервтік генератор арқылы қызмет көрсететін басым электр тізбегіне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іске қосу және тоқтату, жұмсалған қышқылды кетіру және скрубберлерді жаңа қышқылмен толықтыру автоматтандырылған басқару жүйесі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19" w:id="1310"/>
    <w:p>
      <w:pPr>
        <w:spacing w:after="0"/>
        <w:ind w:left="0"/>
        <w:jc w:val="both"/>
      </w:pPr>
      <w:r>
        <w:rPr>
          <w:rFonts w:ascii="Times New Roman"/>
          <w:b w:val="false"/>
          <w:i w:val="false"/>
          <w:color w:val="000000"/>
          <w:sz w:val="28"/>
        </w:rPr>
        <w:t>
      Сипаттама ЕҚТ бойынша анықтамалықтың  5.3.5.-бөлімінде берілген.</w:t>
      </w:r>
    </w:p>
    <w:bookmarkEnd w:id="1310"/>
    <w:bookmarkStart w:name="z1520" w:id="1311"/>
    <w:p>
      <w:pPr>
        <w:spacing w:after="0"/>
        <w:ind w:left="0"/>
        <w:jc w:val="both"/>
      </w:pPr>
      <w:r>
        <w:rPr>
          <w:rFonts w:ascii="Times New Roman"/>
          <w:b w:val="false"/>
          <w:i w:val="false"/>
          <w:color w:val="000000"/>
          <w:sz w:val="28"/>
        </w:rPr>
        <w:t xml:space="preserve">
      </w:t>
      </w:r>
      <w:r>
        <w:rPr>
          <w:rFonts w:ascii="Times New Roman"/>
          <w:b/>
          <w:i w:val="false"/>
          <w:color w:val="000000"/>
          <w:sz w:val="28"/>
        </w:rPr>
        <w:t>ЕҚТ 61.</w:t>
      </w:r>
      <w:r>
        <w:rPr>
          <w:rFonts w:ascii="Times New Roman"/>
          <w:b w:val="false"/>
          <w:i w:val="false"/>
          <w:color w:val="000000"/>
          <w:sz w:val="28"/>
        </w:rPr>
        <w:t xml:space="preserve"> </w:t>
      </w:r>
    </w:p>
    <w:bookmarkEnd w:id="1311"/>
    <w:bookmarkStart w:name="z1521" w:id="1312"/>
    <w:p>
      <w:pPr>
        <w:spacing w:after="0"/>
        <w:ind w:left="0"/>
        <w:jc w:val="both"/>
      </w:pPr>
      <w:r>
        <w:rPr>
          <w:rFonts w:ascii="Times New Roman"/>
          <w:b w:val="false"/>
          <w:i w:val="false"/>
          <w:color w:val="000000"/>
          <w:sz w:val="28"/>
        </w:rPr>
        <w:t>
      Дайын өнімді балқыту кезінде атмосфераға ұйымдастырылмаған шығарындыларды келесі әдістерді қолдану арқылы азайту.</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оқшауланған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сору және желдету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22" w:id="1313"/>
    <w:p>
      <w:pPr>
        <w:spacing w:after="0"/>
        <w:ind w:left="0"/>
        <w:jc w:val="both"/>
      </w:pPr>
      <w:r>
        <w:rPr>
          <w:rFonts w:ascii="Times New Roman"/>
          <w:b w:val="false"/>
          <w:i w:val="false"/>
          <w:color w:val="000000"/>
          <w:sz w:val="28"/>
        </w:rPr>
        <w:t>
      Сипаттама ЕҚТ бойынша анықтамалықтың  5.3.6.-бөлімінде берілген.</w:t>
      </w:r>
    </w:p>
    <w:bookmarkEnd w:id="1313"/>
    <w:bookmarkStart w:name="z1523" w:id="1314"/>
    <w:p>
      <w:pPr>
        <w:spacing w:after="0"/>
        <w:ind w:left="0"/>
        <w:jc w:val="both"/>
      </w:pPr>
      <w:r>
        <w:rPr>
          <w:rFonts w:ascii="Times New Roman"/>
          <w:b w:val="false"/>
          <w:i w:val="false"/>
          <w:color w:val="000000"/>
          <w:sz w:val="28"/>
        </w:rPr>
        <w:t xml:space="preserve">
      </w:t>
      </w:r>
      <w:r>
        <w:rPr>
          <w:rFonts w:ascii="Times New Roman"/>
          <w:b/>
          <w:i w:val="false"/>
          <w:color w:val="000000"/>
          <w:sz w:val="28"/>
        </w:rPr>
        <w:t>1.3.1.2.</w:t>
      </w:r>
      <w:r>
        <w:rPr>
          <w:rFonts w:ascii="Times New Roman"/>
          <w:b w:val="false"/>
          <w:i w:val="false"/>
          <w:color w:val="000000"/>
          <w:sz w:val="28"/>
        </w:rPr>
        <w:t xml:space="preserve"> Ұйымдастырылған шығарындылар</w:t>
      </w:r>
    </w:p>
    <w:bookmarkEnd w:id="1314"/>
    <w:bookmarkStart w:name="z1524" w:id="1315"/>
    <w:p>
      <w:pPr>
        <w:spacing w:after="0"/>
        <w:ind w:left="0"/>
        <w:jc w:val="both"/>
      </w:pPr>
      <w:r>
        <w:rPr>
          <w:rFonts w:ascii="Times New Roman"/>
          <w:b w:val="false"/>
          <w:i w:val="false"/>
          <w:color w:val="000000"/>
          <w:sz w:val="28"/>
        </w:rPr>
        <w:t xml:space="preserve">
      </w:t>
      </w:r>
      <w:r>
        <w:rPr>
          <w:rFonts w:ascii="Times New Roman"/>
          <w:b/>
          <w:i w:val="false"/>
          <w:color w:val="000000"/>
          <w:sz w:val="28"/>
        </w:rPr>
        <w:t>ЕҚТ 62.</w:t>
      </w:r>
      <w:r>
        <w:rPr>
          <w:rFonts w:ascii="Times New Roman"/>
          <w:b w:val="false"/>
          <w:i w:val="false"/>
          <w:color w:val="000000"/>
          <w:sz w:val="28"/>
        </w:rPr>
        <w:t xml:space="preserve"> </w:t>
      </w:r>
    </w:p>
    <w:bookmarkEnd w:id="1315"/>
    <w:bookmarkStart w:name="z1525" w:id="1316"/>
    <w:p>
      <w:pPr>
        <w:spacing w:after="0"/>
        <w:ind w:left="0"/>
        <w:jc w:val="both"/>
      </w:pPr>
      <w:r>
        <w:rPr>
          <w:rFonts w:ascii="Times New Roman"/>
          <w:b w:val="false"/>
          <w:i w:val="false"/>
          <w:color w:val="000000"/>
          <w:sz w:val="28"/>
        </w:rPr>
        <w:t>
      Бір немесе бірнеше газ тазарту қондырғыларын пайдалану арқылы тозаң мен металдардың ауаға шығарылуын олар түзілуі мүмкін барлық аймақтарда, соның ішінде ұсақтау, сүзу, араластыру, балқыту, жағу, қуыру, кептіру және өңдеуді азайту.</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сүзгісі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селен жоғары газ шығарындылары үшін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электросүзгі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26" w:id="1317"/>
    <w:p>
      <w:pPr>
        <w:spacing w:after="0"/>
        <w:ind w:left="0"/>
        <w:jc w:val="both"/>
      </w:pPr>
      <w:r>
        <w:rPr>
          <w:rFonts w:ascii="Times New Roman"/>
          <w:b w:val="false"/>
          <w:i w:val="false"/>
          <w:color w:val="000000"/>
          <w:sz w:val="28"/>
        </w:rPr>
        <w:t>
      Сипаттама ЕҚТ бойынша анықтамалықтың  5.3.-бөлімінде берілген.</w:t>
      </w:r>
    </w:p>
    <w:bookmarkEnd w:id="1317"/>
    <w:bookmarkStart w:name="z1527" w:id="1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63. </w:t>
      </w:r>
    </w:p>
    <w:bookmarkEnd w:id="1318"/>
    <w:bookmarkStart w:name="z1528" w:id="1319"/>
    <w:p>
      <w:pPr>
        <w:spacing w:after="0"/>
        <w:ind w:left="0"/>
        <w:jc w:val="both"/>
      </w:pPr>
      <w:r>
        <w:rPr>
          <w:rFonts w:ascii="Times New Roman"/>
          <w:b w:val="false"/>
          <w:i w:val="false"/>
          <w:color w:val="000000"/>
          <w:sz w:val="28"/>
        </w:rPr>
        <w:t>
      Төмендегі әдістердің бірін немесе олардың комбинациясын пайдалана отырып, азот қышқылымен сұйылтуды/сілтілеуді қоса алғанда, гидрометаллургиялық процестерден ауаға NOx шығарындыларын азайту.</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содасы бар сілтілі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тотықтырғыштары (мысалы, оттегі, сутегі асқын тотығы) және тотықсыздандырғыштары (мысалы, азот қышқылы, несепнәр) бар скруббер </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29" w:id="1320"/>
    <w:p>
      <w:pPr>
        <w:spacing w:after="0"/>
        <w:ind w:left="0"/>
        <w:jc w:val="both"/>
      </w:pPr>
      <w:r>
        <w:rPr>
          <w:rFonts w:ascii="Times New Roman"/>
          <w:b w:val="false"/>
          <w:i w:val="false"/>
          <w:color w:val="000000"/>
          <w:sz w:val="28"/>
        </w:rPr>
        <w:t>
      * ол көбінесе каустикалық сода қосылған сілтілі скруббермен бірге қолданылады.</w:t>
      </w:r>
    </w:p>
    <w:bookmarkEnd w:id="13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0" w:id="1321"/>
    <w:p>
      <w:pPr>
        <w:spacing w:after="0"/>
        <w:ind w:left="0"/>
        <w:jc w:val="both"/>
      </w:pPr>
      <w:r>
        <w:rPr>
          <w:rFonts w:ascii="Times New Roman"/>
          <w:b w:val="false"/>
          <w:i w:val="false"/>
          <w:color w:val="000000"/>
          <w:sz w:val="28"/>
        </w:rPr>
        <w:t>
      Сипаттама ЕҚТ бойынша анықтамалықтың  5.3.4.-бөлімінде берілген.</w:t>
      </w:r>
    </w:p>
    <w:bookmarkEnd w:id="1321"/>
    <w:bookmarkStart w:name="z1531" w:id="1322"/>
    <w:p>
      <w:pPr>
        <w:spacing w:after="0"/>
        <w:ind w:left="0"/>
        <w:jc w:val="both"/>
      </w:pPr>
      <w:r>
        <w:rPr>
          <w:rFonts w:ascii="Times New Roman"/>
          <w:b w:val="false"/>
          <w:i w:val="false"/>
          <w:color w:val="000000"/>
          <w:sz w:val="28"/>
        </w:rPr>
        <w:t xml:space="preserve">
      ЕҚТ 64. </w:t>
      </w:r>
    </w:p>
    <w:bookmarkEnd w:id="1322"/>
    <w:bookmarkStart w:name="z1532" w:id="1323"/>
    <w:p>
      <w:pPr>
        <w:spacing w:after="0"/>
        <w:ind w:left="0"/>
        <w:jc w:val="both"/>
      </w:pPr>
      <w:r>
        <w:rPr>
          <w:rFonts w:ascii="Times New Roman"/>
          <w:b w:val="false"/>
          <w:i w:val="false"/>
          <w:color w:val="000000"/>
          <w:sz w:val="28"/>
        </w:rPr>
        <w:t>
      Жағу, күйдіру және кептіру процестерін қоса алғанда, шикізатты дайындау, Доре қорытпасын өндіру кезінде, сондай-ақ гидрометаллургиялық процестерде атмосфералық ауаға SO2 шығарындыларын азайту: келесі әдістердің бірін қолдану арқылы немесе олардың комбинациясы.</w:t>
      </w:r>
    </w:p>
    <w:bookmarkEnd w:id="1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скруббер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24"/>
          <w:p>
            <w:pPr>
              <w:spacing w:after="20"/>
              <w:ind w:left="20"/>
              <w:jc w:val="both"/>
            </w:pPr>
            <w:r>
              <w:rPr>
                <w:rFonts w:ascii="Times New Roman"/>
                <w:b w:val="false"/>
                <w:i w:val="false"/>
                <w:color w:val="000000"/>
                <w:sz w:val="20"/>
              </w:rPr>
              <w:t>
ылғалды скруббер пайдалану келесі жағдайларда шектеледі:</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су қалдықтарын қоса алғанда, қалдықтардың көп мөлшерін тудыратын өте жоғары газ шығыны;</w:t>
            </w:r>
          </w:p>
          <w:p>
            <w:pPr>
              <w:spacing w:after="20"/>
              <w:ind w:left="20"/>
              <w:jc w:val="both"/>
            </w:pPr>
            <w:r>
              <w:rPr>
                <w:rFonts w:ascii="Times New Roman"/>
                <w:b w:val="false"/>
                <w:i w:val="false"/>
                <w:color w:val="000000"/>
                <w:sz w:val="20"/>
              </w:rPr>
              <w:t>
қалдықтарды өңдеу үшін судың көп мөлшері қажет болған құрғақ аймақтарда және соған байланысты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электросүзгі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35" w:id="1325"/>
    <w:p>
      <w:pPr>
        <w:spacing w:after="0"/>
        <w:ind w:left="0"/>
        <w:jc w:val="both"/>
      </w:pPr>
      <w:r>
        <w:rPr>
          <w:rFonts w:ascii="Times New Roman"/>
          <w:b w:val="false"/>
          <w:i w:val="false"/>
          <w:color w:val="000000"/>
          <w:sz w:val="28"/>
        </w:rPr>
        <w:t>
      Сипаттама ЕҚТ бойынша анықтамалықтың  5.3.-бөлімінде берілген.</w:t>
      </w:r>
    </w:p>
    <w:bookmarkEnd w:id="1325"/>
    <w:bookmarkStart w:name="z1536" w:id="1326"/>
    <w:p>
      <w:pPr>
        <w:spacing w:after="0"/>
        <w:ind w:left="0"/>
        <w:jc w:val="both"/>
      </w:pPr>
      <w:r>
        <w:rPr>
          <w:rFonts w:ascii="Times New Roman"/>
          <w:b w:val="false"/>
          <w:i w:val="false"/>
          <w:color w:val="000000"/>
          <w:sz w:val="28"/>
        </w:rPr>
        <w:t xml:space="preserve">
      </w:t>
      </w:r>
      <w:r>
        <w:rPr>
          <w:rFonts w:ascii="Times New Roman"/>
          <w:b/>
          <w:i w:val="false"/>
          <w:color w:val="000000"/>
          <w:sz w:val="28"/>
        </w:rPr>
        <w:t>ЕҚТ 65.</w:t>
      </w:r>
      <w:r>
        <w:rPr>
          <w:rFonts w:ascii="Times New Roman"/>
          <w:b w:val="false"/>
          <w:i w:val="false"/>
          <w:color w:val="000000"/>
          <w:sz w:val="28"/>
        </w:rPr>
        <w:t xml:space="preserve"> </w:t>
      </w:r>
    </w:p>
    <w:bookmarkEnd w:id="1326"/>
    <w:bookmarkStart w:name="z1537" w:id="1327"/>
    <w:p>
      <w:pPr>
        <w:spacing w:after="0"/>
        <w:ind w:left="0"/>
        <w:jc w:val="both"/>
      </w:pPr>
      <w:r>
        <w:rPr>
          <w:rFonts w:ascii="Times New Roman"/>
          <w:b w:val="false"/>
          <w:i w:val="false"/>
          <w:color w:val="000000"/>
          <w:sz w:val="28"/>
        </w:rPr>
        <w:t>
      Гидрометаллургиялық өндірістен атмосфераға SO2 шығарындыларын азайту, соның ішінде ілеспе жану, күйдіру және кептіру операциялары: ылғалды скрубберді пайдалану. Сипаттама ЕҚТ бойынша анықтамалықтың  5.3.-бөлімінде берілген.</w:t>
      </w:r>
    </w:p>
    <w:bookmarkEnd w:id="1327"/>
    <w:bookmarkStart w:name="z1538" w:id="1328"/>
    <w:p>
      <w:pPr>
        <w:spacing w:after="0"/>
        <w:ind w:left="0"/>
        <w:jc w:val="both"/>
      </w:pPr>
      <w:r>
        <w:rPr>
          <w:rFonts w:ascii="Times New Roman"/>
          <w:b w:val="false"/>
          <w:i w:val="false"/>
          <w:color w:val="000000"/>
          <w:sz w:val="28"/>
        </w:rPr>
        <w:t xml:space="preserve">
      </w:t>
      </w:r>
      <w:r>
        <w:rPr>
          <w:rFonts w:ascii="Times New Roman"/>
          <w:b/>
          <w:i w:val="false"/>
          <w:color w:val="000000"/>
          <w:sz w:val="28"/>
        </w:rPr>
        <w:t>ЕҚТ 66.</w:t>
      </w:r>
      <w:r>
        <w:rPr>
          <w:rFonts w:ascii="Times New Roman"/>
          <w:b w:val="false"/>
          <w:i w:val="false"/>
          <w:color w:val="000000"/>
          <w:sz w:val="28"/>
        </w:rPr>
        <w:t xml:space="preserve"> </w:t>
      </w:r>
    </w:p>
    <w:bookmarkEnd w:id="1328"/>
    <w:bookmarkStart w:name="z1539" w:id="1329"/>
    <w:p>
      <w:pPr>
        <w:spacing w:after="0"/>
        <w:ind w:left="0"/>
        <w:jc w:val="both"/>
      </w:pPr>
      <w:r>
        <w:rPr>
          <w:rFonts w:ascii="Times New Roman"/>
          <w:b w:val="false"/>
          <w:i w:val="false"/>
          <w:color w:val="000000"/>
          <w:sz w:val="28"/>
        </w:rPr>
        <w:t>
      Гидрометаллургиялық өндірістен ауаға HCl және Cl2 шығарындыларын азайту, соның ішінде ілеспе жану, күйдіру және кептіру операциялары: сілтілі скрубберді пайдалану. Сипаттама ЕҚТ бойынша анықтамалықтың  5.3.-бөлімінде берілген.</w:t>
      </w:r>
    </w:p>
    <w:bookmarkEnd w:id="1329"/>
    <w:bookmarkStart w:name="z1540" w:id="1330"/>
    <w:p>
      <w:pPr>
        <w:spacing w:after="0"/>
        <w:ind w:left="0"/>
        <w:jc w:val="both"/>
      </w:pPr>
      <w:r>
        <w:rPr>
          <w:rFonts w:ascii="Times New Roman"/>
          <w:b w:val="false"/>
          <w:i w:val="false"/>
          <w:color w:val="000000"/>
          <w:sz w:val="28"/>
        </w:rPr>
        <w:t xml:space="preserve">
      </w:t>
      </w:r>
      <w:r>
        <w:rPr>
          <w:rFonts w:ascii="Times New Roman"/>
          <w:b/>
          <w:i w:val="false"/>
          <w:color w:val="000000"/>
          <w:sz w:val="28"/>
        </w:rPr>
        <w:t>ЕҚТ 67</w:t>
      </w:r>
      <w:r>
        <w:rPr>
          <w:rFonts w:ascii="Times New Roman"/>
          <w:b w:val="false"/>
          <w:i w:val="false"/>
          <w:color w:val="000000"/>
          <w:sz w:val="28"/>
        </w:rPr>
        <w:t xml:space="preserve">. </w:t>
      </w:r>
    </w:p>
    <w:bookmarkEnd w:id="1330"/>
    <w:bookmarkStart w:name="z1541" w:id="1331"/>
    <w:p>
      <w:pPr>
        <w:spacing w:after="0"/>
        <w:ind w:left="0"/>
        <w:jc w:val="both"/>
      </w:pPr>
      <w:r>
        <w:rPr>
          <w:rFonts w:ascii="Times New Roman"/>
          <w:b w:val="false"/>
          <w:i w:val="false"/>
          <w:color w:val="000000"/>
          <w:sz w:val="28"/>
        </w:rPr>
        <w:t>
      Аммиак немесе аммоний хлоридінің көмегімен гидрометаллургиялық өндірістің NH3 шығарындыларын азайту: күкірт қышқылының ылғалды скрубберін пайдалану. Сипаттама ЕҚТ бойынша анықтамалықтың  5.3.-бөлімінде берілген.</w:t>
      </w:r>
    </w:p>
    <w:bookmarkEnd w:id="1331"/>
    <w:bookmarkStart w:name="z1542" w:id="1332"/>
    <w:p>
      <w:pPr>
        <w:spacing w:after="0"/>
        <w:ind w:left="0"/>
        <w:jc w:val="both"/>
      </w:pPr>
      <w:r>
        <w:rPr>
          <w:rFonts w:ascii="Times New Roman"/>
          <w:b w:val="false"/>
          <w:i w:val="false"/>
          <w:color w:val="000000"/>
          <w:sz w:val="28"/>
        </w:rPr>
        <w:t xml:space="preserve">
      </w:t>
      </w:r>
      <w:r>
        <w:rPr>
          <w:rFonts w:ascii="Times New Roman"/>
          <w:b/>
          <w:i w:val="false"/>
          <w:color w:val="000000"/>
          <w:sz w:val="28"/>
        </w:rPr>
        <w:t>ЕҚТ 68.</w:t>
      </w:r>
      <w:r>
        <w:rPr>
          <w:rFonts w:ascii="Times New Roman"/>
          <w:b w:val="false"/>
          <w:i w:val="false"/>
          <w:color w:val="000000"/>
          <w:sz w:val="28"/>
        </w:rPr>
        <w:t xml:space="preserve"> </w:t>
      </w:r>
    </w:p>
    <w:bookmarkEnd w:id="1332"/>
    <w:bookmarkStart w:name="z1543" w:id="1333"/>
    <w:p>
      <w:pPr>
        <w:spacing w:after="0"/>
        <w:ind w:left="0"/>
        <w:jc w:val="both"/>
      </w:pPr>
      <w:r>
        <w:rPr>
          <w:rFonts w:ascii="Times New Roman"/>
          <w:b w:val="false"/>
          <w:i w:val="false"/>
          <w:color w:val="000000"/>
          <w:sz w:val="28"/>
        </w:rPr>
        <w:t>
      Шикізат құрамында органикалық қосылыстар, галогендер немесе басқа ПХДД/Ф  прекурсорлары болған кезде кептіру кезіндегі ПХДД/Ф  ауаға шығарындыларын өртеу және күйдіру кезінде азайту: бір немесе бірнеше әдістерді қолдану арқылы.</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күйдіргіш немесе регенеративті термиялық тотықтырғыш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тозаң жинау жүйесімен біріктірілген адсорбент инъекциясы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шығарындыларды азайту үшін жану немесе үдеріс жағдайларын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&gt; 250°c үшін жоғары тозаңды сору жүйелерін пайдалануды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қатаю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(&gt; 850°c) пеште пхдд/ф  термиялық жойылуы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жоғарғы аймағында оттегінің жарылуын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оттық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44" w:id="1334"/>
    <w:p>
      <w:pPr>
        <w:spacing w:after="0"/>
        <w:ind w:left="0"/>
        <w:jc w:val="both"/>
      </w:pPr>
      <w:r>
        <w:rPr>
          <w:rFonts w:ascii="Times New Roman"/>
          <w:b w:val="false"/>
          <w:i w:val="false"/>
          <w:color w:val="000000"/>
          <w:sz w:val="28"/>
        </w:rPr>
        <w:t>
      Сипаттама ЕҚТ бойынша анықтамалықтың  5.2.3.2. -бөлімінде берілген.</w:t>
      </w:r>
    </w:p>
    <w:bookmarkEnd w:id="1334"/>
    <w:bookmarkStart w:name="z1545" w:id="1335"/>
    <w:p>
      <w:pPr>
        <w:spacing w:after="0"/>
        <w:ind w:left="0"/>
        <w:jc w:val="both"/>
      </w:pPr>
      <w:r>
        <w:rPr>
          <w:rFonts w:ascii="Times New Roman"/>
          <w:b w:val="false"/>
          <w:i w:val="false"/>
          <w:color w:val="000000"/>
          <w:sz w:val="28"/>
        </w:rPr>
        <w:t xml:space="preserve">
      Бағалы металдарды өндіру процестерінде ЕҚТ қолдануға байланысты шығарындылардың технологиялық көрсеткіштері 2-бөлімнің 2.1-кестесінде берілген. </w:t>
      </w:r>
    </w:p>
    <w:bookmarkEnd w:id="1335"/>
    <w:bookmarkStart w:name="z1546" w:id="1336"/>
    <w:p>
      <w:pPr>
        <w:spacing w:after="0"/>
        <w:ind w:left="0"/>
        <w:jc w:val="both"/>
      </w:pPr>
      <w:r>
        <w:rPr>
          <w:rFonts w:ascii="Times New Roman"/>
          <w:b w:val="false"/>
          <w:i w:val="false"/>
          <w:color w:val="000000"/>
          <w:sz w:val="28"/>
        </w:rPr>
        <w:t>
      1.3.2.      Топырақты және жерасты суларын қорғау</w:t>
      </w:r>
    </w:p>
    <w:bookmarkEnd w:id="1336"/>
    <w:bookmarkStart w:name="z1547" w:id="1337"/>
    <w:p>
      <w:pPr>
        <w:spacing w:after="0"/>
        <w:ind w:left="0"/>
        <w:jc w:val="both"/>
      </w:pPr>
      <w:r>
        <w:rPr>
          <w:rFonts w:ascii="Times New Roman"/>
          <w:b w:val="false"/>
          <w:i w:val="false"/>
          <w:color w:val="000000"/>
          <w:sz w:val="28"/>
        </w:rPr>
        <w:t xml:space="preserve">
      </w:t>
      </w:r>
      <w:r>
        <w:rPr>
          <w:rFonts w:ascii="Times New Roman"/>
          <w:b/>
          <w:i w:val="false"/>
          <w:color w:val="000000"/>
          <w:sz w:val="28"/>
        </w:rPr>
        <w:t>ЕҚТ 69.</w:t>
      </w:r>
      <w:r>
        <w:rPr>
          <w:rFonts w:ascii="Times New Roman"/>
          <w:b w:val="false"/>
          <w:i w:val="false"/>
          <w:color w:val="000000"/>
          <w:sz w:val="28"/>
        </w:rPr>
        <w:t xml:space="preserve"> </w:t>
      </w:r>
    </w:p>
    <w:bookmarkEnd w:id="1337"/>
    <w:bookmarkStart w:name="z1548" w:id="1338"/>
    <w:p>
      <w:pPr>
        <w:spacing w:after="0"/>
        <w:ind w:left="0"/>
        <w:jc w:val="both"/>
      </w:pPr>
      <w:r>
        <w:rPr>
          <w:rFonts w:ascii="Times New Roman"/>
          <w:b w:val="false"/>
          <w:i w:val="false"/>
          <w:color w:val="000000"/>
          <w:sz w:val="28"/>
        </w:rPr>
        <w:t>
      Топырақтың және жерасты суларының ластануының алдын алу: келесі әдістерді қолдану.</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дренаж жүйесін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қоршауды немесе тірек қабырғаны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су өткізбейтін еденді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ыдыстардағы деңгейді автоматты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сақтау карталарының табанында және беткейінде гидрооқшаулағыш пленкалық жабынды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49" w:id="1339"/>
    <w:p>
      <w:pPr>
        <w:spacing w:after="0"/>
        <w:ind w:left="0"/>
        <w:jc w:val="both"/>
      </w:pPr>
      <w:r>
        <w:rPr>
          <w:rFonts w:ascii="Times New Roman"/>
          <w:b w:val="false"/>
          <w:i w:val="false"/>
          <w:color w:val="000000"/>
          <w:sz w:val="28"/>
        </w:rPr>
        <w:t>
      Сипаттама ЕҚТ бойынша анықтамалықтың  5.1.4.-бөлімінде берілген.</w:t>
      </w:r>
    </w:p>
    <w:bookmarkEnd w:id="1339"/>
    <w:bookmarkStart w:name="z1550" w:id="1340"/>
    <w:p>
      <w:pPr>
        <w:spacing w:after="0"/>
        <w:ind w:left="0"/>
        <w:jc w:val="both"/>
      </w:pPr>
      <w:r>
        <w:rPr>
          <w:rFonts w:ascii="Times New Roman"/>
          <w:b w:val="false"/>
          <w:i w:val="false"/>
          <w:color w:val="000000"/>
          <w:sz w:val="28"/>
        </w:rPr>
        <w:t xml:space="preserve">
      </w:t>
      </w:r>
      <w:r>
        <w:rPr>
          <w:rFonts w:ascii="Times New Roman"/>
          <w:b/>
          <w:i w:val="false"/>
          <w:color w:val="000000"/>
          <w:sz w:val="28"/>
        </w:rPr>
        <w:t>ЕҚТ 70</w:t>
      </w:r>
      <w:r>
        <w:rPr>
          <w:rFonts w:ascii="Times New Roman"/>
          <w:b w:val="false"/>
          <w:i w:val="false"/>
          <w:color w:val="000000"/>
          <w:sz w:val="28"/>
        </w:rPr>
        <w:t>.</w:t>
      </w:r>
    </w:p>
    <w:bookmarkEnd w:id="1340"/>
    <w:bookmarkStart w:name="z1551" w:id="1341"/>
    <w:p>
      <w:pPr>
        <w:spacing w:after="0"/>
        <w:ind w:left="0"/>
        <w:jc w:val="both"/>
      </w:pPr>
      <w:r>
        <w:rPr>
          <w:rFonts w:ascii="Times New Roman"/>
          <w:b w:val="false"/>
          <w:i w:val="false"/>
          <w:color w:val="000000"/>
          <w:sz w:val="28"/>
        </w:rPr>
        <w:t>
      Сарқынды сулардың түзілуінің алдын алу</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скрубберлерден және гидрометаллургиялық сілтісіздендіру сатыларынан немесе басқа тазарту операцияларынан алынған басқа реагенттерден сұйықтықтардың қалдықтарын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сілтісіздендіру процестерінен ерітінділерді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52" w:id="1342"/>
    <w:p>
      <w:pPr>
        <w:spacing w:after="0"/>
        <w:ind w:left="0"/>
        <w:jc w:val="both"/>
      </w:pPr>
      <w:r>
        <w:rPr>
          <w:rFonts w:ascii="Times New Roman"/>
          <w:b w:val="false"/>
          <w:i w:val="false"/>
          <w:color w:val="000000"/>
          <w:sz w:val="28"/>
        </w:rPr>
        <w:t>
      Сипаттама ЕҚТ бойынша анықтамалықтың  5.1.4.-бөлімінде берілген.</w:t>
      </w:r>
    </w:p>
    <w:bookmarkEnd w:id="1342"/>
    <w:bookmarkStart w:name="z1553" w:id="1343"/>
    <w:p>
      <w:pPr>
        <w:spacing w:after="0"/>
        <w:ind w:left="0"/>
        <w:jc w:val="both"/>
      </w:pPr>
      <w:r>
        <w:rPr>
          <w:rFonts w:ascii="Times New Roman"/>
          <w:b w:val="false"/>
          <w:i w:val="false"/>
          <w:color w:val="000000"/>
          <w:sz w:val="28"/>
        </w:rPr>
        <w:t xml:space="preserve">
      Бағалы металдарды өндіру процестерінде ЕҚТ қолдануға байланысты шығарындылардың технологиялық көрсеткіштері 2-бөлімнің 2.1-кестесінде берілген. </w:t>
      </w:r>
    </w:p>
    <w:bookmarkEnd w:id="1343"/>
    <w:bookmarkStart w:name="z1554" w:id="1344"/>
    <w:p>
      <w:pPr>
        <w:spacing w:after="0"/>
        <w:ind w:left="0"/>
        <w:jc w:val="both"/>
      </w:pPr>
      <w:r>
        <w:rPr>
          <w:rFonts w:ascii="Times New Roman"/>
          <w:b w:val="false"/>
          <w:i w:val="false"/>
          <w:color w:val="000000"/>
          <w:sz w:val="28"/>
        </w:rPr>
        <w:t xml:space="preserve">
      </w:t>
      </w:r>
      <w:r>
        <w:rPr>
          <w:rFonts w:ascii="Times New Roman"/>
          <w:b/>
          <w:i w:val="false"/>
          <w:color w:val="000000"/>
          <w:sz w:val="28"/>
        </w:rPr>
        <w:t>ЕҚТ 71.</w:t>
      </w:r>
      <w:r>
        <w:rPr>
          <w:rFonts w:ascii="Times New Roman"/>
          <w:b w:val="false"/>
          <w:i w:val="false"/>
          <w:color w:val="000000"/>
          <w:sz w:val="28"/>
        </w:rPr>
        <w:t xml:space="preserve"> </w:t>
      </w:r>
    </w:p>
    <w:bookmarkEnd w:id="1344"/>
    <w:bookmarkStart w:name="z1555" w:id="1345"/>
    <w:p>
      <w:pPr>
        <w:spacing w:after="0"/>
        <w:ind w:left="0"/>
        <w:jc w:val="both"/>
      </w:pPr>
      <w:r>
        <w:rPr>
          <w:rFonts w:ascii="Times New Roman"/>
          <w:b w:val="false"/>
          <w:i w:val="false"/>
          <w:color w:val="000000"/>
          <w:sz w:val="28"/>
        </w:rPr>
        <w:t>
      Қалдықтарды, жартылай фабрикаттарды және қайта өңделетін материалдармен жұмыс істеу жүйесін ұйымдастыру, оларды қайта пайдалануды жеңілдету, ал бұл мүмкін болмаған жағдайда бір немесе бірнеше техниканы қолдануды қоса алғанда, қайта өңдеу немесе кәдеге жарату.</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қождардан металдарды алу, тозаң сүзгілері, ылғалды тозаңсыздандыру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фазасына өткен құрамында селен бар ылғалды тозаңсыздандыру жүйелерінен селенді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электролиттер мен шламды жуу ерітінділерінен күмісті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тазарту өнімдерінен металдарды алу (мысалы, күміс цементаты, негізгі мыс карбонатының шөгіндісі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сілтілеуден кейін электролиттерден, шламдардан және ерітінділерден алтын, күміс және мпг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қалдықтарынан металдарды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тобының металдарымен байытылған ерітінділерден платина тобындағы металдарды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соңғы ерітінділерін өңдеу кезінде металдарды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556" w:id="1346"/>
    <w:p>
      <w:pPr>
        <w:spacing w:after="0"/>
        <w:ind w:left="0"/>
        <w:jc w:val="both"/>
      </w:pPr>
      <w:r>
        <w:rPr>
          <w:rFonts w:ascii="Times New Roman"/>
          <w:b w:val="false"/>
          <w:i w:val="false"/>
          <w:color w:val="000000"/>
          <w:sz w:val="28"/>
        </w:rPr>
        <w:t>
      Сипаттама ЕҚТ бойынша анықтамалықтың  5.3.7.-бөлімінде берілген.</w:t>
      </w:r>
    </w:p>
    <w:bookmarkEnd w:id="1346"/>
    <w:bookmarkStart w:name="z1557" w:id="1347"/>
    <w:p>
      <w:pPr>
        <w:spacing w:after="0"/>
        <w:ind w:left="0"/>
        <w:jc w:val="left"/>
      </w:pPr>
      <w:r>
        <w:rPr>
          <w:rFonts w:ascii="Times New Roman"/>
          <w:b/>
          <w:i w:val="false"/>
          <w:color w:val="000000"/>
        </w:rPr>
        <w:t xml:space="preserve"> Бөлім 2. Ең үздік қолжетімді техникаларды қолдануға байланысты технологиялық көрсеткіштер (эмиссиялар деңгейлері)</w:t>
      </w:r>
    </w:p>
    <w:bookmarkEnd w:id="1347"/>
    <w:bookmarkStart w:name="z1558" w:id="1348"/>
    <w:p>
      <w:pPr>
        <w:spacing w:after="0"/>
        <w:ind w:left="0"/>
        <w:jc w:val="both"/>
      </w:pPr>
      <w:r>
        <w:rPr>
          <w:rFonts w:ascii="Times New Roman"/>
          <w:b w:val="false"/>
          <w:i w:val="false"/>
          <w:color w:val="000000"/>
          <w:sz w:val="28"/>
        </w:rPr>
        <w:t xml:space="preserve">
      2.1. Мыс өндірісіндегі ең үздік қолжетімді техникаларды қолдануға байланысты технологиялық көрсеткіштер (эмиссиялар деңгейлері) </w:t>
      </w:r>
    </w:p>
    <w:bookmarkEnd w:id="1348"/>
    <w:bookmarkStart w:name="z1559" w:id="1349"/>
    <w:p>
      <w:pPr>
        <w:spacing w:after="0"/>
        <w:ind w:left="0"/>
        <w:jc w:val="both"/>
      </w:pPr>
      <w:r>
        <w:rPr>
          <w:rFonts w:ascii="Times New Roman"/>
          <w:b w:val="false"/>
          <w:i w:val="false"/>
          <w:color w:val="000000"/>
          <w:sz w:val="28"/>
        </w:rPr>
        <w:t>
      2.1-кесте. Құрамында сынап бар шикізат пайдаланылатын пирометаллургиялық процесс нәтижесіндегі, ЕҚТ-ны қолдануға байланысты (күкірт қышқылын өндіретін зауытқа жіберілетіндерден басқа) атмосфераға сынап шығарындыларының технологиялық көрсеткіштері</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0.05*</w:t>
            </w:r>
          </w:p>
        </w:tc>
      </w:tr>
    </w:tbl>
    <w:bookmarkStart w:name="z1560" w:id="1350"/>
    <w:p>
      <w:pPr>
        <w:spacing w:after="0"/>
        <w:ind w:left="0"/>
        <w:jc w:val="both"/>
      </w:pPr>
      <w:r>
        <w:rPr>
          <w:rFonts w:ascii="Times New Roman"/>
          <w:b w:val="false"/>
          <w:i w:val="false"/>
          <w:color w:val="000000"/>
          <w:sz w:val="28"/>
        </w:rPr>
        <w:t>
      *</w:t>
      </w:r>
    </w:p>
    <w:bookmarkEnd w:id="1350"/>
    <w:bookmarkStart w:name="z1561" w:id="1351"/>
    <w:p>
      <w:pPr>
        <w:spacing w:after="0"/>
        <w:ind w:left="0"/>
        <w:jc w:val="both"/>
      </w:pPr>
      <w:r>
        <w:rPr>
          <w:rFonts w:ascii="Times New Roman"/>
          <w:b w:val="false"/>
          <w:i w:val="false"/>
          <w:color w:val="000000"/>
          <w:sz w:val="28"/>
        </w:rPr>
        <w:t>
      1) орташа тәуліктік мән немесе іріктеу кезеңіндегі орташа;</w:t>
      </w:r>
    </w:p>
    <w:bookmarkEnd w:id="1351"/>
    <w:bookmarkStart w:name="z1562" w:id="1352"/>
    <w:p>
      <w:pPr>
        <w:spacing w:after="0"/>
        <w:ind w:left="0"/>
        <w:jc w:val="both"/>
      </w:pPr>
      <w:r>
        <w:rPr>
          <w:rFonts w:ascii="Times New Roman"/>
          <w:b w:val="false"/>
          <w:i w:val="false"/>
          <w:color w:val="000000"/>
          <w:sz w:val="28"/>
        </w:rPr>
        <w:t>
      2) диапазонның төменгі шегі тозаңды сүзумен бірге адсорбенттерді (мысалы, белсендірілген көмір, селен) қолдануға байланысты.</w:t>
      </w:r>
    </w:p>
    <w:bookmarkEnd w:id="1352"/>
    <w:bookmarkStart w:name="z1563" w:id="1353"/>
    <w:p>
      <w:pPr>
        <w:spacing w:after="0"/>
        <w:ind w:left="0"/>
        <w:jc w:val="both"/>
      </w:pPr>
      <w:r>
        <w:rPr>
          <w:rFonts w:ascii="Times New Roman"/>
          <w:b w:val="false"/>
          <w:i w:val="false"/>
          <w:color w:val="000000"/>
          <w:sz w:val="28"/>
        </w:rPr>
        <w:t>
      2.2-кесте. Шикізатты қабылдау, сақтау, өңдеу, тасымалдау, есепке алу, араластыру, ұнтақтау, кептіру, кесу және сұрыптау кезіндегі ЕҚТ-ны қолдануға байланысты тозаң шығарындыларының технологиялық көрсеткіштері</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64" w:id="1354"/>
    <w:p>
      <w:pPr>
        <w:spacing w:after="0"/>
        <w:ind w:left="0"/>
        <w:jc w:val="both"/>
      </w:pPr>
      <w:r>
        <w:rPr>
          <w:rFonts w:ascii="Times New Roman"/>
          <w:b w:val="false"/>
          <w:i w:val="false"/>
          <w:color w:val="000000"/>
          <w:sz w:val="28"/>
        </w:rPr>
        <w:t>
      *</w:t>
      </w:r>
    </w:p>
    <w:bookmarkEnd w:id="1354"/>
    <w:bookmarkStart w:name="z1565" w:id="1355"/>
    <w:p>
      <w:pPr>
        <w:spacing w:after="0"/>
        <w:ind w:left="0"/>
        <w:jc w:val="both"/>
      </w:pPr>
      <w:r>
        <w:rPr>
          <w:rFonts w:ascii="Times New Roman"/>
          <w:b w:val="false"/>
          <w:i w:val="false"/>
          <w:color w:val="000000"/>
          <w:sz w:val="28"/>
        </w:rPr>
        <w:t>
      1) іріктеу кезеңіндегі орташа;</w:t>
      </w:r>
    </w:p>
    <w:bookmarkEnd w:id="1355"/>
    <w:bookmarkStart w:name="z1566" w:id="1356"/>
    <w:p>
      <w:pPr>
        <w:spacing w:after="0"/>
        <w:ind w:left="0"/>
        <w:jc w:val="both"/>
      </w:pPr>
      <w:r>
        <w:rPr>
          <w:rFonts w:ascii="Times New Roman"/>
          <w:b w:val="false"/>
          <w:i w:val="false"/>
          <w:color w:val="000000"/>
          <w:sz w:val="28"/>
        </w:rPr>
        <w:t>
      2) 2021 жылғы 01 шілдеге дейін пайдалануға берілген кәсіпорындар үшін ≤ 20 мг/Нм3;</w:t>
      </w:r>
    </w:p>
    <w:bookmarkEnd w:id="1356"/>
    <w:bookmarkStart w:name="z1567" w:id="1357"/>
    <w:p>
      <w:pPr>
        <w:spacing w:after="0"/>
        <w:ind w:left="0"/>
        <w:jc w:val="both"/>
      </w:pPr>
      <w:r>
        <w:rPr>
          <w:rFonts w:ascii="Times New Roman"/>
          <w:b w:val="false"/>
          <w:i w:val="false"/>
          <w:color w:val="000000"/>
          <w:sz w:val="28"/>
        </w:rPr>
        <w:t>
      3) ауыр металдардың шығарындылары келесі деңгейден асатын болса, тозаң шығарындылары диапазонның төменгі шегінде болады деп күтілуде: қорғасын үшін 1 мг/Нм3, мыс үшін 1 мг/Нм3 , күшән үшін 0,05 мг/Нм3, кадмий үшін 0,05 мг/Нм3.</w:t>
      </w:r>
    </w:p>
    <w:bookmarkEnd w:id="1357"/>
    <w:bookmarkStart w:name="z1568" w:id="1358"/>
    <w:p>
      <w:pPr>
        <w:spacing w:after="0"/>
        <w:ind w:left="0"/>
        <w:jc w:val="both"/>
      </w:pPr>
      <w:r>
        <w:rPr>
          <w:rFonts w:ascii="Times New Roman"/>
          <w:b w:val="false"/>
          <w:i w:val="false"/>
          <w:color w:val="000000"/>
          <w:sz w:val="28"/>
        </w:rPr>
        <w:t>
      2.3-кесте. Концентратты кептіру кезіндегі ЕҚТ-ны қолдануға байланысты тозаң шығарындыларының технологиялық көрсеткіштері</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r>
              <w:rPr>
                <w:rFonts w:ascii="Times New Roman"/>
                <w:b w:val="false"/>
                <w:i w:val="false"/>
                <w:color w:val="000000"/>
                <w:vertAlign w:val="superscript"/>
              </w:rPr>
              <w:t>*</w:t>
            </w:r>
          </w:p>
        </w:tc>
      </w:tr>
    </w:tbl>
    <w:bookmarkStart w:name="z1569" w:id="1359"/>
    <w:p>
      <w:pPr>
        <w:spacing w:after="0"/>
        <w:ind w:left="0"/>
        <w:jc w:val="both"/>
      </w:pPr>
      <w:r>
        <w:rPr>
          <w:rFonts w:ascii="Times New Roman"/>
          <w:b w:val="false"/>
          <w:i w:val="false"/>
          <w:color w:val="000000"/>
          <w:sz w:val="28"/>
        </w:rPr>
        <w:t>
      *</w:t>
      </w:r>
    </w:p>
    <w:bookmarkEnd w:id="1359"/>
    <w:bookmarkStart w:name="z1570" w:id="1360"/>
    <w:p>
      <w:pPr>
        <w:spacing w:after="0"/>
        <w:ind w:left="0"/>
        <w:jc w:val="both"/>
      </w:pPr>
      <w:r>
        <w:rPr>
          <w:rFonts w:ascii="Times New Roman"/>
          <w:b w:val="false"/>
          <w:i w:val="false"/>
          <w:color w:val="000000"/>
          <w:sz w:val="28"/>
        </w:rPr>
        <w:t>
      1) орташа тәуліктік мән немесе іріктеу кезеңіндегі орташа мән;</w:t>
      </w:r>
    </w:p>
    <w:bookmarkEnd w:id="1360"/>
    <w:bookmarkStart w:name="z1571" w:id="1361"/>
    <w:p>
      <w:pPr>
        <w:spacing w:after="0"/>
        <w:ind w:left="0"/>
        <w:jc w:val="both"/>
      </w:pPr>
      <w:r>
        <w:rPr>
          <w:rFonts w:ascii="Times New Roman"/>
          <w:b w:val="false"/>
          <w:i w:val="false"/>
          <w:color w:val="000000"/>
          <w:sz w:val="28"/>
        </w:rPr>
        <w:t>
      2) егер пайдаланылған концентраттарда органикалық көміртегі жоғары болса (шамамен 10 масса %), концентрация 10 мг/Нм3 жетуі мүмкін;</w:t>
      </w:r>
    </w:p>
    <w:bookmarkEnd w:id="1361"/>
    <w:bookmarkStart w:name="z1572" w:id="1362"/>
    <w:p>
      <w:pPr>
        <w:spacing w:after="0"/>
        <w:ind w:left="0"/>
        <w:jc w:val="both"/>
      </w:pPr>
      <w:r>
        <w:rPr>
          <w:rFonts w:ascii="Times New Roman"/>
          <w:b w:val="false"/>
          <w:i w:val="false"/>
          <w:color w:val="000000"/>
          <w:sz w:val="28"/>
        </w:rPr>
        <w:t>
      3) ауыр металдардың шығарындылары келесі деңгейден асатын болса, тозаң шығарындылары диапазонның төменгі шегінде болады деп күтілуде: қорғасын үшін 1 мг/Нм3, мыс үшін 1 мг/Нм3, күшән үшін 0,05 мг/Нм3, Кадмий үшін 0,05 мг/Нм3.</w:t>
      </w:r>
    </w:p>
    <w:bookmarkEnd w:id="1362"/>
    <w:bookmarkStart w:name="z1573" w:id="1363"/>
    <w:p>
      <w:pPr>
        <w:spacing w:after="0"/>
        <w:ind w:left="0"/>
        <w:jc w:val="both"/>
      </w:pPr>
      <w:r>
        <w:rPr>
          <w:rFonts w:ascii="Times New Roman"/>
          <w:b w:val="false"/>
          <w:i w:val="false"/>
          <w:color w:val="000000"/>
          <w:sz w:val="28"/>
        </w:rPr>
        <w:t>
      2.4-кесте. Пештер мен конвертерлерде (күкірт қышқылы зауытына жіберілетіндерден басқа) бастапқы мыс балқыту кезіндегі ЕҚТ-ны қолдануға байланысты тозаң шығарындыларының технологиялық көрсеткіштері: қапшық сүзгіні және/немесе ылғалды тазартқышты пайдалану</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74" w:id="1364"/>
    <w:p>
      <w:pPr>
        <w:spacing w:after="0"/>
        <w:ind w:left="0"/>
        <w:jc w:val="both"/>
      </w:pPr>
      <w:r>
        <w:rPr>
          <w:rFonts w:ascii="Times New Roman"/>
          <w:b w:val="false"/>
          <w:i w:val="false"/>
          <w:color w:val="000000"/>
          <w:sz w:val="28"/>
        </w:rPr>
        <w:t>
      *</w:t>
      </w:r>
    </w:p>
    <w:bookmarkEnd w:id="1364"/>
    <w:bookmarkStart w:name="z1575" w:id="1365"/>
    <w:p>
      <w:pPr>
        <w:spacing w:after="0"/>
        <w:ind w:left="0"/>
        <w:jc w:val="both"/>
      </w:pPr>
      <w:r>
        <w:rPr>
          <w:rFonts w:ascii="Times New Roman"/>
          <w:b w:val="false"/>
          <w:i w:val="false"/>
          <w:color w:val="000000"/>
          <w:sz w:val="28"/>
        </w:rPr>
        <w:t>
      1) орташа тәуліктік мән;</w:t>
      </w:r>
    </w:p>
    <w:bookmarkEnd w:id="1365"/>
    <w:bookmarkStart w:name="z1576" w:id="1366"/>
    <w:p>
      <w:pPr>
        <w:spacing w:after="0"/>
        <w:ind w:left="0"/>
        <w:jc w:val="both"/>
      </w:pPr>
      <w:r>
        <w:rPr>
          <w:rFonts w:ascii="Times New Roman"/>
          <w:b w:val="false"/>
          <w:i w:val="false"/>
          <w:color w:val="000000"/>
          <w:sz w:val="28"/>
        </w:rPr>
        <w:t>
      2) ауыр металдардың шығарындылары келесі деңгейден асатын болса, тозаң шығарындылары диапазонның төменгі шегінде болады деп күтілуде: қорғасын үшін 1 мг/Нм3, мыс үшін 1 мг/Нм3, күшән үшін 0,05 мг/Нм3, Кадмий үшін 0,05 Нм3.</w:t>
      </w:r>
    </w:p>
    <w:bookmarkEnd w:id="1366"/>
    <w:bookmarkStart w:name="z1577" w:id="1367"/>
    <w:p>
      <w:pPr>
        <w:spacing w:after="0"/>
        <w:ind w:left="0"/>
        <w:jc w:val="both"/>
      </w:pPr>
      <w:r>
        <w:rPr>
          <w:rFonts w:ascii="Times New Roman"/>
          <w:b w:val="false"/>
          <w:i w:val="false"/>
          <w:color w:val="000000"/>
          <w:sz w:val="28"/>
        </w:rPr>
        <w:t>
      2.5-кесте. Пештерде және конвертерлерде екінші реттік мыс балқыту және екінші реттік мыстың аралық өнімдерін өңдеу кезіндегі (күкірт қышқылы зауытына жіберілетіндерден басқа) ЕҚТ-ны қолдануға байланысты тозаң мен металл шығарындыларының технологиялық көрсеткіштері</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78" w:id="1368"/>
    <w:p>
      <w:pPr>
        <w:spacing w:after="0"/>
        <w:ind w:left="0"/>
        <w:jc w:val="both"/>
      </w:pPr>
      <w:r>
        <w:rPr>
          <w:rFonts w:ascii="Times New Roman"/>
          <w:b w:val="false"/>
          <w:i w:val="false"/>
          <w:color w:val="000000"/>
          <w:sz w:val="28"/>
        </w:rPr>
        <w:t>
      *</w:t>
      </w:r>
    </w:p>
    <w:bookmarkEnd w:id="1368"/>
    <w:bookmarkStart w:name="z1579" w:id="1369"/>
    <w:p>
      <w:pPr>
        <w:spacing w:after="0"/>
        <w:ind w:left="0"/>
        <w:jc w:val="both"/>
      </w:pPr>
      <w:r>
        <w:rPr>
          <w:rFonts w:ascii="Times New Roman"/>
          <w:b w:val="false"/>
          <w:i w:val="false"/>
          <w:color w:val="000000"/>
          <w:sz w:val="28"/>
        </w:rPr>
        <w:t>
      1) орташа тәуліктік мән немесе іріктеу кезеңіндегі орташа мән;</w:t>
      </w:r>
    </w:p>
    <w:bookmarkEnd w:id="1369"/>
    <w:bookmarkStart w:name="z1580" w:id="1370"/>
    <w:p>
      <w:pPr>
        <w:spacing w:after="0"/>
        <w:ind w:left="0"/>
        <w:jc w:val="both"/>
      </w:pPr>
      <w:r>
        <w:rPr>
          <w:rFonts w:ascii="Times New Roman"/>
          <w:b w:val="false"/>
          <w:i w:val="false"/>
          <w:color w:val="000000"/>
          <w:sz w:val="28"/>
        </w:rPr>
        <w:t>
      2) ауыр металдардың шығарындылары келесі: қорғасын үшін 1 мг/Нм3, мыс үшін 1 мг/Нм3, күшән үшін 0,05 мг/Нм3, кадмий үшін 0,05 мг/Нм3 деңгейден асатын болса, тозаң шығарындылары диапазонның төменгі шегінде болады деп күтілуде.</w:t>
      </w:r>
    </w:p>
    <w:bookmarkEnd w:id="1370"/>
    <w:bookmarkStart w:name="z1581" w:id="1371"/>
    <w:p>
      <w:pPr>
        <w:spacing w:after="0"/>
        <w:ind w:left="0"/>
        <w:jc w:val="both"/>
      </w:pPr>
      <w:r>
        <w:rPr>
          <w:rFonts w:ascii="Times New Roman"/>
          <w:b w:val="false"/>
          <w:i w:val="false"/>
          <w:color w:val="000000"/>
          <w:sz w:val="28"/>
        </w:rPr>
        <w:t>
      2.6-кесте. Қайталама мысты ұстауға арналған пештін ЕҚТ-ны қолдануға байланысты тозаң мен металл шығарындыларының технологиялық көрсеткіштері</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bl>
    <w:bookmarkStart w:name="z1582" w:id="1372"/>
    <w:p>
      <w:pPr>
        <w:spacing w:after="0"/>
        <w:ind w:left="0"/>
        <w:jc w:val="both"/>
      </w:pPr>
      <w:r>
        <w:rPr>
          <w:rFonts w:ascii="Times New Roman"/>
          <w:b w:val="false"/>
          <w:i w:val="false"/>
          <w:color w:val="000000"/>
          <w:sz w:val="28"/>
        </w:rPr>
        <w:t>
      * таңдау кезеңіндегі орташа мән.</w:t>
      </w:r>
    </w:p>
    <w:bookmarkEnd w:id="1372"/>
    <w:bookmarkStart w:name="z1583" w:id="1373"/>
    <w:p>
      <w:pPr>
        <w:spacing w:after="0"/>
        <w:ind w:left="0"/>
        <w:jc w:val="both"/>
      </w:pPr>
      <w:r>
        <w:rPr>
          <w:rFonts w:ascii="Times New Roman"/>
          <w:b w:val="false"/>
          <w:i w:val="false"/>
          <w:color w:val="000000"/>
          <w:sz w:val="28"/>
        </w:rPr>
        <w:t>
      2.7-кесте. Мыс мөлшері жоғары қожды өңдеу кезінде ЕҚТ-ны қолдануға байланысты тозаң мен металл шығарындыларының технологиялық көрсеткіштері</w:t>
      </w:r>
    </w:p>
    <w:bookmarkEnd w:id="1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84" w:id="1374"/>
    <w:p>
      <w:pPr>
        <w:spacing w:after="0"/>
        <w:ind w:left="0"/>
        <w:jc w:val="both"/>
      </w:pPr>
      <w:r>
        <w:rPr>
          <w:rFonts w:ascii="Times New Roman"/>
          <w:b w:val="false"/>
          <w:i w:val="false"/>
          <w:color w:val="000000"/>
          <w:sz w:val="28"/>
        </w:rPr>
        <w:t>
      *</w:t>
      </w:r>
    </w:p>
    <w:bookmarkEnd w:id="1374"/>
    <w:bookmarkStart w:name="z1585" w:id="1375"/>
    <w:p>
      <w:pPr>
        <w:spacing w:after="0"/>
        <w:ind w:left="0"/>
        <w:jc w:val="both"/>
      </w:pPr>
      <w:r>
        <w:rPr>
          <w:rFonts w:ascii="Times New Roman"/>
          <w:b w:val="false"/>
          <w:i w:val="false"/>
          <w:color w:val="000000"/>
          <w:sz w:val="28"/>
        </w:rPr>
        <w:t>
      1) таңдау кезеңіндегі орташа мән;</w:t>
      </w:r>
    </w:p>
    <w:bookmarkEnd w:id="1375"/>
    <w:bookmarkStart w:name="z1586" w:id="1376"/>
    <w:p>
      <w:pPr>
        <w:spacing w:after="0"/>
        <w:ind w:left="0"/>
        <w:jc w:val="both"/>
      </w:pPr>
      <w:r>
        <w:rPr>
          <w:rFonts w:ascii="Times New Roman"/>
          <w:b w:val="false"/>
          <w:i w:val="false"/>
          <w:color w:val="000000"/>
          <w:sz w:val="28"/>
        </w:rPr>
        <w:t>
      2) қорғасынның шығарындылары 1 мг/Нм3 асқан кезде тозаң шығарындылары диапазонның төменгі шегінде болады деп күтілуде.</w:t>
      </w:r>
    </w:p>
    <w:bookmarkEnd w:id="1376"/>
    <w:bookmarkStart w:name="z1587" w:id="1377"/>
    <w:p>
      <w:pPr>
        <w:spacing w:after="0"/>
        <w:ind w:left="0"/>
        <w:jc w:val="both"/>
      </w:pPr>
      <w:r>
        <w:rPr>
          <w:rFonts w:ascii="Times New Roman"/>
          <w:b w:val="false"/>
          <w:i w:val="false"/>
          <w:color w:val="000000"/>
          <w:sz w:val="28"/>
        </w:rPr>
        <w:t>
      2.8-кесте. Мыс анодтарының бастапқы және екінші реттік өндірісі кезінде ЕҚТ-ны қолдануға байланысты тозаң мен металл шығарындыларының технологиялық көрсеткіштері.</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588" w:id="1378"/>
    <w:p>
      <w:pPr>
        <w:spacing w:after="0"/>
        <w:ind w:left="0"/>
        <w:jc w:val="both"/>
      </w:pPr>
      <w:r>
        <w:rPr>
          <w:rFonts w:ascii="Times New Roman"/>
          <w:b w:val="false"/>
          <w:i w:val="false"/>
          <w:color w:val="000000"/>
          <w:sz w:val="28"/>
        </w:rPr>
        <w:t>
      *</w:t>
      </w:r>
    </w:p>
    <w:bookmarkEnd w:id="1378"/>
    <w:bookmarkStart w:name="z1589" w:id="1379"/>
    <w:p>
      <w:pPr>
        <w:spacing w:after="0"/>
        <w:ind w:left="0"/>
        <w:jc w:val="both"/>
      </w:pPr>
      <w:r>
        <w:rPr>
          <w:rFonts w:ascii="Times New Roman"/>
          <w:b w:val="false"/>
          <w:i w:val="false"/>
          <w:color w:val="000000"/>
          <w:sz w:val="28"/>
        </w:rPr>
        <w:t>
      1) орташа тәуліктік мән немесе іріктеу кезеңіндегі орташа мән;</w:t>
      </w:r>
    </w:p>
    <w:bookmarkEnd w:id="1379"/>
    <w:bookmarkStart w:name="z1590" w:id="1380"/>
    <w:p>
      <w:pPr>
        <w:spacing w:after="0"/>
        <w:ind w:left="0"/>
        <w:jc w:val="both"/>
      </w:pPr>
      <w:r>
        <w:rPr>
          <w:rFonts w:ascii="Times New Roman"/>
          <w:b w:val="false"/>
          <w:i w:val="false"/>
          <w:color w:val="000000"/>
          <w:sz w:val="28"/>
        </w:rPr>
        <w:t>
      2) ауыр металдардың шығарындылары келесі: қорғасын үшін 1 мг/Нм3, мыс үшін 1 мг/Нм3, күшән үшін 0,05 мг/Нм3, Кадмий үшін 0,05 мг/Нм3 деңгейден асатын болса, тозаң шығарындылары диапазонның төменгі шегінде болады деп күтілуде.</w:t>
      </w:r>
    </w:p>
    <w:bookmarkEnd w:id="1380"/>
    <w:bookmarkStart w:name="z1591" w:id="1381"/>
    <w:p>
      <w:pPr>
        <w:spacing w:after="0"/>
        <w:ind w:left="0"/>
        <w:jc w:val="both"/>
      </w:pPr>
      <w:r>
        <w:rPr>
          <w:rFonts w:ascii="Times New Roman"/>
          <w:b w:val="false"/>
          <w:i w:val="false"/>
          <w:color w:val="000000"/>
          <w:sz w:val="28"/>
        </w:rPr>
        <w:t>
      2.9-кесте. Мыс өндіру кезінде анодты құю кезіндегі қап сүзгісін немесе шық нүктесіне жақын суы бар газдар, дымқыл скруббер немесе тамшы қаққышты пайдалану ЕҚТ-ны қолдануға байланысты тозаң мен металл шығарындыларының технологиялық көрсеткіштері</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5 - 15</w:t>
            </w:r>
            <w:r>
              <w:rPr>
                <w:rFonts w:ascii="Times New Roman"/>
                <w:b w:val="false"/>
                <w:i w:val="false"/>
                <w:color w:val="000000"/>
                <w:vertAlign w:val="superscript"/>
              </w:rPr>
              <w:t>*</w:t>
            </w:r>
          </w:p>
        </w:tc>
      </w:tr>
    </w:tbl>
    <w:bookmarkStart w:name="z1592" w:id="1382"/>
    <w:p>
      <w:pPr>
        <w:spacing w:after="0"/>
        <w:ind w:left="0"/>
        <w:jc w:val="both"/>
      </w:pPr>
      <w:r>
        <w:rPr>
          <w:rFonts w:ascii="Times New Roman"/>
          <w:b w:val="false"/>
          <w:i w:val="false"/>
          <w:color w:val="000000"/>
          <w:sz w:val="28"/>
        </w:rPr>
        <w:t>
      *</w:t>
      </w:r>
    </w:p>
    <w:bookmarkEnd w:id="1382"/>
    <w:bookmarkStart w:name="z1593" w:id="1383"/>
    <w:p>
      <w:pPr>
        <w:spacing w:after="0"/>
        <w:ind w:left="0"/>
        <w:jc w:val="both"/>
      </w:pPr>
      <w:r>
        <w:rPr>
          <w:rFonts w:ascii="Times New Roman"/>
          <w:b w:val="false"/>
          <w:i w:val="false"/>
          <w:color w:val="000000"/>
          <w:sz w:val="28"/>
        </w:rPr>
        <w:t>
      1) орташа тәуліктік мән немесе іріктеу кезеңіндегі орташа мән;</w:t>
      </w:r>
    </w:p>
    <w:bookmarkEnd w:id="1383"/>
    <w:bookmarkStart w:name="z1594" w:id="1384"/>
    <w:p>
      <w:pPr>
        <w:spacing w:after="0"/>
        <w:ind w:left="0"/>
        <w:jc w:val="both"/>
      </w:pPr>
      <w:r>
        <w:rPr>
          <w:rFonts w:ascii="Times New Roman"/>
          <w:b w:val="false"/>
          <w:i w:val="false"/>
          <w:color w:val="000000"/>
          <w:sz w:val="28"/>
        </w:rPr>
        <w:t>
      2) диапазонның төменгі шегі қапшық сүзгісін пайдаланумен байланысты.</w:t>
      </w:r>
    </w:p>
    <w:bookmarkEnd w:id="1384"/>
    <w:bookmarkStart w:name="z1595" w:id="1385"/>
    <w:p>
      <w:pPr>
        <w:spacing w:after="0"/>
        <w:ind w:left="0"/>
        <w:jc w:val="both"/>
      </w:pPr>
      <w:r>
        <w:rPr>
          <w:rFonts w:ascii="Times New Roman"/>
          <w:b w:val="false"/>
          <w:i w:val="false"/>
          <w:color w:val="000000"/>
          <w:sz w:val="28"/>
        </w:rPr>
        <w:t>
      2.10-кесте. Мыс балқыту зауытынан шикізатты пештің түріне және пайдаланылатын ластануды бақылау жүйесіне сәйкес шикізатты таңдау және беру және қап сүзгіні пайдалану кезіндегі ЕҚТ-ны қолдануға байланысты тозаң мен металл шығарындыларының технологиялық көрсеткіштері</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2 - 5</w:t>
            </w:r>
            <w:r>
              <w:rPr>
                <w:rFonts w:ascii="Times New Roman"/>
                <w:b w:val="false"/>
                <w:i w:val="false"/>
                <w:color w:val="000000"/>
                <w:vertAlign w:val="superscript"/>
              </w:rPr>
              <w:t>*</w:t>
            </w:r>
          </w:p>
        </w:tc>
      </w:tr>
    </w:tbl>
    <w:bookmarkStart w:name="z1596" w:id="1386"/>
    <w:p>
      <w:pPr>
        <w:spacing w:after="0"/>
        <w:ind w:left="0"/>
        <w:jc w:val="both"/>
      </w:pPr>
      <w:r>
        <w:rPr>
          <w:rFonts w:ascii="Times New Roman"/>
          <w:b w:val="false"/>
          <w:i w:val="false"/>
          <w:color w:val="000000"/>
          <w:sz w:val="28"/>
        </w:rPr>
        <w:t>
      *</w:t>
      </w:r>
    </w:p>
    <w:bookmarkEnd w:id="1386"/>
    <w:bookmarkStart w:name="z1597" w:id="1387"/>
    <w:p>
      <w:pPr>
        <w:spacing w:after="0"/>
        <w:ind w:left="0"/>
        <w:jc w:val="both"/>
      </w:pPr>
      <w:r>
        <w:rPr>
          <w:rFonts w:ascii="Times New Roman"/>
          <w:b w:val="false"/>
          <w:i w:val="false"/>
          <w:color w:val="000000"/>
          <w:sz w:val="28"/>
        </w:rPr>
        <w:t>
      1) орташа тәуліктік мән немесе іріктеу кезеңіндегі орташа мән;</w:t>
      </w:r>
    </w:p>
    <w:bookmarkEnd w:id="1387"/>
    <w:bookmarkStart w:name="z1598" w:id="1388"/>
    <w:p>
      <w:pPr>
        <w:spacing w:after="0"/>
        <w:ind w:left="0"/>
        <w:jc w:val="both"/>
      </w:pPr>
      <w:r>
        <w:rPr>
          <w:rFonts w:ascii="Times New Roman"/>
          <w:b w:val="false"/>
          <w:i w:val="false"/>
          <w:color w:val="000000"/>
          <w:sz w:val="28"/>
        </w:rPr>
        <w:t>
      2) мыс шығарындылары 1 мг/Нм3 асқан кезде тозаң шығарындылары диапазонның төменгі шегіне жақынырақ болады деп күтілуде.</w:t>
      </w:r>
    </w:p>
    <w:bookmarkEnd w:id="1388"/>
    <w:bookmarkStart w:name="z1599" w:id="1389"/>
    <w:p>
      <w:pPr>
        <w:spacing w:after="0"/>
        <w:ind w:left="0"/>
        <w:jc w:val="both"/>
      </w:pPr>
      <w:r>
        <w:rPr>
          <w:rFonts w:ascii="Times New Roman"/>
          <w:b w:val="false"/>
          <w:i w:val="false"/>
          <w:color w:val="000000"/>
          <w:sz w:val="28"/>
        </w:rPr>
        <w:t>
      2.11-кесте. Мыс жоңқаларын пиролитикалық өңдеу кезіндегі, сондай-ақ қайталама шикізатты кептіру, майсыздандыру, балқыту кезіндегі ЕҚТ-ны қолдануға байланысты ұшпа органикалық қосылыстар шығарындыларының технологиялық көрсеткіштері</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3 - 30</w:t>
            </w:r>
            <w:r>
              <w:rPr>
                <w:rFonts w:ascii="Times New Roman"/>
                <w:b w:val="false"/>
                <w:i w:val="false"/>
                <w:color w:val="000000"/>
                <w:vertAlign w:val="superscript"/>
              </w:rPr>
              <w:t>*</w:t>
            </w:r>
          </w:p>
        </w:tc>
      </w:tr>
    </w:tbl>
    <w:bookmarkStart w:name="z1600" w:id="1390"/>
    <w:p>
      <w:pPr>
        <w:spacing w:after="0"/>
        <w:ind w:left="0"/>
        <w:jc w:val="both"/>
      </w:pPr>
      <w:r>
        <w:rPr>
          <w:rFonts w:ascii="Times New Roman"/>
          <w:b w:val="false"/>
          <w:i w:val="false"/>
          <w:color w:val="000000"/>
          <w:sz w:val="28"/>
        </w:rPr>
        <w:t>
      *</w:t>
      </w:r>
    </w:p>
    <w:bookmarkEnd w:id="1390"/>
    <w:bookmarkStart w:name="z1601" w:id="1391"/>
    <w:p>
      <w:pPr>
        <w:spacing w:after="0"/>
        <w:ind w:left="0"/>
        <w:jc w:val="both"/>
      </w:pPr>
      <w:r>
        <w:rPr>
          <w:rFonts w:ascii="Times New Roman"/>
          <w:b w:val="false"/>
          <w:i w:val="false"/>
          <w:color w:val="000000"/>
          <w:sz w:val="28"/>
        </w:rPr>
        <w:t>
      1) іріктеу кезеңіндегі орташа тәуліктік мән немесе орташа мән.</w:t>
      </w:r>
    </w:p>
    <w:bookmarkEnd w:id="1391"/>
    <w:bookmarkStart w:name="z1602" w:id="1392"/>
    <w:p>
      <w:pPr>
        <w:spacing w:after="0"/>
        <w:ind w:left="0"/>
        <w:jc w:val="both"/>
      </w:pPr>
      <w:r>
        <w:rPr>
          <w:rFonts w:ascii="Times New Roman"/>
          <w:b w:val="false"/>
          <w:i w:val="false"/>
          <w:color w:val="000000"/>
          <w:sz w:val="28"/>
        </w:rPr>
        <w:t>
      2) диапазонның төменгі шегі регенеративті термиялық тотықтырғышты қолдануға байланысты.</w:t>
      </w:r>
    </w:p>
    <w:bookmarkEnd w:id="1392"/>
    <w:bookmarkStart w:name="z1603" w:id="1393"/>
    <w:p>
      <w:pPr>
        <w:spacing w:after="0"/>
        <w:ind w:left="0"/>
        <w:jc w:val="both"/>
      </w:pPr>
      <w:r>
        <w:rPr>
          <w:rFonts w:ascii="Times New Roman"/>
          <w:b w:val="false"/>
          <w:i w:val="false"/>
          <w:color w:val="000000"/>
          <w:sz w:val="28"/>
        </w:rPr>
        <w:t>
      2.12-кесте. Мыс жоңқаларын пиролизінен, балқытудан, отпен өңдеуден және екінші реттік мыс өндірісіндегі конверсия кезіндегі ЕҚТ-ны қолдануға байланысты ПХДД/Ф шығарындыларының технологиялық көрсеткіштері</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I-TEQ/Нм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r>
              <w:rPr>
                <w:rFonts w:ascii="Times New Roman"/>
                <w:b w:val="false"/>
                <w:i w:val="false"/>
                <w:color w:val="000000"/>
                <w:vertAlign w:val="superscript"/>
              </w:rPr>
              <w:t>*</w:t>
            </w:r>
          </w:p>
        </w:tc>
      </w:tr>
    </w:tbl>
    <w:bookmarkStart w:name="z1604" w:id="1394"/>
    <w:p>
      <w:pPr>
        <w:spacing w:after="0"/>
        <w:ind w:left="0"/>
        <w:jc w:val="both"/>
      </w:pPr>
      <w:r>
        <w:rPr>
          <w:rFonts w:ascii="Times New Roman"/>
          <w:b w:val="false"/>
          <w:i w:val="false"/>
          <w:color w:val="000000"/>
          <w:sz w:val="28"/>
        </w:rPr>
        <w:t>
      * кем дегенде алты сағаттық іріктеу кезеңіндегі орташа мән.</w:t>
      </w:r>
    </w:p>
    <w:bookmarkEnd w:id="1394"/>
    <w:bookmarkStart w:name="z1605" w:id="1395"/>
    <w:p>
      <w:pPr>
        <w:spacing w:after="0"/>
        <w:ind w:left="0"/>
        <w:jc w:val="both"/>
      </w:pPr>
      <w:r>
        <w:rPr>
          <w:rFonts w:ascii="Times New Roman"/>
          <w:b w:val="false"/>
          <w:i w:val="false"/>
          <w:color w:val="000000"/>
          <w:sz w:val="28"/>
        </w:rPr>
        <w:t>
      2.13-кесте. Күкірт қышқылын және басқа да өнімдерді өндіру жолымен балқыту пештерінің шығатын газдарындағы күкіртті қалпына келтіру кезіндегі ЕҚТ-ны қолдануға байланысты SО2 шығарындыларының технологиялық көрсеткіштері</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үдерісінің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Түрлендіру коэффициенті, %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ЕҚT - ТК (мг/нм3)</w:t>
            </w:r>
            <w:r>
              <w:rPr>
                <w:rFonts w:ascii="Times New Roman"/>
                <w:b w:val="false"/>
                <w:i w:val="false"/>
                <w:color w:val="000000"/>
                <w:vertAlign w:val="superscript"/>
              </w:rPr>
              <w:t>*</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контактілі күкірт қышқылы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түйіспелі күкірт қышқылы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&gt;99,8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катализ қондырғысы ( WSA үдерісі)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bl>
    <w:bookmarkStart w:name="z1606" w:id="1396"/>
    <w:p>
      <w:pPr>
        <w:spacing w:after="0"/>
        <w:ind w:left="0"/>
        <w:jc w:val="both"/>
      </w:pPr>
      <w:r>
        <w:rPr>
          <w:rFonts w:ascii="Times New Roman"/>
          <w:b w:val="false"/>
          <w:i w:val="false"/>
          <w:color w:val="000000"/>
          <w:sz w:val="28"/>
        </w:rPr>
        <w:t>
            1) іріктеу кезеңінің орташа тәуліктік мәні немесе орташа мәні;</w:t>
      </w:r>
    </w:p>
    <w:bookmarkEnd w:id="1396"/>
    <w:bookmarkStart w:name="z1607" w:id="1397"/>
    <w:p>
      <w:pPr>
        <w:spacing w:after="0"/>
        <w:ind w:left="0"/>
        <w:jc w:val="both"/>
      </w:pPr>
      <w:r>
        <w:rPr>
          <w:rFonts w:ascii="Times New Roman"/>
          <w:b w:val="false"/>
          <w:i w:val="false"/>
          <w:color w:val="000000"/>
          <w:sz w:val="28"/>
        </w:rPr>
        <w:t xml:space="preserve">
            2) жылына көлемі 100,0 мың тоннадан асатын тазартылған мыс шығаратын қолданыстағы кәсіпорындар үшін: 800 – 1250 мг/Нм3; </w:t>
      </w:r>
    </w:p>
    <w:bookmarkEnd w:id="1397"/>
    <w:bookmarkStart w:name="z1608" w:id="1398"/>
    <w:p>
      <w:pPr>
        <w:spacing w:after="0"/>
        <w:ind w:left="0"/>
        <w:jc w:val="both"/>
      </w:pPr>
      <w:r>
        <w:rPr>
          <w:rFonts w:ascii="Times New Roman"/>
          <w:b w:val="false"/>
          <w:i w:val="false"/>
          <w:color w:val="000000"/>
          <w:sz w:val="28"/>
        </w:rPr>
        <w:t>
            ** қалдық газды кейіннен тазалау тиімділігін есепке алмаған абсорбция бағанын қоса алғанда конверсия коэффициенті;</w:t>
      </w:r>
    </w:p>
    <w:bookmarkEnd w:id="1398"/>
    <w:bookmarkStart w:name="z1609" w:id="1399"/>
    <w:p>
      <w:pPr>
        <w:spacing w:after="0"/>
        <w:ind w:left="0"/>
        <w:jc w:val="both"/>
      </w:pPr>
      <w:r>
        <w:rPr>
          <w:rFonts w:ascii="Times New Roman"/>
          <w:b w:val="false"/>
          <w:i w:val="false"/>
          <w:color w:val="000000"/>
          <w:sz w:val="28"/>
        </w:rPr>
        <w:t>
            *** қалдық газдарды соңына дейін тазартылуы ескерілген көрсеткіштер.</w:t>
      </w:r>
    </w:p>
    <w:bookmarkEnd w:id="1399"/>
    <w:bookmarkStart w:name="z1610" w:id="1400"/>
    <w:p>
      <w:pPr>
        <w:spacing w:after="0"/>
        <w:ind w:left="0"/>
        <w:jc w:val="both"/>
      </w:pPr>
      <w:r>
        <w:rPr>
          <w:rFonts w:ascii="Times New Roman"/>
          <w:b w:val="false"/>
          <w:i w:val="false"/>
          <w:color w:val="000000"/>
          <w:sz w:val="28"/>
        </w:rPr>
        <w:t>
      2.14-кесте. Бастапқы мыс өндірісі кезіндегі ЕҚТ-ны қолдануға байланысты SО2 шығарындыларының технологиялық көрсеткіштері</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500</w:t>
            </w:r>
            <w:r>
              <w:rPr>
                <w:rFonts w:ascii="Times New Roman"/>
                <w:b w:val="false"/>
                <w:i w:val="false"/>
                <w:color w:val="000000"/>
                <w:vertAlign w:val="superscript"/>
              </w:rPr>
              <w:t>*</w:t>
            </w:r>
          </w:p>
        </w:tc>
      </w:tr>
    </w:tbl>
    <w:bookmarkStart w:name="z1611" w:id="1401"/>
    <w:p>
      <w:pPr>
        <w:spacing w:after="0"/>
        <w:ind w:left="0"/>
        <w:jc w:val="both"/>
      </w:pPr>
      <w:r>
        <w:rPr>
          <w:rFonts w:ascii="Times New Roman"/>
          <w:b w:val="false"/>
          <w:i w:val="false"/>
          <w:color w:val="000000"/>
          <w:sz w:val="28"/>
        </w:rPr>
        <w:t>
      *</w:t>
      </w:r>
    </w:p>
    <w:bookmarkEnd w:id="1401"/>
    <w:bookmarkStart w:name="z1612" w:id="1402"/>
    <w:p>
      <w:pPr>
        <w:spacing w:after="0"/>
        <w:ind w:left="0"/>
        <w:jc w:val="both"/>
      </w:pPr>
      <w:r>
        <w:rPr>
          <w:rFonts w:ascii="Times New Roman"/>
          <w:b w:val="false"/>
          <w:i w:val="false"/>
          <w:color w:val="000000"/>
          <w:sz w:val="28"/>
        </w:rPr>
        <w:t>
      1) орташа тәуліктік мән немесе іріктеу кезеңіндегі орташа мән;</w:t>
      </w:r>
    </w:p>
    <w:bookmarkEnd w:id="1402"/>
    <w:bookmarkStart w:name="z1613" w:id="1403"/>
    <w:p>
      <w:pPr>
        <w:spacing w:after="0"/>
        <w:ind w:left="0"/>
        <w:jc w:val="both"/>
      </w:pPr>
      <w:r>
        <w:rPr>
          <w:rFonts w:ascii="Times New Roman"/>
          <w:b w:val="false"/>
          <w:i w:val="false"/>
          <w:color w:val="000000"/>
          <w:sz w:val="28"/>
        </w:rPr>
        <w:t>
      2) ылғалды скрубберді немесе аз күкіртті концентратты пайдаланған жағдайда концентрация 350 мг/Нм 3 дейін болуы мүмкін.</w:t>
      </w:r>
    </w:p>
    <w:bookmarkEnd w:id="1403"/>
    <w:bookmarkStart w:name="z1614" w:id="1404"/>
    <w:p>
      <w:pPr>
        <w:spacing w:after="0"/>
        <w:ind w:left="0"/>
        <w:jc w:val="both"/>
      </w:pPr>
      <w:r>
        <w:rPr>
          <w:rFonts w:ascii="Times New Roman"/>
          <w:b w:val="false"/>
          <w:i w:val="false"/>
          <w:color w:val="000000"/>
          <w:sz w:val="28"/>
        </w:rPr>
        <w:t>
      3) 2021 жылғы 01 шілдеге дейін пайдалануға берілген кәсіпорындар үшін. қоршаған орта объектілеріне ең аз әсер ететін тазалау техникасын таңдау және өндірістік жағдайларда апробациялау алдында: 50 - 940 мг / Нм3.</w:t>
      </w:r>
    </w:p>
    <w:bookmarkEnd w:id="1404"/>
    <w:bookmarkStart w:name="z1615" w:id="1405"/>
    <w:p>
      <w:pPr>
        <w:spacing w:after="0"/>
        <w:ind w:left="0"/>
        <w:jc w:val="both"/>
      </w:pPr>
      <w:r>
        <w:rPr>
          <w:rFonts w:ascii="Times New Roman"/>
          <w:b w:val="false"/>
          <w:i w:val="false"/>
          <w:color w:val="000000"/>
          <w:sz w:val="28"/>
        </w:rPr>
        <w:t xml:space="preserve">
      2.15-кесте. Мыстың екінші реттік (күкірт қышқылы немесе сұйық күкірт диоксиді өндіретін қондырғыларға бағытталғандарды қоспағанда) өндірісі кезіндегі ЕҚТ-ны қолдануға байланысты SО2 шығарындыларының технологиялық көрсеткіштері. </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50 - 300</w:t>
            </w:r>
            <w:r>
              <w:rPr>
                <w:rFonts w:ascii="Times New Roman"/>
                <w:b w:val="false"/>
                <w:i w:val="false"/>
                <w:color w:val="000000"/>
                <w:vertAlign w:val="superscript"/>
              </w:rPr>
              <w:t>*</w:t>
            </w:r>
          </w:p>
        </w:tc>
      </w:tr>
    </w:tbl>
    <w:bookmarkStart w:name="z1616" w:id="1406"/>
    <w:p>
      <w:pPr>
        <w:spacing w:after="0"/>
        <w:ind w:left="0"/>
        <w:jc w:val="both"/>
      </w:pPr>
      <w:r>
        <w:rPr>
          <w:rFonts w:ascii="Times New Roman"/>
          <w:b w:val="false"/>
          <w:i w:val="false"/>
          <w:color w:val="000000"/>
          <w:sz w:val="28"/>
        </w:rPr>
        <w:t>
      * орташа тәуліктік мән немесе іріктеу кезеңіндегі орташа мән.</w:t>
      </w:r>
    </w:p>
    <w:bookmarkEnd w:id="1406"/>
    <w:bookmarkStart w:name="z1617" w:id="1407"/>
    <w:p>
      <w:pPr>
        <w:spacing w:after="0"/>
        <w:ind w:left="0"/>
        <w:jc w:val="both"/>
      </w:pPr>
      <w:r>
        <w:rPr>
          <w:rFonts w:ascii="Times New Roman"/>
          <w:b w:val="false"/>
          <w:i w:val="false"/>
          <w:color w:val="000000"/>
          <w:sz w:val="28"/>
        </w:rPr>
        <w:t>
      2.16-кесте. Электролиттік тазарту үдерісінде, катодты тазарту машиналарының жуу камерасынан және пайдаланылған анодты кір жуғыш машинадан ЕҚТ-ны қолдануға байланысты күкірт қышқылы шығарындыларының технологиялық көрсеткіштері</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bl>
    <w:bookmarkStart w:name="z1618" w:id="1408"/>
    <w:p>
      <w:pPr>
        <w:spacing w:after="0"/>
        <w:ind w:left="0"/>
        <w:jc w:val="both"/>
      </w:pPr>
      <w:r>
        <w:rPr>
          <w:rFonts w:ascii="Times New Roman"/>
          <w:b w:val="false"/>
          <w:i w:val="false"/>
          <w:color w:val="000000"/>
          <w:sz w:val="28"/>
        </w:rPr>
        <w:t>
      И2.17-кесте. Мыс өндірісінің қалдық газдарын пайдалану негізінде күкірт қышқылы өндірісі кезіндегі ЕҚТ-ны қолдануға байланысты SO3 / H2SO4 (спрей және тұман) технологиялық көрсеткіштері</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09"/>
          <w:p>
            <w:pPr>
              <w:spacing w:after="20"/>
              <w:ind w:left="20"/>
              <w:jc w:val="both"/>
            </w:pPr>
            <w:r>
              <w:rPr>
                <w:rFonts w:ascii="Times New Roman"/>
                <w:b w:val="false"/>
                <w:i w:val="false"/>
                <w:color w:val="000000"/>
                <w:sz w:val="20"/>
              </w:rPr>
              <w:t>
Параметр</w:t>
            </w:r>
          </w:p>
          <w:bookmarkEnd w:id="140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10 - 35</w:t>
            </w:r>
          </w:p>
        </w:tc>
      </w:tr>
    </w:tbl>
    <w:bookmarkStart w:name="z1620" w:id="1410"/>
    <w:p>
      <w:pPr>
        <w:spacing w:after="0"/>
        <w:ind w:left="0"/>
        <w:jc w:val="both"/>
      </w:pPr>
      <w:r>
        <w:rPr>
          <w:rFonts w:ascii="Times New Roman"/>
          <w:b w:val="false"/>
          <w:i w:val="false"/>
          <w:color w:val="000000"/>
          <w:sz w:val="28"/>
        </w:rPr>
        <w:t>
      * орташа жылдық көрсеткіштер.</w:t>
      </w:r>
    </w:p>
    <w:bookmarkEnd w:id="1410"/>
    <w:bookmarkStart w:name="z1621" w:id="1411"/>
    <w:p>
      <w:pPr>
        <w:spacing w:after="0"/>
        <w:ind w:left="0"/>
        <w:jc w:val="left"/>
      </w:pPr>
      <w:r>
        <w:rPr>
          <w:rFonts w:ascii="Times New Roman"/>
          <w:b/>
          <w:i w:val="false"/>
          <w:color w:val="000000"/>
        </w:rPr>
        <w:t xml:space="preserve"> 2.1 Бағалы металдар өндірісіндегі ең үздік қолжетімді техникаларды қолдануға байланысты технологиялық көрсеткіштер (эмиссиялар деңгейлері)</w:t>
      </w:r>
    </w:p>
    <w:bookmarkEnd w:id="1411"/>
    <w:bookmarkStart w:name="z1622" w:id="1412"/>
    <w:p>
      <w:pPr>
        <w:spacing w:after="0"/>
        <w:ind w:left="0"/>
        <w:jc w:val="both"/>
      </w:pPr>
      <w:r>
        <w:rPr>
          <w:rFonts w:ascii="Times New Roman"/>
          <w:b w:val="false"/>
          <w:i w:val="false"/>
          <w:color w:val="000000"/>
          <w:sz w:val="28"/>
        </w:rPr>
        <w:t>
      2.18-кесте. Тозаң мен металдардың ауаға шығарылуын олар түзілуі мүмкін барлық аймақтарда, соның ішінде ұсақтау, сүзу, араластыру, балқыту, жағу, қуыру, кептіру және өңдеу кезіндегі ЕҚТ-ны қолдануға байланысты технологиялық көрсеткіштері</w:t>
      </w:r>
    </w:p>
    <w:bookmarkEnd w:id="1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r>
              <w:rPr>
                <w:rFonts w:ascii="Times New Roman"/>
                <w:b w:val="false"/>
                <w:i w:val="false"/>
                <w:color w:val="000000"/>
                <w:vertAlign w:val="superscript"/>
              </w:rPr>
              <w:t>*</w:t>
            </w:r>
          </w:p>
        </w:tc>
      </w:tr>
    </w:tbl>
    <w:bookmarkStart w:name="z1623" w:id="1413"/>
    <w:p>
      <w:pPr>
        <w:spacing w:after="0"/>
        <w:ind w:left="0"/>
        <w:jc w:val="both"/>
      </w:pPr>
      <w:r>
        <w:rPr>
          <w:rFonts w:ascii="Times New Roman"/>
          <w:b w:val="false"/>
          <w:i w:val="false"/>
          <w:color w:val="000000"/>
          <w:sz w:val="28"/>
        </w:rPr>
        <w:t>
      * орташа тәуліктік мән немесе өлшеу кезеңіндегі орташа.</w:t>
      </w:r>
    </w:p>
    <w:bookmarkEnd w:id="1413"/>
    <w:bookmarkStart w:name="z1624" w:id="1414"/>
    <w:p>
      <w:pPr>
        <w:spacing w:after="0"/>
        <w:ind w:left="0"/>
        <w:jc w:val="both"/>
      </w:pPr>
      <w:r>
        <w:rPr>
          <w:rFonts w:ascii="Times New Roman"/>
          <w:b w:val="false"/>
          <w:i w:val="false"/>
          <w:color w:val="000000"/>
          <w:sz w:val="28"/>
        </w:rPr>
        <w:t>
      2.19-кесте. Гидрометаллургиялық процестерден, соның ішінде азот қышқылымен еріту/сілтісіздендіру кезіндегі ЕҚТ-ны қолдануға байланысты NOx шығарындыларының технологиялық көрсеткіштері</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70 - 150</w:t>
            </w:r>
            <w:r>
              <w:rPr>
                <w:rFonts w:ascii="Times New Roman"/>
                <w:b w:val="false"/>
                <w:i w:val="false"/>
                <w:color w:val="000000"/>
                <w:vertAlign w:val="superscript"/>
              </w:rPr>
              <w:t>*</w:t>
            </w:r>
          </w:p>
        </w:tc>
      </w:tr>
    </w:tbl>
    <w:bookmarkStart w:name="z1625" w:id="1415"/>
    <w:p>
      <w:pPr>
        <w:spacing w:after="0"/>
        <w:ind w:left="0"/>
        <w:jc w:val="both"/>
      </w:pPr>
      <w:r>
        <w:rPr>
          <w:rFonts w:ascii="Times New Roman"/>
          <w:b w:val="false"/>
          <w:i w:val="false"/>
          <w:color w:val="000000"/>
          <w:sz w:val="28"/>
        </w:rPr>
        <w:t>
      * бір сағаттағы орташа немесе сынама алу кезеңіндегі орташа.</w:t>
      </w:r>
    </w:p>
    <w:bookmarkEnd w:id="1415"/>
    <w:bookmarkStart w:name="z1626" w:id="1416"/>
    <w:p>
      <w:pPr>
        <w:spacing w:after="0"/>
        <w:ind w:left="0"/>
        <w:jc w:val="both"/>
      </w:pPr>
      <w:r>
        <w:rPr>
          <w:rFonts w:ascii="Times New Roman"/>
          <w:b w:val="false"/>
          <w:i w:val="false"/>
          <w:color w:val="000000"/>
          <w:sz w:val="28"/>
        </w:rPr>
        <w:t>
      2.20-кесте. Жағу, күйдіру және кептіру процестерін қоса алғанда, шикізатты дайындау, Доре қорытпасын өндіру кезінде, сондай-ақ гидрометаллургиялық процестерде ЕҚТ-ны қолдануға байланысты SO2 шығарындыларының технологиялық көрсеткіштері</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480</w:t>
            </w:r>
            <w:r>
              <w:rPr>
                <w:rFonts w:ascii="Times New Roman"/>
                <w:b w:val="false"/>
                <w:i w:val="false"/>
                <w:color w:val="000000"/>
                <w:vertAlign w:val="superscript"/>
              </w:rPr>
              <w:t>*</w:t>
            </w:r>
          </w:p>
        </w:tc>
      </w:tr>
    </w:tbl>
    <w:bookmarkStart w:name="z1627" w:id="1417"/>
    <w:p>
      <w:pPr>
        <w:spacing w:after="0"/>
        <w:ind w:left="0"/>
        <w:jc w:val="both"/>
      </w:pPr>
      <w:r>
        <w:rPr>
          <w:rFonts w:ascii="Times New Roman"/>
          <w:b w:val="false"/>
          <w:i w:val="false"/>
          <w:color w:val="000000"/>
          <w:sz w:val="28"/>
        </w:rPr>
        <w:t>
      * орташа тәуліктік мән немесе өлшеу кезеңіндегі орташа.</w:t>
      </w:r>
    </w:p>
    <w:bookmarkEnd w:id="1417"/>
    <w:bookmarkStart w:name="z1628" w:id="1418"/>
    <w:p>
      <w:pPr>
        <w:spacing w:after="0"/>
        <w:ind w:left="0"/>
        <w:jc w:val="both"/>
      </w:pPr>
      <w:r>
        <w:rPr>
          <w:rFonts w:ascii="Times New Roman"/>
          <w:b w:val="false"/>
          <w:i w:val="false"/>
          <w:color w:val="000000"/>
          <w:sz w:val="28"/>
        </w:rPr>
        <w:t>
      2.21-кесте. Гидрометаллургиялық өндірі, соның ішінде ілеспе жану, күйдіру және кептіру операциялары кезіндегі ЕҚТ-ны қолдануға байланысты SO2 шығарындыларының технологиялық көрсеткіштері</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r>
              <w:rPr>
                <w:rFonts w:ascii="Times New Roman"/>
                <w:b w:val="false"/>
                <w:i w:val="false"/>
                <w:color w:val="000000"/>
                <w:vertAlign w:val="superscript"/>
              </w:rPr>
              <w:t>*</w:t>
            </w:r>
          </w:p>
        </w:tc>
      </w:tr>
    </w:tbl>
    <w:bookmarkStart w:name="z1629" w:id="1419"/>
    <w:p>
      <w:pPr>
        <w:spacing w:after="0"/>
        <w:ind w:left="0"/>
        <w:jc w:val="both"/>
      </w:pPr>
      <w:r>
        <w:rPr>
          <w:rFonts w:ascii="Times New Roman"/>
          <w:b w:val="false"/>
          <w:i w:val="false"/>
          <w:color w:val="000000"/>
          <w:sz w:val="28"/>
        </w:rPr>
        <w:t>
      * орташа тәуліктік мән немесе өлшеу кезеңіндегі орташа.</w:t>
      </w:r>
    </w:p>
    <w:bookmarkEnd w:id="1419"/>
    <w:bookmarkStart w:name="z1630" w:id="1420"/>
    <w:p>
      <w:pPr>
        <w:spacing w:after="0"/>
        <w:ind w:left="0"/>
        <w:jc w:val="both"/>
      </w:pPr>
      <w:r>
        <w:rPr>
          <w:rFonts w:ascii="Times New Roman"/>
          <w:b w:val="false"/>
          <w:i w:val="false"/>
          <w:color w:val="000000"/>
          <w:sz w:val="28"/>
        </w:rPr>
        <w:t>
      2.22-кесте. Гидрометаллургиялық өндірістен, соның ішінде ілеспе жану, күйдіру және кептіру операциялары кезіндегі ЕҚТ-ны қолдануға байланысты HCl және Cl2 шығарындыларының технологиялық көрсеткіштері</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0,5 - 2</w:t>
            </w:r>
          </w:p>
        </w:tc>
      </w:tr>
    </w:tbl>
    <w:bookmarkStart w:name="z1631" w:id="1421"/>
    <w:p>
      <w:pPr>
        <w:spacing w:after="0"/>
        <w:ind w:left="0"/>
        <w:jc w:val="both"/>
      </w:pPr>
      <w:r>
        <w:rPr>
          <w:rFonts w:ascii="Times New Roman"/>
          <w:b w:val="false"/>
          <w:i w:val="false"/>
          <w:color w:val="000000"/>
          <w:sz w:val="28"/>
        </w:rPr>
        <w:t>
      * таңдамалы кезеңдегі орташа.</w:t>
      </w:r>
    </w:p>
    <w:bookmarkEnd w:id="1421"/>
    <w:bookmarkStart w:name="z1632" w:id="1422"/>
    <w:p>
      <w:pPr>
        <w:spacing w:after="0"/>
        <w:ind w:left="0"/>
        <w:jc w:val="both"/>
      </w:pPr>
      <w:r>
        <w:rPr>
          <w:rFonts w:ascii="Times New Roman"/>
          <w:b w:val="false"/>
          <w:i w:val="false"/>
          <w:color w:val="000000"/>
          <w:sz w:val="28"/>
        </w:rPr>
        <w:t>
      2.23-кесте. Аммиак немесе хлорлы аммоний пайдаланатын гидрометаллургиялық өндірісі кезіндегі ЕҚТ-ны қолдануға байланысты NH3 шығарындыларының технологиялық көрсеткіштері</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bl>
    <w:bookmarkStart w:name="z1633" w:id="1423"/>
    <w:p>
      <w:pPr>
        <w:spacing w:after="0"/>
        <w:ind w:left="0"/>
        <w:jc w:val="both"/>
      </w:pPr>
      <w:r>
        <w:rPr>
          <w:rFonts w:ascii="Times New Roman"/>
          <w:b w:val="false"/>
          <w:i w:val="false"/>
          <w:color w:val="000000"/>
          <w:sz w:val="28"/>
        </w:rPr>
        <w:t>
      * таңдамалы кезеңдегі орташа.</w:t>
      </w:r>
    </w:p>
    <w:bookmarkEnd w:id="1423"/>
    <w:bookmarkStart w:name="z1634" w:id="1424"/>
    <w:p>
      <w:pPr>
        <w:spacing w:after="0"/>
        <w:ind w:left="0"/>
        <w:jc w:val="both"/>
      </w:pPr>
      <w:r>
        <w:rPr>
          <w:rFonts w:ascii="Times New Roman"/>
          <w:b w:val="false"/>
          <w:i w:val="false"/>
          <w:color w:val="000000"/>
          <w:sz w:val="28"/>
        </w:rPr>
        <w:t>
      2.24-кесте. Кептіру, жану және күйдіру кезіндегі ЕҚТ-ны қолдануға байланысты ПХДД/Ф  шығарындыларының технологиялық көрсеткіштері.</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ЕҚТ үшін технологиялық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I-TEQ/Нм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r>
    </w:tbl>
    <w:bookmarkStart w:name="z1635" w:id="1425"/>
    <w:p>
      <w:pPr>
        <w:spacing w:after="0"/>
        <w:ind w:left="0"/>
        <w:jc w:val="both"/>
      </w:pPr>
      <w:r>
        <w:rPr>
          <w:rFonts w:ascii="Times New Roman"/>
          <w:b w:val="false"/>
          <w:i w:val="false"/>
          <w:color w:val="000000"/>
          <w:sz w:val="28"/>
        </w:rPr>
        <w:t>
      2.25-кесте. EҚT-ны қолдануға байланысты төгінділердің технологиялық көрсеткіштері</w:t>
      </w:r>
    </w:p>
    <w:bookmarkEnd w:id="1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қолдануға байланысты технологиялық көрсеткіштер, (мг/л) (орташа тәуліктік мәние)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26"/>
          <w:p>
            <w:pPr>
              <w:spacing w:after="20"/>
              <w:ind w:left="20"/>
              <w:jc w:val="both"/>
            </w:pPr>
            <w:r>
              <w:rPr>
                <w:rFonts w:ascii="Times New Roman"/>
                <w:b w:val="false"/>
                <w:i w:val="false"/>
                <w:color w:val="000000"/>
                <w:sz w:val="20"/>
              </w:rPr>
              <w:t>
сәйкес келетін ЕҚТ №</w:t>
            </w:r>
          </w:p>
          <w:bookmarkEnd w:id="1426"/>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жою мақсатында мыс өндіру кезінде пайда болатын сарқынды суларды тазалау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bl>
    <w:bookmarkStart w:name="z1637" w:id="1427"/>
    <w:p>
      <w:pPr>
        <w:spacing w:after="0"/>
        <w:ind w:left="0"/>
        <w:jc w:val="both"/>
      </w:pPr>
      <w:r>
        <w:rPr>
          <w:rFonts w:ascii="Times New Roman"/>
          <w:b w:val="false"/>
          <w:i w:val="false"/>
          <w:color w:val="000000"/>
          <w:sz w:val="28"/>
        </w:rPr>
        <w:t>
      * Қондырғыға түсетін күшәннің жалпы мөлшері жоғары болған жағдайда, мәні 0,2 мг/л дейін болуы мүмкін.</w:t>
      </w:r>
    </w:p>
    <w:bookmarkEnd w:id="1427"/>
    <w:bookmarkStart w:name="z1638" w:id="1428"/>
    <w:p>
      <w:pPr>
        <w:spacing w:after="0"/>
        <w:ind w:left="0"/>
        <w:jc w:val="both"/>
      </w:pPr>
      <w:r>
        <w:rPr>
          <w:rFonts w:ascii="Times New Roman"/>
          <w:b w:val="false"/>
          <w:i w:val="false"/>
          <w:color w:val="000000"/>
          <w:sz w:val="28"/>
        </w:rPr>
        <w:t>
      2.26-кесте. EҚT-ны қолдануға байланысты төгінділердің технологиялық көрсеткіштері</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ЕҚТ-ны қолдануға байланысты технологиялық көрсеткіштер, (мг/л) (орташа тәуліктік мәние)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29"/>
          <w:p>
            <w:pPr>
              <w:spacing w:after="20"/>
              <w:ind w:left="20"/>
              <w:jc w:val="both"/>
            </w:pPr>
            <w:r>
              <w:rPr>
                <w:rFonts w:ascii="Times New Roman"/>
                <w:b w:val="false"/>
                <w:i w:val="false"/>
                <w:color w:val="000000"/>
                <w:sz w:val="20"/>
              </w:rPr>
              <w:t>
сәйкес келетін ЕҚТ №</w:t>
            </w:r>
          </w:p>
          <w:bookmarkEnd w:id="142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30"/>
          <w:p>
            <w:pPr>
              <w:spacing w:after="20"/>
              <w:ind w:left="20"/>
              <w:jc w:val="both"/>
            </w:pPr>
            <w:r>
              <w:rPr>
                <w:rFonts w:ascii="Times New Roman"/>
                <w:b w:val="false"/>
                <w:i w:val="false"/>
                <w:color w:val="000000"/>
                <w:sz w:val="20"/>
              </w:rPr>
              <w:t xml:space="preserve">
металдарды жою мақсатында бағалы металдарды өндіру кезінде пайда болатын сарқынды суларды тазалау </w:t>
            </w:r>
          </w:p>
          <w:bookmarkEnd w:id="14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15</w:t>
            </w:r>
          </w:p>
        </w:tc>
      </w:tr>
    </w:tbl>
    <w:bookmarkStart w:name="z1641" w:id="1431"/>
    <w:p>
      <w:pPr>
        <w:spacing w:after="0"/>
        <w:ind w:left="0"/>
        <w:jc w:val="left"/>
      </w:pPr>
      <w:r>
        <w:rPr>
          <w:rFonts w:ascii="Times New Roman"/>
          <w:b/>
          <w:i w:val="false"/>
          <w:color w:val="000000"/>
        </w:rPr>
        <w:t xml:space="preserve"> Бөлім 3. Ең үздік қолжетімді техникаларды, оның ішінде энергетикалық, су және өзге де ресурстарды тұтыну деңгейлерін қолдануға байланысты өзге де технологиялық көрсеткіштер</w:t>
      </w:r>
    </w:p>
    <w:bookmarkEnd w:id="1431"/>
    <w:bookmarkStart w:name="z1642" w:id="1432"/>
    <w:p>
      <w:pPr>
        <w:spacing w:after="0"/>
        <w:ind w:left="0"/>
        <w:jc w:val="both"/>
      </w:pPr>
      <w:r>
        <w:rPr>
          <w:rFonts w:ascii="Times New Roman"/>
          <w:b w:val="false"/>
          <w:i w:val="false"/>
          <w:color w:val="000000"/>
          <w:sz w:val="28"/>
        </w:rPr>
        <w:t>
      ЕҚТ-ны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есептегенде ресурстарды тұтыну санымен көрсетіледі. Тиісінше, өзге технологиялық көрсеткіштерді белгілеу қолданылатын өндіріс технологиясына негізделген. Бұдан басқа, энергетикалық, су және өзге де (шикізат) ресурстарды тұтынуды талдау нәтижесінде көптеген факторларға:</w:t>
      </w:r>
    </w:p>
    <w:bookmarkEnd w:id="1432"/>
    <w:bookmarkStart w:name="z1643" w:id="1433"/>
    <w:p>
      <w:pPr>
        <w:spacing w:after="0"/>
        <w:ind w:left="0"/>
        <w:jc w:val="both"/>
      </w:pPr>
      <w:r>
        <w:rPr>
          <w:rFonts w:ascii="Times New Roman"/>
          <w:b w:val="false"/>
          <w:i w:val="false"/>
          <w:color w:val="000000"/>
          <w:sz w:val="28"/>
        </w:rPr>
        <w:t>
      шикізаттың сапалық көрсеткіштеріне;</w:t>
      </w:r>
    </w:p>
    <w:bookmarkEnd w:id="1433"/>
    <w:bookmarkStart w:name="z1644" w:id="1434"/>
    <w:p>
      <w:pPr>
        <w:spacing w:after="0"/>
        <w:ind w:left="0"/>
        <w:jc w:val="both"/>
      </w:pPr>
      <w:r>
        <w:rPr>
          <w:rFonts w:ascii="Times New Roman"/>
          <w:b w:val="false"/>
          <w:i w:val="false"/>
          <w:color w:val="000000"/>
          <w:sz w:val="28"/>
        </w:rPr>
        <w:t>
      қондырғылардың өнімділігі мен пайдалану сипаттамаларына;</w:t>
      </w:r>
    </w:p>
    <w:bookmarkEnd w:id="1434"/>
    <w:bookmarkStart w:name="z1645" w:id="1435"/>
    <w:p>
      <w:pPr>
        <w:spacing w:after="0"/>
        <w:ind w:left="0"/>
        <w:jc w:val="both"/>
      </w:pPr>
      <w:r>
        <w:rPr>
          <w:rFonts w:ascii="Times New Roman"/>
          <w:b w:val="false"/>
          <w:i w:val="false"/>
          <w:color w:val="000000"/>
          <w:sz w:val="28"/>
        </w:rPr>
        <w:t>
      дайын өнімнің сапалық көрсеткіштеріне;</w:t>
      </w:r>
    </w:p>
    <w:bookmarkEnd w:id="1435"/>
    <w:bookmarkStart w:name="z1646" w:id="1436"/>
    <w:p>
      <w:pPr>
        <w:spacing w:after="0"/>
        <w:ind w:left="0"/>
        <w:jc w:val="both"/>
      </w:pPr>
      <w:r>
        <w:rPr>
          <w:rFonts w:ascii="Times New Roman"/>
          <w:b w:val="false"/>
          <w:i w:val="false"/>
          <w:color w:val="000000"/>
          <w:sz w:val="28"/>
        </w:rPr>
        <w:t>
      өңірлердің климаттық ерекшеліктеріне және т.б. байланысты бірқатар өзгермелі көрсеткіштерге тәуелді.</w:t>
      </w:r>
    </w:p>
    <w:bookmarkEnd w:id="1436"/>
    <w:bookmarkStart w:name="z1647" w:id="1437"/>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бағдарлануы, (тиісті ресурсты тұтынудың орташа жылдық мәнін негізге ала отырып) ең аз мәндерге сәйкес келуі және үнемдеу әрі ұтымды тұтыну бойынша сындарлы, технологиялық және ұйымдастыру іс-шараларын көрсетуі тиіс.</w:t>
      </w:r>
    </w:p>
    <w:bookmarkEnd w:id="1437"/>
    <w:bookmarkStart w:name="z1648" w:id="1438"/>
    <w:p>
      <w:pPr>
        <w:spacing w:after="0"/>
        <w:ind w:left="0"/>
        <w:jc w:val="both"/>
      </w:pPr>
      <w:r>
        <w:rPr>
          <w:rFonts w:ascii="Times New Roman"/>
          <w:b w:val="false"/>
          <w:i w:val="false"/>
          <w:color w:val="000000"/>
          <w:sz w:val="28"/>
        </w:rPr>
        <w:t>
      Өзге технологиялық көрсеткіштер кәсіпорындардың пайдаланылатын шикізат пен отын бойынша жеке ерекшеліктерін, шығарылатын өнімнің сапасына қойылатын талаптарды және өзге де факторларды негізге ала отырып, сабақтас салалардың/салыстырмалы процестердің ЕҚТ бойынша анықтамалықтардың ережелерін, сондай-ақ тиісті ЕҚТ-ны енгізу мүмкіндіктерін ескере отырып қаралады. Нақты жағдайларда ЕҚТ-ны таңдау кезінде кәсіпорынның қаржылық және техникалық ресурстарын ескеру қажет, бұл технологиялық көрсеткіштерге қол жеткізуде тиімділікті қамтамасыз етеді.</w:t>
      </w:r>
    </w:p>
    <w:bookmarkEnd w:id="1438"/>
    <w:bookmarkStart w:name="z1649" w:id="1439"/>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1439"/>
    <w:bookmarkStart w:name="z1650" w:id="1440"/>
    <w:p>
      <w:pPr>
        <w:spacing w:after="0"/>
        <w:ind w:left="0"/>
        <w:jc w:val="both"/>
      </w:pPr>
      <w:r>
        <w:rPr>
          <w:rFonts w:ascii="Times New Roman"/>
          <w:b w:val="false"/>
          <w:i w:val="false"/>
          <w:color w:val="000000"/>
          <w:sz w:val="28"/>
        </w:rPr>
        <w:t>
      энергия тиімділігі бойынша: 2021 жылғы деңгейден 2029 жылға қарай өнеркәсіптің энергия сыйымдылығын 10%-ға төмендету;</w:t>
      </w:r>
    </w:p>
    <w:bookmarkEnd w:id="1440"/>
    <w:bookmarkStart w:name="z1651" w:id="1441"/>
    <w:p>
      <w:pPr>
        <w:spacing w:after="0"/>
        <w:ind w:left="0"/>
        <w:jc w:val="both"/>
      </w:pPr>
      <w:r>
        <w:rPr>
          <w:rFonts w:ascii="Times New Roman"/>
          <w:b w:val="false"/>
          <w:i w:val="false"/>
          <w:color w:val="000000"/>
          <w:sz w:val="28"/>
        </w:rPr>
        <w:t>
      айналымдық және қайталама сумен жабдықтауды – технологиялық процестерде қолданылуын ескере отырып, 100% -ға дейін енгізу.</w:t>
      </w:r>
    </w:p>
    <w:bookmarkEnd w:id="1441"/>
    <w:bookmarkStart w:name="z1652" w:id="1442"/>
    <w:p>
      <w:pPr>
        <w:spacing w:after="0"/>
        <w:ind w:left="0"/>
        <w:jc w:val="left"/>
      </w:pPr>
      <w:r>
        <w:rPr>
          <w:rFonts w:ascii="Times New Roman"/>
          <w:b/>
          <w:i w:val="false"/>
          <w:color w:val="000000"/>
        </w:rPr>
        <w:t xml:space="preserve"> Бөлім 4. Ең үздік қолжетімді техникаларды қолдануға байланысты мониторинг бойынша талаптар </w:t>
      </w:r>
    </w:p>
    <w:bookmarkEnd w:id="1442"/>
    <w:bookmarkStart w:name="z1653" w:id="1443"/>
    <w:p>
      <w:pPr>
        <w:spacing w:after="0"/>
        <w:ind w:left="0"/>
        <w:jc w:val="both"/>
      </w:pPr>
      <w:r>
        <w:rPr>
          <w:rFonts w:ascii="Times New Roman"/>
          <w:b w:val="false"/>
          <w:i w:val="false"/>
          <w:color w:val="000000"/>
          <w:sz w:val="28"/>
        </w:rPr>
        <w:t>
      Атмосфералық ауа</w:t>
      </w:r>
    </w:p>
    <w:bookmarkEnd w:id="1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әдіс (мыс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қабылдау, сақтау, өңдеу, тасымалдау, мөлшерлеу, араластыру, араластыру, бөлшектеу, кептіру, кесу және сұрыптау, сондай-ақ бастапқы және қайталама мыс өндіру кезінде мыс жоңқасын пиролиттік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ретінде берілген күшән және оның қосылыстары, </w:t>
            </w:r>
          </w:p>
          <w:p>
            <w:pPr>
              <w:spacing w:after="20"/>
              <w:ind w:left="20"/>
              <w:jc w:val="both"/>
            </w:pPr>
            <w:r>
              <w:rPr>
                <w:rFonts w:ascii="Times New Roman"/>
                <w:b w:val="false"/>
                <w:i w:val="false"/>
                <w:color w:val="000000"/>
                <w:sz w:val="20"/>
              </w:rPr>
              <w:t xml:space="preserve">Cd ретінде берілген кадмий және оның қосылыстары, </w:t>
            </w:r>
          </w:p>
          <w:p>
            <w:pPr>
              <w:spacing w:after="20"/>
              <w:ind w:left="20"/>
              <w:jc w:val="both"/>
            </w:pPr>
            <w:r>
              <w:rPr>
                <w:rFonts w:ascii="Times New Roman"/>
                <w:b w:val="false"/>
                <w:i w:val="false"/>
                <w:color w:val="000000"/>
                <w:sz w:val="20"/>
              </w:rPr>
              <w:t xml:space="preserve">Cu ретінде берілген мыс және оның қосылыстары, </w:t>
            </w:r>
          </w:p>
          <w:p>
            <w:pPr>
              <w:spacing w:after="20"/>
              <w:ind w:left="20"/>
              <w:jc w:val="both"/>
            </w:pPr>
            <w:r>
              <w:rPr>
                <w:rFonts w:ascii="Times New Roman"/>
                <w:b w:val="false"/>
                <w:i w:val="false"/>
                <w:color w:val="000000"/>
                <w:sz w:val="20"/>
              </w:rPr>
              <w:t>Pb ретінде берілген қорғасын және оның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44"/>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мыс өндірісінде концентратты кептіру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ретінде берілген күшән және оның қосылыстары,</w:t>
            </w:r>
          </w:p>
          <w:p>
            <w:pPr>
              <w:spacing w:after="20"/>
              <w:ind w:left="20"/>
              <w:jc w:val="both"/>
            </w:pPr>
            <w:r>
              <w:rPr>
                <w:rFonts w:ascii="Times New Roman"/>
                <w:b w:val="false"/>
                <w:i w:val="false"/>
                <w:color w:val="000000"/>
                <w:sz w:val="20"/>
              </w:rPr>
              <w:t xml:space="preserve"> Cd ретінде берілген кадмий және оның қосылыстары,</w:t>
            </w:r>
          </w:p>
          <w:p>
            <w:pPr>
              <w:spacing w:after="20"/>
              <w:ind w:left="20"/>
              <w:jc w:val="both"/>
            </w:pPr>
            <w:r>
              <w:rPr>
                <w:rFonts w:ascii="Times New Roman"/>
                <w:b w:val="false"/>
                <w:i w:val="false"/>
                <w:color w:val="000000"/>
                <w:sz w:val="20"/>
              </w:rPr>
              <w:t xml:space="preserve"> Cu ретінде берілген мыс және оның қосылыстары, </w:t>
            </w:r>
          </w:p>
          <w:p>
            <w:pPr>
              <w:spacing w:after="20"/>
              <w:ind w:left="20"/>
              <w:jc w:val="both"/>
            </w:pPr>
            <w:r>
              <w:rPr>
                <w:rFonts w:ascii="Times New Roman"/>
                <w:b w:val="false"/>
                <w:i w:val="false"/>
                <w:color w:val="000000"/>
                <w:sz w:val="20"/>
              </w:rPr>
              <w:t>Pb ретінде берілген қорғасын және оның қосылыстары, сынап</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45"/>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балқыту зауытында, конвертерде (күкірт қышқылын немесе SO</w:t>
            </w:r>
            <w:r>
              <w:rPr>
                <w:rFonts w:ascii="Times New Roman"/>
                <w:b w:val="false"/>
                <w:i w:val="false"/>
                <w:color w:val="000000"/>
                <w:vertAlign w:val="subscript"/>
              </w:rPr>
              <w:t>2</w:t>
            </w:r>
            <w:r>
              <w:rPr>
                <w:rFonts w:ascii="Times New Roman"/>
                <w:b w:val="false"/>
                <w:i w:val="false"/>
                <w:color w:val="000000"/>
                <w:sz w:val="20"/>
              </w:rPr>
              <w:t xml:space="preserve"> сұйықтығын өндіру зауытына немесе электр станциясына жіберілетін газдарды қоспағанда) бірінші реттік балқыту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ретінде берілген күшән және оның қосылыстары,</w:t>
            </w:r>
          </w:p>
          <w:p>
            <w:pPr>
              <w:spacing w:after="20"/>
              <w:ind w:left="20"/>
              <w:jc w:val="both"/>
            </w:pPr>
            <w:r>
              <w:rPr>
                <w:rFonts w:ascii="Times New Roman"/>
                <w:b w:val="false"/>
                <w:i w:val="false"/>
                <w:color w:val="000000"/>
                <w:sz w:val="20"/>
              </w:rPr>
              <w:t xml:space="preserve"> Cd ретінде берілген кадмий және оның қосылыстары, </w:t>
            </w:r>
          </w:p>
          <w:p>
            <w:pPr>
              <w:spacing w:after="20"/>
              <w:ind w:left="20"/>
              <w:jc w:val="both"/>
            </w:pPr>
            <w:r>
              <w:rPr>
                <w:rFonts w:ascii="Times New Roman"/>
                <w:b w:val="false"/>
                <w:i w:val="false"/>
                <w:color w:val="000000"/>
                <w:sz w:val="20"/>
              </w:rPr>
              <w:t xml:space="preserve">Cu ретінде берілген мыс және оның қосылыстары, </w:t>
            </w:r>
          </w:p>
          <w:p>
            <w:pPr>
              <w:spacing w:after="20"/>
              <w:ind w:left="20"/>
              <w:jc w:val="both"/>
            </w:pPr>
            <w:r>
              <w:rPr>
                <w:rFonts w:ascii="Times New Roman"/>
                <w:b w:val="false"/>
                <w:i w:val="false"/>
                <w:color w:val="000000"/>
                <w:sz w:val="20"/>
              </w:rPr>
              <w:t>Pb ретінде берілген қорғасын және оның қосылыстары, сынап</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46"/>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балқыту пешінде, конвертерде және қайталама мыстың аралық өнімдерін өңдеуден кейінгі балқыту (күкірт қышқылы немесе сұйық SO</w:t>
            </w:r>
            <w:r>
              <w:rPr>
                <w:rFonts w:ascii="Times New Roman"/>
                <w:b w:val="false"/>
                <w:i w:val="false"/>
                <w:color w:val="000000"/>
                <w:vertAlign w:val="subscript"/>
              </w:rPr>
              <w:t>2</w:t>
            </w:r>
            <w:r>
              <w:rPr>
                <w:rFonts w:ascii="Times New Roman"/>
                <w:b w:val="false"/>
                <w:i w:val="false"/>
                <w:color w:val="000000"/>
                <w:sz w:val="20"/>
              </w:rPr>
              <w:t xml:space="preserve"> өндіру қондырғысына немесе электр станциясына жіберілетін газдардан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ПХДД/Ф</w:t>
            </w:r>
            <w:r>
              <w:rPr>
                <w:rFonts w:ascii="Times New Roman"/>
                <w:b w:val="false"/>
                <w:i w:val="false"/>
                <w:color w:val="000000"/>
                <w:vertAlign w:val="superscript"/>
              </w:rPr>
              <w:t>3</w:t>
            </w: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ретінде берілген күшән және оның қосылыстары, </w:t>
            </w:r>
          </w:p>
          <w:p>
            <w:pPr>
              <w:spacing w:after="20"/>
              <w:ind w:left="20"/>
              <w:jc w:val="both"/>
            </w:pPr>
            <w:r>
              <w:rPr>
                <w:rFonts w:ascii="Times New Roman"/>
                <w:b w:val="false"/>
                <w:i w:val="false"/>
                <w:color w:val="000000"/>
                <w:sz w:val="20"/>
              </w:rPr>
              <w:t xml:space="preserve">Cd ретінде берілген кадмий және оның қосылыстары, </w:t>
            </w:r>
          </w:p>
          <w:p>
            <w:pPr>
              <w:spacing w:after="20"/>
              <w:ind w:left="20"/>
              <w:jc w:val="both"/>
            </w:pPr>
            <w:r>
              <w:rPr>
                <w:rFonts w:ascii="Times New Roman"/>
                <w:b w:val="false"/>
                <w:i w:val="false"/>
                <w:color w:val="000000"/>
                <w:sz w:val="20"/>
              </w:rPr>
              <w:t xml:space="preserve">Cu ретінде берілген мыс және оның қосылыстары, </w:t>
            </w:r>
          </w:p>
          <w:p>
            <w:pPr>
              <w:spacing w:after="20"/>
              <w:ind w:left="20"/>
              <w:jc w:val="both"/>
            </w:pPr>
            <w:r>
              <w:rPr>
                <w:rFonts w:ascii="Times New Roman"/>
                <w:b w:val="false"/>
                <w:i w:val="false"/>
                <w:color w:val="000000"/>
                <w:sz w:val="20"/>
              </w:rPr>
              <w:t>Pb ретінде берілген қорғасын және оның қосылыстары, сынап</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47"/>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 қайталама мысты ұстап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ПХДД/Ф</w:t>
            </w:r>
            <w:r>
              <w:rPr>
                <w:rFonts w:ascii="Times New Roman"/>
                <w:b w:val="false"/>
                <w:i w:val="false"/>
                <w:color w:val="000000"/>
                <w:vertAlign w:val="superscript"/>
              </w:rPr>
              <w:t>3</w:t>
            </w: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ретінде берілген кадмий және оның қосылыстары, </w:t>
            </w:r>
          </w:p>
          <w:p>
            <w:pPr>
              <w:spacing w:after="20"/>
              <w:ind w:left="20"/>
              <w:jc w:val="both"/>
            </w:pPr>
            <w:r>
              <w:rPr>
                <w:rFonts w:ascii="Times New Roman"/>
                <w:b w:val="false"/>
                <w:i w:val="false"/>
                <w:color w:val="000000"/>
                <w:sz w:val="20"/>
              </w:rPr>
              <w:t xml:space="preserve">Pb ретінде берілген қорғасын және оның қосылыстары, сынап </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48"/>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Анодты пеш (бастапқы және қайталама мыс өндірісінде)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ПХДД/Ф</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ретінде берілген күшән және оның қосылыстары, </w:t>
            </w:r>
          </w:p>
          <w:p>
            <w:pPr>
              <w:spacing w:after="20"/>
              <w:ind w:left="20"/>
              <w:jc w:val="both"/>
            </w:pPr>
            <w:r>
              <w:rPr>
                <w:rFonts w:ascii="Times New Roman"/>
                <w:b w:val="false"/>
                <w:i w:val="false"/>
                <w:color w:val="000000"/>
                <w:sz w:val="20"/>
              </w:rPr>
              <w:t>Cd ретінде берілген кадмий және оның қосылыстары,</w:t>
            </w:r>
          </w:p>
          <w:p>
            <w:pPr>
              <w:spacing w:after="20"/>
              <w:ind w:left="20"/>
              <w:jc w:val="both"/>
            </w:pPr>
            <w:r>
              <w:rPr>
                <w:rFonts w:ascii="Times New Roman"/>
                <w:b w:val="false"/>
                <w:i w:val="false"/>
                <w:color w:val="000000"/>
                <w:sz w:val="20"/>
              </w:rPr>
              <w:t xml:space="preserve"> Cu ретінде берілген мыс және оның қосылыстары, </w:t>
            </w:r>
          </w:p>
          <w:p>
            <w:pPr>
              <w:spacing w:after="20"/>
              <w:ind w:left="20"/>
              <w:jc w:val="both"/>
            </w:pPr>
            <w:r>
              <w:rPr>
                <w:rFonts w:ascii="Times New Roman"/>
                <w:b w:val="false"/>
                <w:i w:val="false"/>
                <w:color w:val="000000"/>
                <w:sz w:val="20"/>
              </w:rPr>
              <w:t>Pb ретінде берілген қорғасын және оның қосылыстары, сынап</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9"/>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құю (бастапқы және қайталама мыс өндірісінде)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ПХДД/Ф</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ретінде берілген күшән және оның қосылыстары,</w:t>
            </w:r>
          </w:p>
          <w:p>
            <w:pPr>
              <w:spacing w:after="20"/>
              <w:ind w:left="20"/>
              <w:jc w:val="both"/>
            </w:pPr>
            <w:r>
              <w:rPr>
                <w:rFonts w:ascii="Times New Roman"/>
                <w:b w:val="false"/>
                <w:i w:val="false"/>
                <w:color w:val="000000"/>
                <w:sz w:val="20"/>
              </w:rPr>
              <w:t xml:space="preserve"> Cd ретінде берілген кадмий және оның қосылыстары, </w:t>
            </w:r>
          </w:p>
          <w:p>
            <w:pPr>
              <w:spacing w:after="20"/>
              <w:ind w:left="20"/>
              <w:jc w:val="both"/>
            </w:pPr>
            <w:r>
              <w:rPr>
                <w:rFonts w:ascii="Times New Roman"/>
                <w:b w:val="false"/>
                <w:i w:val="false"/>
                <w:color w:val="000000"/>
                <w:sz w:val="20"/>
              </w:rPr>
              <w:t xml:space="preserve">Cu ретінде берілген мыс және оның қосылыстары, сынап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50"/>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балқыту пеші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SO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 xml:space="preserve"> </w:t>
            </w:r>
            <w:r>
              <w:rPr>
                <w:rFonts w:ascii="Times New Roman"/>
                <w:b w:val="false"/>
                <w:i w:val="false"/>
                <w:color w:val="000000"/>
                <w:sz w:val="20"/>
              </w:rPr>
              <w:t>ПХДД/Ф</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ретінде берілген күшән және оның қосылыстары, </w:t>
            </w:r>
          </w:p>
          <w:p>
            <w:pPr>
              <w:spacing w:after="20"/>
              <w:ind w:left="20"/>
              <w:jc w:val="both"/>
            </w:pPr>
            <w:r>
              <w:rPr>
                <w:rFonts w:ascii="Times New Roman"/>
                <w:b w:val="false"/>
                <w:i w:val="false"/>
                <w:color w:val="000000"/>
                <w:sz w:val="20"/>
              </w:rPr>
              <w:t xml:space="preserve">Cd ретінде берілген кадмий және оның қосылыстары, </w:t>
            </w:r>
          </w:p>
          <w:p>
            <w:pPr>
              <w:spacing w:after="20"/>
              <w:ind w:left="20"/>
              <w:jc w:val="both"/>
            </w:pPr>
            <w:r>
              <w:rPr>
                <w:rFonts w:ascii="Times New Roman"/>
                <w:b w:val="false"/>
                <w:i w:val="false"/>
                <w:color w:val="000000"/>
                <w:sz w:val="20"/>
              </w:rPr>
              <w:t xml:space="preserve">Cu ретінде берілген мыс және оның қосылыстары, </w:t>
            </w:r>
          </w:p>
          <w:p>
            <w:pPr>
              <w:spacing w:after="20"/>
              <w:ind w:left="20"/>
              <w:jc w:val="both"/>
            </w:pPr>
            <w:r>
              <w:rPr>
                <w:rFonts w:ascii="Times New Roman"/>
                <w:b w:val="false"/>
                <w:i w:val="false"/>
                <w:color w:val="000000"/>
                <w:sz w:val="20"/>
              </w:rPr>
              <w:t>Pb ретінде берілген қорғасын және оның қосылыстары, сынап</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51"/>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жоңқасын пиролиттік өңдеу, сондай-ақ қайталама шикізатты кептіру, балқыту және балқыту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 ПХДД/Ф</w:t>
            </w:r>
            <w:r>
              <w:rPr>
                <w:rFonts w:ascii="Times New Roman"/>
                <w:b w:val="false"/>
                <w:i w:val="false"/>
                <w:color w:val="000000"/>
                <w:vertAlign w:val="superscript"/>
              </w:rPr>
              <w:t>3</w:t>
            </w: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ретінде берілген күшән және оның қосылыстары, </w:t>
            </w:r>
          </w:p>
          <w:p>
            <w:pPr>
              <w:spacing w:after="20"/>
              <w:ind w:left="20"/>
              <w:jc w:val="both"/>
            </w:pPr>
            <w:r>
              <w:rPr>
                <w:rFonts w:ascii="Times New Roman"/>
                <w:b w:val="false"/>
                <w:i w:val="false"/>
                <w:color w:val="000000"/>
                <w:sz w:val="20"/>
              </w:rPr>
              <w:t xml:space="preserve">Cd ретінде берілген кадмий және оның қосылыстары, </w:t>
            </w:r>
          </w:p>
          <w:p>
            <w:pPr>
              <w:spacing w:after="20"/>
              <w:ind w:left="20"/>
              <w:jc w:val="both"/>
            </w:pPr>
            <w:r>
              <w:rPr>
                <w:rFonts w:ascii="Times New Roman"/>
                <w:b w:val="false"/>
                <w:i w:val="false"/>
                <w:color w:val="000000"/>
                <w:sz w:val="20"/>
              </w:rPr>
              <w:t xml:space="preserve">Cu ретінде берілген мыс және оның қосылыстары, </w:t>
            </w:r>
          </w:p>
          <w:p>
            <w:pPr>
              <w:spacing w:after="20"/>
              <w:ind w:left="20"/>
              <w:jc w:val="both"/>
            </w:pPr>
            <w:r>
              <w:rPr>
                <w:rFonts w:ascii="Times New Roman"/>
                <w:b w:val="false"/>
                <w:i w:val="false"/>
                <w:color w:val="000000"/>
                <w:sz w:val="20"/>
              </w:rPr>
              <w:t>Pb ретінде берілген қорғасын және оның қосылыстары, сынап</w:t>
            </w:r>
            <w:r>
              <w:rPr>
                <w:rFonts w:ascii="Times New Roman"/>
                <w:b w:val="false"/>
                <w:i w:val="false"/>
                <w:color w:val="000000"/>
                <w:vertAlign w:val="superscript"/>
              </w:rPr>
              <w:t>2</w:t>
            </w: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452"/>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газдардан күкірт қостотығын</w:t>
            </w:r>
          </w:p>
          <w:p>
            <w:pPr>
              <w:spacing w:after="20"/>
              <w:ind w:left="20"/>
              <w:jc w:val="both"/>
            </w:pPr>
            <w:r>
              <w:rPr>
                <w:rFonts w:ascii="Times New Roman"/>
                <w:b w:val="false"/>
                <w:i w:val="false"/>
                <w:color w:val="000000"/>
                <w:sz w:val="20"/>
              </w:rPr>
              <w:t xml:space="preserve"> кәдеге жарату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53"/>
          <w:p>
            <w:pPr>
              <w:spacing w:after="20"/>
              <w:ind w:left="20"/>
              <w:jc w:val="both"/>
            </w:pPr>
            <w:r>
              <w:rPr>
                <w:rFonts w:ascii="Times New Roman"/>
                <w:b w:val="false"/>
                <w:i w:val="false"/>
                <w:color w:val="000000"/>
                <w:sz w:val="20"/>
              </w:rPr>
              <w:t>
МЛЗ үшін – үздіксіз</w:t>
            </w:r>
            <w:r>
              <w:rPr>
                <w:rFonts w:ascii="Times New Roman"/>
                <w:b w:val="false"/>
                <w:i w:val="false"/>
                <w:color w:val="000000"/>
                <w:vertAlign w:val="superscript"/>
              </w:rPr>
              <w:t>5</w:t>
            </w:r>
            <w:r>
              <w:rPr>
                <w:rFonts w:ascii="Times New Roman"/>
                <w:b w:val="false"/>
                <w:i w:val="false"/>
                <w:color w:val="000000"/>
                <w:sz w:val="20"/>
              </w:rPr>
              <w:t>.</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Бақыланатындар үшін – ӨЭБ бағдарламасына сәйкес,</w:t>
            </w:r>
          </w:p>
          <w:p>
            <w:pPr>
              <w:spacing w:after="20"/>
              <w:ind w:left="20"/>
              <w:jc w:val="both"/>
            </w:pPr>
            <w:r>
              <w:rPr>
                <w:rFonts w:ascii="Times New Roman"/>
                <w:b w:val="false"/>
                <w:i w:val="false"/>
                <w:color w:val="000000"/>
                <w:sz w:val="20"/>
              </w:rPr>
              <w:t>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экстракция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іріктеу, араластыру, балқыту, өртеу, күйдіру, кептіру және тазарту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қышқылымен еріту/шаймалау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жағу, қыздыру және кептіру операцияларын қоса алғанда, Доре қорытпасын өндіру жөніндегі балқыту-металлургиялық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соның ішінде дымқыл скрубберді пайдалана отырып, өртеу, күйдіру және кептіру бойынша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 соның ішінде ілеспе жану, күйдіру және кептіру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 и Cl</w:t>
            </w:r>
            <w:r>
              <w:rPr>
                <w:rFonts w:ascii="Times New Roman"/>
                <w:b w:val="false"/>
                <w:i w:val="false"/>
                <w:color w:val="000000"/>
                <w:vertAlign w:val="sub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немесе аммоний хлориді қолданатын гидрометаллургиялық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қосылыстар, галогендер немесе басқа ПХДД/Ф прекурсорлары болған кезде кептіру, күйдіру және күйдіру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шикізатты қолданатын пирометаллургиялық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 бағдарламасына сәйкес, бірақ кем дегенде тоқсанына бір рет</w:t>
            </w:r>
          </w:p>
        </w:tc>
      </w:tr>
    </w:tbl>
    <w:bookmarkStart w:name="z1674" w:id="1454"/>
    <w:p>
      <w:pPr>
        <w:spacing w:after="0"/>
        <w:ind w:left="0"/>
        <w:jc w:val="both"/>
      </w:pPr>
      <w:r>
        <w:rPr>
          <w:rFonts w:ascii="Times New Roman"/>
          <w:b w:val="false"/>
          <w:i w:val="false"/>
          <w:color w:val="000000"/>
          <w:sz w:val="28"/>
        </w:rPr>
        <w:t>
      1) қайталама балқытуда;</w:t>
      </w:r>
    </w:p>
    <w:bookmarkEnd w:id="1454"/>
    <w:bookmarkStart w:name="z1675" w:id="1455"/>
    <w:p>
      <w:pPr>
        <w:spacing w:after="0"/>
        <w:ind w:left="0"/>
        <w:jc w:val="both"/>
      </w:pPr>
      <w:r>
        <w:rPr>
          <w:rFonts w:ascii="Times New Roman"/>
          <w:b w:val="false"/>
          <w:i w:val="false"/>
          <w:color w:val="000000"/>
          <w:sz w:val="28"/>
        </w:rPr>
        <w:t>
      2)  егер шикізатта болса;</w:t>
      </w:r>
    </w:p>
    <w:bookmarkEnd w:id="1455"/>
    <w:bookmarkStart w:name="z1676" w:id="1456"/>
    <w:p>
      <w:pPr>
        <w:spacing w:after="0"/>
        <w:ind w:left="0"/>
        <w:jc w:val="both"/>
      </w:pPr>
      <w:r>
        <w:rPr>
          <w:rFonts w:ascii="Times New Roman"/>
          <w:b w:val="false"/>
          <w:i w:val="false"/>
          <w:color w:val="000000"/>
          <w:sz w:val="28"/>
        </w:rPr>
        <w:t xml:space="preserve">
      3) бақылау жиілігі жылына 1 рет; </w:t>
      </w:r>
    </w:p>
    <w:bookmarkEnd w:id="1456"/>
    <w:bookmarkStart w:name="z1677" w:id="1457"/>
    <w:p>
      <w:pPr>
        <w:spacing w:after="0"/>
        <w:ind w:left="0"/>
        <w:jc w:val="both"/>
      </w:pPr>
      <w:r>
        <w:rPr>
          <w:rFonts w:ascii="Times New Roman"/>
          <w:b w:val="false"/>
          <w:i w:val="false"/>
          <w:color w:val="000000"/>
          <w:sz w:val="28"/>
        </w:rPr>
        <w:t>
      4) ыстық судың көлемі 10000 нм 3 /сағ төмен шикізатты сақтау және өңдеу кезінде тозаң шығарындыларының көздері үшін бақылау технологиялық регламенттің талаптары негізінде жанама параметрлерді өлшеуге негізделуі мүмкін;</w:t>
      </w:r>
    </w:p>
    <w:bookmarkEnd w:id="1457"/>
    <w:bookmarkStart w:name="z1678" w:id="1458"/>
    <w:p>
      <w:pPr>
        <w:spacing w:after="0"/>
        <w:ind w:left="0"/>
        <w:jc w:val="both"/>
      </w:pPr>
      <w:r>
        <w:rPr>
          <w:rFonts w:ascii="Times New Roman"/>
          <w:b w:val="false"/>
          <w:i w:val="false"/>
          <w:color w:val="000000"/>
          <w:sz w:val="28"/>
        </w:rPr>
        <w:t>
      5) үздіксіз өлшеулер ауа шығарындыларының көздері үшін қолданылады (жылына 500 т-дан астам). ЕҚТ үздіксіз өлшеуді қолдану мүмкін болмаған жағдайда – тоқсанына 1 рет.</w:t>
      </w:r>
    </w:p>
    <w:bookmarkEnd w:id="1458"/>
    <w:bookmarkStart w:name="z1679" w:id="1459"/>
    <w:p>
      <w:pPr>
        <w:spacing w:after="0"/>
        <w:ind w:left="0"/>
        <w:jc w:val="both"/>
      </w:pPr>
      <w:r>
        <w:rPr>
          <w:rFonts w:ascii="Times New Roman"/>
          <w:b w:val="false"/>
          <w:i w:val="false"/>
          <w:color w:val="000000"/>
          <w:sz w:val="28"/>
        </w:rPr>
        <w:t>
      Үздіксіз (тұрақты) өлшеулер үшін, егер өлшеу нәтижелерін бағалау күнтізбелік жылда келесі шарттар орындалғанын көрсетсе, эмиссияның шекті мәндері орындалды деп саналады:</w:t>
      </w:r>
    </w:p>
    <w:bookmarkEnd w:id="1459"/>
    <w:bookmarkStart w:name="z1680" w:id="1460"/>
    <w:p>
      <w:pPr>
        <w:spacing w:after="0"/>
        <w:ind w:left="0"/>
        <w:jc w:val="both"/>
      </w:pPr>
      <w:r>
        <w:rPr>
          <w:rFonts w:ascii="Times New Roman"/>
          <w:b w:val="false"/>
          <w:i w:val="false"/>
          <w:color w:val="000000"/>
          <w:sz w:val="28"/>
        </w:rPr>
        <w:t>
      a) рұқсат етілген орташа айлық шығарындылардың тиісті шекті мәндерінен аспайды;</w:t>
      </w:r>
    </w:p>
    <w:bookmarkEnd w:id="1460"/>
    <w:bookmarkStart w:name="z1681" w:id="1461"/>
    <w:p>
      <w:pPr>
        <w:spacing w:after="0"/>
        <w:ind w:left="0"/>
        <w:jc w:val="both"/>
      </w:pPr>
      <w:r>
        <w:rPr>
          <w:rFonts w:ascii="Times New Roman"/>
          <w:b w:val="false"/>
          <w:i w:val="false"/>
          <w:color w:val="000000"/>
          <w:sz w:val="28"/>
        </w:rPr>
        <w:t>
      b) рұқсат етілген орташа күндік шығарындылардың тиісті шекті мәндерінің 1 10 %-ынан аспайды;</w:t>
      </w:r>
    </w:p>
    <w:bookmarkEnd w:id="1461"/>
    <w:bookmarkStart w:name="z1682" w:id="1462"/>
    <w:p>
      <w:pPr>
        <w:spacing w:after="0"/>
        <w:ind w:left="0"/>
        <w:jc w:val="both"/>
      </w:pPr>
      <w:r>
        <w:rPr>
          <w:rFonts w:ascii="Times New Roman"/>
          <w:b w:val="false"/>
          <w:i w:val="false"/>
          <w:color w:val="000000"/>
          <w:sz w:val="28"/>
        </w:rPr>
        <w:t>
      c) барлық рұқсат етілген жылдық орташа сағаттық көрсеткіштердің 95 %-ы олардың тиісті шығарындыларының шекті мәндерінің 200 %-ынан аспайды;</w:t>
      </w:r>
    </w:p>
    <w:bookmarkEnd w:id="1462"/>
    <w:bookmarkStart w:name="z1683" w:id="1463"/>
    <w:p>
      <w:pPr>
        <w:spacing w:after="0"/>
        <w:ind w:left="0"/>
        <w:jc w:val="both"/>
      </w:pPr>
      <w:r>
        <w:rPr>
          <w:rFonts w:ascii="Times New Roman"/>
          <w:b w:val="false"/>
          <w:i w:val="false"/>
          <w:color w:val="000000"/>
          <w:sz w:val="28"/>
        </w:rPr>
        <w:t>
      Үздіксіз өлшеулер болмаған жағдайда, егер өлшеулердің әрбір сериясының немесе құзыретті органдар белгілеген ережелерге сәйкес айқындалатын басқа да рәсімдердің нәтижелері шығарындылардың шекті мәндерінен аспаса, эмиссияның шекті мәндері орындалды деп есептеледі.</w:t>
      </w:r>
    </w:p>
    <w:bookmarkEnd w:id="1463"/>
    <w:bookmarkStart w:name="z1684" w:id="1464"/>
    <w:p>
      <w:pPr>
        <w:spacing w:after="0"/>
        <w:ind w:left="0"/>
        <w:jc w:val="both"/>
      </w:pPr>
      <w:r>
        <w:rPr>
          <w:rFonts w:ascii="Times New Roman"/>
          <w:b w:val="false"/>
          <w:i w:val="false"/>
          <w:color w:val="000000"/>
          <w:sz w:val="28"/>
        </w:rPr>
        <w:t>
      Су ресурстары</w:t>
      </w:r>
    </w:p>
    <w:bookmarkEnd w:id="1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МЛВ</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85" w:id="1465"/>
    <w:p>
      <w:pPr>
        <w:spacing w:after="0"/>
        <w:ind w:left="0"/>
        <w:jc w:val="both"/>
      </w:pPr>
      <w:r>
        <w:rPr>
          <w:rFonts w:ascii="Times New Roman"/>
          <w:b w:val="false"/>
          <w:i w:val="false"/>
          <w:color w:val="000000"/>
          <w:sz w:val="28"/>
        </w:rPr>
        <w:t xml:space="preserve">
      * </w:t>
      </w:r>
    </w:p>
    <w:bookmarkEnd w:id="1465"/>
    <w:bookmarkStart w:name="z1686" w:id="1466"/>
    <w:p>
      <w:pPr>
        <w:spacing w:after="0"/>
        <w:ind w:left="0"/>
        <w:jc w:val="both"/>
      </w:pPr>
      <w:r>
        <w:rPr>
          <w:rFonts w:ascii="Times New Roman"/>
          <w:b w:val="false"/>
          <w:i w:val="false"/>
          <w:color w:val="000000"/>
          <w:sz w:val="28"/>
        </w:rPr>
        <w:t>
      1) EҚT 15 қатысты мониторинг;</w:t>
      </w:r>
    </w:p>
    <w:bookmarkEnd w:id="1466"/>
    <w:bookmarkStart w:name="z1687" w:id="1467"/>
    <w:p>
      <w:pPr>
        <w:spacing w:after="0"/>
        <w:ind w:left="0"/>
        <w:jc w:val="both"/>
      </w:pPr>
      <w:r>
        <w:rPr>
          <w:rFonts w:ascii="Times New Roman"/>
          <w:b w:val="false"/>
          <w:i w:val="false"/>
          <w:color w:val="000000"/>
          <w:sz w:val="28"/>
        </w:rPr>
        <w:t>
      2) бақылаудың ең аз мерзімділігі айына бір рет.</w:t>
      </w:r>
    </w:p>
    <w:bookmarkEnd w:id="1467"/>
    <w:bookmarkStart w:name="z1688" w:id="1468"/>
    <w:p>
      <w:pPr>
        <w:spacing w:after="0"/>
        <w:ind w:left="0"/>
        <w:jc w:val="both"/>
      </w:pPr>
      <w:r>
        <w:rPr>
          <w:rFonts w:ascii="Times New Roman"/>
          <w:b w:val="false"/>
          <w:i w:val="false"/>
          <w:color w:val="000000"/>
          <w:sz w:val="28"/>
        </w:rPr>
        <w:t>
      Бөлім 5. Ремедиация бойынша талаптар</w:t>
      </w:r>
    </w:p>
    <w:bookmarkEnd w:id="1468"/>
    <w:bookmarkStart w:name="z1689" w:id="1469"/>
    <w:p>
      <w:pPr>
        <w:spacing w:after="0"/>
        <w:ind w:left="0"/>
        <w:jc w:val="both"/>
      </w:pPr>
      <w:r>
        <w:rPr>
          <w:rFonts w:ascii="Times New Roman"/>
          <w:b w:val="false"/>
          <w:i w:val="false"/>
          <w:color w:val="000000"/>
          <w:sz w:val="28"/>
        </w:rPr>
        <w:t>
      Мыс пен  бағалы металл – алтын өндіру кезінде атмосфералық ауаға әсер етудің негізгі факторы ұйымдасқан шығарындылар көздерінен, оның ішінде күйдіру пештерін, концентраттарды кептіруге арналған пештерді, балқыту пештерін, конвертерлерді, анодты пештерді, күкірт қышқылын өндіру қондырғыларын (құрамында күкірті бар өнімдерді өндіру үшін шығатын технологиялық газдарды жіберген жағдайда) пайдалану нәтижесінде туындайтын ластағыш заттардың шығарындыларынан болады. Ұйымдастырылмаған шаң шығарындылары құрғақ материалдарды ұсақтау, тасымалдау, сақтау, оларды диірмен бункерлеріне беру, автомобиль жолдарымен жүру кезінде пайда болады.</w:t>
      </w:r>
    </w:p>
    <w:bookmarkEnd w:id="1469"/>
    <w:bookmarkStart w:name="z1690" w:id="1470"/>
    <w:p>
      <w:pPr>
        <w:spacing w:after="0"/>
        <w:ind w:left="0"/>
        <w:jc w:val="both"/>
      </w:pPr>
      <w:r>
        <w:rPr>
          <w:rFonts w:ascii="Times New Roman"/>
          <w:b w:val="false"/>
          <w:i w:val="false"/>
          <w:color w:val="000000"/>
          <w:sz w:val="28"/>
        </w:rPr>
        <w:t>
      Түсті металлургия объектілері қызметінің жер асты суларына әсер ету шамасы су тұтыну мен су бұру көлеміне, тазарту құрылыстары жұмысының тиімділігіне, сарқынды суларды сүзу алқаптарына ағызудың сапалық сипаттамасына және жер бедеріне байланысты болады. Түсті металлургия кәсіпорындарының сарқынды сулары өнеркәсіптік болып табылады. Ағынды құбырлар мен каналдардан тазартылмаған немесе жеткіліксіз тазартылған сарқынды суларды сүзу, сарқынды сулардың авариялық жарылуы жер асты және жер үсті суларын ластаудың негізгі көзі болып табылады.</w:t>
      </w:r>
    </w:p>
    <w:bookmarkEnd w:id="1470"/>
    <w:bookmarkStart w:name="z1691" w:id="1471"/>
    <w:p>
      <w:pPr>
        <w:spacing w:after="0"/>
        <w:ind w:left="0"/>
        <w:jc w:val="both"/>
      </w:pPr>
      <w:r>
        <w:rPr>
          <w:rFonts w:ascii="Times New Roman"/>
          <w:b w:val="false"/>
          <w:i w:val="false"/>
          <w:color w:val="000000"/>
          <w:sz w:val="28"/>
        </w:rPr>
        <w:t xml:space="preserve">
      Өндірістік және технологиялық процестер нәтижесінде пайда болған қалдықтар шарттық негізде бөгде ұйымдарға кәдеге жаратуға/қайта өңдеуге берілуі мүмкін, өндірілген шахталар кеңістігін толтыру кезінде өздері үшін ішінара пайдаланылуы мүмкін, бір бөлігі қалпына келтіру реакциялары процесінде пайда болатын құрамдас металдар алынғаннан кейін өндіріске қайтарылады. </w:t>
      </w:r>
    </w:p>
    <w:bookmarkEnd w:id="1471"/>
    <w:bookmarkStart w:name="z1692" w:id="1472"/>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ремедиация: </w:t>
      </w:r>
    </w:p>
    <w:bookmarkEnd w:id="1472"/>
    <w:bookmarkStart w:name="z1693" w:id="1473"/>
    <w:p>
      <w:pPr>
        <w:spacing w:after="0"/>
        <w:ind w:left="0"/>
        <w:jc w:val="both"/>
      </w:pPr>
      <w:r>
        <w:rPr>
          <w:rFonts w:ascii="Times New Roman"/>
          <w:b w:val="false"/>
          <w:i w:val="false"/>
          <w:color w:val="000000"/>
          <w:sz w:val="28"/>
        </w:rPr>
        <w:t>
      жануарлар дүниесі мен өсімдіктер әлеміне;</w:t>
      </w:r>
    </w:p>
    <w:bookmarkEnd w:id="1473"/>
    <w:bookmarkStart w:name="z1694" w:id="1474"/>
    <w:p>
      <w:pPr>
        <w:spacing w:after="0"/>
        <w:ind w:left="0"/>
        <w:jc w:val="both"/>
      </w:pPr>
      <w:r>
        <w:rPr>
          <w:rFonts w:ascii="Times New Roman"/>
          <w:b w:val="false"/>
          <w:i w:val="false"/>
          <w:color w:val="000000"/>
          <w:sz w:val="28"/>
        </w:rPr>
        <w:t>
      жерасты және жерүсті суларына;</w:t>
      </w:r>
    </w:p>
    <w:bookmarkEnd w:id="1474"/>
    <w:bookmarkStart w:name="z1695" w:id="1475"/>
    <w:p>
      <w:pPr>
        <w:spacing w:after="0"/>
        <w:ind w:left="0"/>
        <w:jc w:val="both"/>
      </w:pPr>
      <w:r>
        <w:rPr>
          <w:rFonts w:ascii="Times New Roman"/>
          <w:b w:val="false"/>
          <w:i w:val="false"/>
          <w:color w:val="000000"/>
          <w:sz w:val="28"/>
        </w:rPr>
        <w:t>
      жерге және топыраққа экологиялық залал фактісі анықталған кезде жүргізіледі.</w:t>
      </w:r>
    </w:p>
    <w:bookmarkEnd w:id="1475"/>
    <w:bookmarkStart w:name="z1696" w:id="1476"/>
    <w:p>
      <w:pPr>
        <w:spacing w:after="0"/>
        <w:ind w:left="0"/>
        <w:jc w:val="both"/>
      </w:pPr>
      <w:r>
        <w:rPr>
          <w:rFonts w:ascii="Times New Roman"/>
          <w:b w:val="false"/>
          <w:i w:val="false"/>
          <w:color w:val="000000"/>
          <w:sz w:val="28"/>
        </w:rPr>
        <w:t>
      Осылайша, мыс және  бағалы металл - алтын өндіретін кәсіпорындар қызметінің нәтижесінде атмосфералық ауаның ластануынан және ластағыш заттардың табиғи ортаның бір компонентінен екіншісіне одан әрі ауысуынан келесі жағымсыз салдарлар туындайды:</w:t>
      </w:r>
    </w:p>
    <w:bookmarkEnd w:id="1476"/>
    <w:bookmarkStart w:name="z1697" w:id="1477"/>
    <w:p>
      <w:pPr>
        <w:spacing w:after="0"/>
        <w:ind w:left="0"/>
        <w:jc w:val="both"/>
      </w:pPr>
      <w:r>
        <w:rPr>
          <w:rFonts w:ascii="Times New Roman"/>
          <w:b w:val="false"/>
          <w:i w:val="false"/>
          <w:color w:val="000000"/>
          <w:sz w:val="28"/>
        </w:rPr>
        <w:t>
      атмосфералық ауадан топырақ бетіне ластағыш заттардың түсуі және олардың одан әрі жерүсті және жерасты суларына инфильтрациясы нәтижесінде жер мен топырақтың ластануы;</w:t>
      </w:r>
    </w:p>
    <w:bookmarkEnd w:id="1477"/>
    <w:bookmarkStart w:name="z1698" w:id="1478"/>
    <w:p>
      <w:pPr>
        <w:spacing w:after="0"/>
        <w:ind w:left="0"/>
        <w:jc w:val="both"/>
      </w:pPr>
      <w:r>
        <w:rPr>
          <w:rFonts w:ascii="Times New Roman"/>
          <w:b w:val="false"/>
          <w:i w:val="false"/>
          <w:color w:val="000000"/>
          <w:sz w:val="28"/>
        </w:rPr>
        <w:t>
      ластанған сарқынды суларды ағызу;</w:t>
      </w:r>
    </w:p>
    <w:bookmarkEnd w:id="1478"/>
    <w:bookmarkStart w:name="z1699" w:id="1479"/>
    <w:p>
      <w:pPr>
        <w:spacing w:after="0"/>
        <w:ind w:left="0"/>
        <w:jc w:val="both"/>
      </w:pPr>
      <w:r>
        <w:rPr>
          <w:rFonts w:ascii="Times New Roman"/>
          <w:b w:val="false"/>
          <w:i w:val="false"/>
          <w:color w:val="000000"/>
          <w:sz w:val="28"/>
        </w:rPr>
        <w:t>
      жануарлар дүниесі мен өсімдіктер әлеміне әсері.</w:t>
      </w:r>
    </w:p>
    <w:bookmarkEnd w:id="1479"/>
    <w:bookmarkStart w:name="z1700" w:id="1480"/>
    <w:p>
      <w:pPr>
        <w:spacing w:after="0"/>
        <w:ind w:left="0"/>
        <w:jc w:val="both"/>
      </w:pPr>
      <w:r>
        <w:rPr>
          <w:rFonts w:ascii="Times New Roman"/>
          <w:b w:val="false"/>
          <w:i w:val="false"/>
          <w:color w:val="000000"/>
          <w:sz w:val="28"/>
        </w:rPr>
        <w:t>
      Антропогендік әсер ету нәтижесінде келтірілген өндірістік және (немесе) мемлекеттік экологиялық бақылау нәтижелері бойынша табиғи орта құрауыштарына  экологиялық залал фактілері анықталған кезде  және қызмет салдарларын жабу және (немесе) жою кезінде базалық есепте немесе эталондық учаскеде белгіленген жай-күйге қатысты табиғи орта құрауыштары жай-күйінің өзгеруіне бағалау жүргізу қажет.</w:t>
      </w:r>
    </w:p>
    <w:bookmarkEnd w:id="1480"/>
    <w:bookmarkStart w:name="z1701" w:id="1481"/>
    <w:p>
      <w:pPr>
        <w:spacing w:after="0"/>
        <w:ind w:left="0"/>
        <w:jc w:val="both"/>
      </w:pPr>
      <w:r>
        <w:rPr>
          <w:rFonts w:ascii="Times New Roman"/>
          <w:b w:val="false"/>
          <w:i w:val="false"/>
          <w:color w:val="000000"/>
          <w:sz w:val="28"/>
        </w:rPr>
        <w:t>
      Әрекеттері немесе қызметі экологиялық залал келтірген тұлға Қазақстан Республикасының қолданыстағы заңнамасының нормалары мен Ремедиация бағдарламасын әзірлеу жөніндегі әдістемелік ұсынымдарға сүйене отырып, учаскенің жай-күйін қалпына келтіру үшін осындай залалды жоюға арналған тиісті шараларды қолдануға тиіс.</w:t>
      </w:r>
    </w:p>
    <w:bookmarkEnd w:id="1481"/>
    <w:bookmarkStart w:name="z1702" w:id="1482"/>
    <w:p>
      <w:pPr>
        <w:spacing w:after="0"/>
        <w:ind w:left="0"/>
        <w:jc w:val="both"/>
      </w:pPr>
      <w:r>
        <w:rPr>
          <w:rFonts w:ascii="Times New Roman"/>
          <w:b w:val="false"/>
          <w:i w:val="false"/>
          <w:color w:val="000000"/>
          <w:sz w:val="28"/>
        </w:rPr>
        <w:t>
      Бұдан басқа, іс-әрекеті немесе қызметі экологиялық залал келтірген тұлға  тиісті ластағыш заттардың эмиссияларын жою, тежеу немесе қысқарту үшін,  сондай-ақ олардың ағымдағы немесе болашақта бекітілген нысаналы мақсатын ескере отырып, учаске бұдан әрі адам денсаулығына елеулі қауіп төндірмеуі және табиғи орта құрауыштарының  ластануына байланысты оның қоршаған ортаға қатысты қызметінен зиян келтірмеуі үшін мерзімде және кезеңділікте  бақылау мониторингі үшін қажетті шараларды қабылдауы тиіс.</w:t>
      </w:r>
    </w:p>
    <w:bookmarkEnd w:id="1482"/>
    <w:bookmarkStart w:name="z1703" w:id="1483"/>
    <w:p>
      <w:pPr>
        <w:spacing w:after="0"/>
        <w:ind w:left="0"/>
        <w:jc w:val="left"/>
      </w:pPr>
      <w:r>
        <w:rPr>
          <w:rFonts w:ascii="Times New Roman"/>
          <w:b/>
          <w:i w:val="false"/>
          <w:color w:val="000000"/>
        </w:rPr>
        <w:t xml:space="preserve"> Қорытынды ережелер мен ұсыныстар</w:t>
      </w:r>
    </w:p>
    <w:bookmarkEnd w:id="1483"/>
    <w:bookmarkStart w:name="z1704" w:id="1484"/>
    <w:p>
      <w:pPr>
        <w:spacing w:after="0"/>
        <w:ind w:left="0"/>
        <w:jc w:val="both"/>
      </w:pPr>
      <w:r>
        <w:rPr>
          <w:rFonts w:ascii="Times New Roman"/>
          <w:b w:val="false"/>
          <w:i w:val="false"/>
          <w:color w:val="000000"/>
          <w:sz w:val="28"/>
        </w:rPr>
        <w:t>
      ЕҚТ бойынша қорытындылар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9 тамыздағы № 319 бұйрығымен бекітілген Экологиялық рұқсаттар беру, қоршаған ортаға әсер ету туралы декларацияны ұсыну қағидаларына, әсер етуге экологиялық рұқсат бланкілерінің нысанын және оларды толтыру тәртібіне сәйкес әзірленді.</w:t>
      </w:r>
    </w:p>
    <w:bookmarkEnd w:id="1484"/>
    <w:bookmarkStart w:name="z1705" w:id="1485"/>
    <w:p>
      <w:pPr>
        <w:spacing w:after="0"/>
        <w:ind w:left="0"/>
        <w:jc w:val="both"/>
      </w:pPr>
      <w:r>
        <w:rPr>
          <w:rFonts w:ascii="Times New Roman"/>
          <w:b w:val="false"/>
          <w:i w:val="false"/>
          <w:color w:val="000000"/>
          <w:sz w:val="28"/>
        </w:rPr>
        <w:t>
      Кәсіпорындардың сараптамалық бағалау есептерінің деректерін, әдеби деректерді пайдалана отырып, нормативтік құжаттаманы, экологиялық есептерді, мыс және бағалы металл - алтын өндіретін кәсіпорындарды жаңғырту және инновациялық дамыту жоспарларын зерделеп, жалпы түсті металлургия өндірісі туралы, салада қолданылатын технологиялар, жабдықтар, ластаушы заттардың төгінділері мен шығарындылары, өндіріс қалдықтарының пайда болуы, қоршаған ортаға әсер етудің басқа да факторлары,  энергия және ресурстарды тұтыну туралы ақпаратқа талдау және жүйелеу жүргізілді.</w:t>
      </w:r>
    </w:p>
    <w:bookmarkEnd w:id="1485"/>
    <w:bookmarkStart w:name="z1706" w:id="1486"/>
    <w:p>
      <w:pPr>
        <w:spacing w:after="0"/>
        <w:ind w:left="0"/>
        <w:jc w:val="both"/>
      </w:pPr>
      <w:r>
        <w:rPr>
          <w:rFonts w:ascii="Times New Roman"/>
          <w:b w:val="false"/>
          <w:i w:val="false"/>
          <w:color w:val="000000"/>
          <w:sz w:val="28"/>
        </w:rPr>
        <w:t xml:space="preserve">
      Қорытындысы бойынша ЕҚТ тізімін түзету және жетілдіру бойынша алдағы жұмыстарға және оларды енгізу мүмкіндігіне қатысты мынадай ұсынымдар тұжырымдалды: </w:t>
      </w:r>
    </w:p>
    <w:bookmarkEnd w:id="1486"/>
    <w:bookmarkStart w:name="z1707" w:id="1487"/>
    <w:p>
      <w:pPr>
        <w:spacing w:after="0"/>
        <w:ind w:left="0"/>
        <w:jc w:val="both"/>
      </w:pPr>
      <w:r>
        <w:rPr>
          <w:rFonts w:ascii="Times New Roman"/>
          <w:b w:val="false"/>
          <w:i w:val="false"/>
          <w:color w:val="000000"/>
          <w:sz w:val="28"/>
        </w:rPr>
        <w:t>
      кәсіпорындарға ластағыш заттардың, әсіресе маркерлік заттардың қоршаған ортаға эмиссияларының деңгейлері, шикізат пен энергия ресурстарын тұтыну туралы, сондай-ақ негізгі және табиғатты қорғау жабдықтарын жаңғыртуды жүргізу, ЕҚТ-ны енгізудің экономикалық аспектілері туралы мәліметтерді жинауды, жүйелеуді және сақтауды жүзеге асыру ұсынылады;</w:t>
      </w:r>
    </w:p>
    <w:bookmarkEnd w:id="1487"/>
    <w:bookmarkStart w:name="z1708" w:id="1488"/>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 мониторингтеуге, бақылауға және азайтуға назар аудару қажет; қоршаған ортаға эмиссиялардың АБЖ енгізу МЛЗ эмиссиялары бойынша нақты деректерді алудың және МЛЗ технологиялық көрсеткіштерін қайта қараудың қажетті құралы болып табылады;</w:t>
      </w:r>
    </w:p>
    <w:bookmarkEnd w:id="1488"/>
    <w:bookmarkStart w:name="z1709" w:id="1489"/>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қажет.</w:t>
      </w:r>
    </w:p>
    <w:bookmarkEnd w:id="14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11 наурыздағы</w:t>
            </w:r>
            <w:r>
              <w:br/>
            </w:r>
            <w:r>
              <w:rPr>
                <w:rFonts w:ascii="Times New Roman"/>
                <w:b w:val="false"/>
                <w:i w:val="false"/>
                <w:color w:val="000000"/>
                <w:sz w:val="20"/>
              </w:rPr>
              <w:t>№ 160 қаулысымен</w:t>
            </w:r>
            <w:r>
              <w:br/>
            </w:r>
            <w:r>
              <w:rPr>
                <w:rFonts w:ascii="Times New Roman"/>
                <w:b w:val="false"/>
                <w:i w:val="false"/>
                <w:color w:val="000000"/>
                <w:sz w:val="20"/>
              </w:rPr>
              <w:t>бекітілген</w:t>
            </w:r>
          </w:p>
        </w:tc>
      </w:tr>
    </w:tbl>
    <w:bookmarkStart w:name="z1711" w:id="1490"/>
    <w:p>
      <w:pPr>
        <w:spacing w:after="0"/>
        <w:ind w:left="0"/>
        <w:jc w:val="left"/>
      </w:pPr>
      <w:r>
        <w:rPr>
          <w:rFonts w:ascii="Times New Roman"/>
          <w:b/>
          <w:i w:val="false"/>
          <w:color w:val="000000"/>
        </w:rPr>
        <w:t xml:space="preserve"> Ең үздік қолжетімді техникалар бойынша "Мырыш және кадмий өндірісі" қорытындысы </w:t>
      </w:r>
    </w:p>
    <w:bookmarkEnd w:id="1490"/>
    <w:bookmarkStart w:name="z1712" w:id="1491"/>
    <w:p>
      <w:pPr>
        <w:spacing w:after="0"/>
        <w:ind w:left="0"/>
        <w:jc w:val="left"/>
      </w:pPr>
      <w:r>
        <w:rPr>
          <w:rFonts w:ascii="Times New Roman"/>
          <w:b/>
          <w:i w:val="false"/>
          <w:color w:val="000000"/>
        </w:rPr>
        <w:t xml:space="preserve"> Мазмұны</w:t>
      </w:r>
    </w:p>
    <w:bookmarkEnd w:id="1491"/>
    <w:p>
      <w:pPr>
        <w:spacing w:after="0"/>
        <w:ind w:left="0"/>
        <w:jc w:val="both"/>
      </w:pPr>
      <w:r>
        <w:rPr>
          <w:rFonts w:ascii="Times New Roman"/>
          <w:b w:val="false"/>
          <w:i w:val="false"/>
          <w:color w:val="000000"/>
          <w:sz w:val="28"/>
        </w:rPr>
        <w:t>
      Глоссарий</w:t>
      </w:r>
    </w:p>
    <w:p>
      <w:pPr>
        <w:spacing w:after="0"/>
        <w:ind w:left="0"/>
        <w:jc w:val="both"/>
      </w:pPr>
      <w:r>
        <w:rPr>
          <w:rFonts w:ascii="Times New Roman"/>
          <w:b w:val="false"/>
          <w:i w:val="false"/>
          <w:color w:val="000000"/>
          <w:sz w:val="28"/>
        </w:rPr>
        <w:t>
      Алғысөз</w:t>
      </w:r>
    </w:p>
    <w:p>
      <w:pPr>
        <w:spacing w:after="0"/>
        <w:ind w:left="0"/>
        <w:jc w:val="both"/>
      </w:pPr>
      <w:r>
        <w:rPr>
          <w:rFonts w:ascii="Times New Roman"/>
          <w:b w:val="false"/>
          <w:i w:val="false"/>
          <w:color w:val="000000"/>
          <w:sz w:val="28"/>
        </w:rPr>
        <w:t>
      Қолданылу саласы</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Ең үздік қолжетімді техникалар бойынша тұжырымдар</w:t>
      </w:r>
    </w:p>
    <w:p>
      <w:pPr>
        <w:spacing w:after="0"/>
        <w:ind w:left="0"/>
        <w:jc w:val="both"/>
      </w:pPr>
      <w:r>
        <w:rPr>
          <w:rFonts w:ascii="Times New Roman"/>
          <w:b w:val="false"/>
          <w:i w:val="false"/>
          <w:color w:val="000000"/>
          <w:sz w:val="28"/>
        </w:rPr>
        <w:t>
      1-бөлім. Ең үздік қолжетімді техникалардың сипаттамасы, оның ішінде ең үздік қолжетімді техникалардың қолданылуын бағалау үшін қажетті ақпарат</w:t>
      </w:r>
    </w:p>
    <w:p>
      <w:pPr>
        <w:spacing w:after="0"/>
        <w:ind w:left="0"/>
        <w:jc w:val="both"/>
      </w:pPr>
      <w:r>
        <w:rPr>
          <w:rFonts w:ascii="Times New Roman"/>
          <w:b w:val="false"/>
          <w:i w:val="false"/>
          <w:color w:val="000000"/>
          <w:sz w:val="28"/>
        </w:rPr>
        <w:t>
      1.1. Экологиялық менеджмент жүйесі</w:t>
      </w:r>
    </w:p>
    <w:p>
      <w:pPr>
        <w:spacing w:after="0"/>
        <w:ind w:left="0"/>
        <w:jc w:val="both"/>
      </w:pPr>
      <w:r>
        <w:rPr>
          <w:rFonts w:ascii="Times New Roman"/>
          <w:b w:val="false"/>
          <w:i w:val="false"/>
          <w:color w:val="000000"/>
          <w:sz w:val="28"/>
        </w:rPr>
        <w:t>
      1.2. Энергия тұтынуды басқару</w:t>
      </w:r>
    </w:p>
    <w:p>
      <w:pPr>
        <w:spacing w:after="0"/>
        <w:ind w:left="0"/>
        <w:jc w:val="both"/>
      </w:pPr>
      <w:r>
        <w:rPr>
          <w:rFonts w:ascii="Times New Roman"/>
          <w:b w:val="false"/>
          <w:i w:val="false"/>
          <w:color w:val="000000"/>
          <w:sz w:val="28"/>
        </w:rPr>
        <w:t>
      1.3. Процестерді басқару</w:t>
      </w:r>
    </w:p>
    <w:p>
      <w:pPr>
        <w:spacing w:after="0"/>
        <w:ind w:left="0"/>
        <w:jc w:val="both"/>
      </w:pPr>
      <w:r>
        <w:rPr>
          <w:rFonts w:ascii="Times New Roman"/>
          <w:b w:val="false"/>
          <w:i w:val="false"/>
          <w:color w:val="000000"/>
          <w:sz w:val="28"/>
        </w:rPr>
        <w:t xml:space="preserve">
      1.3.1. Атмосфералық ауаға шығарындылар мониторингі      </w:t>
      </w:r>
    </w:p>
    <w:p>
      <w:pPr>
        <w:spacing w:after="0"/>
        <w:ind w:left="0"/>
        <w:jc w:val="both"/>
      </w:pPr>
      <w:r>
        <w:rPr>
          <w:rFonts w:ascii="Times New Roman"/>
          <w:b w:val="false"/>
          <w:i w:val="false"/>
          <w:color w:val="000000"/>
          <w:sz w:val="28"/>
        </w:rPr>
        <w:t>
      1.3.2. Ластағыш заттар төгінділерінің мониторингі</w:t>
      </w:r>
    </w:p>
    <w:p>
      <w:pPr>
        <w:spacing w:after="0"/>
        <w:ind w:left="0"/>
        <w:jc w:val="both"/>
      </w:pPr>
      <w:r>
        <w:rPr>
          <w:rFonts w:ascii="Times New Roman"/>
          <w:b w:val="false"/>
          <w:i w:val="false"/>
          <w:color w:val="000000"/>
          <w:sz w:val="28"/>
        </w:rPr>
        <w:t>
      1.3.3. Шу</w:t>
      </w:r>
    </w:p>
    <w:p>
      <w:pPr>
        <w:spacing w:after="0"/>
        <w:ind w:left="0"/>
        <w:jc w:val="both"/>
      </w:pPr>
      <w:r>
        <w:rPr>
          <w:rFonts w:ascii="Times New Roman"/>
          <w:b w:val="false"/>
          <w:i w:val="false"/>
          <w:color w:val="000000"/>
          <w:sz w:val="28"/>
        </w:rPr>
        <w:t>
      1.3.4. Иіс</w:t>
      </w:r>
    </w:p>
    <w:p>
      <w:pPr>
        <w:spacing w:after="0"/>
        <w:ind w:left="0"/>
        <w:jc w:val="both"/>
      </w:pPr>
      <w:r>
        <w:rPr>
          <w:rFonts w:ascii="Times New Roman"/>
          <w:b w:val="false"/>
          <w:i w:val="false"/>
          <w:color w:val="000000"/>
          <w:sz w:val="28"/>
        </w:rPr>
        <w:t>
      1.3.5. Атмосфералық ауаға шығарындылар</w:t>
      </w:r>
    </w:p>
    <w:p>
      <w:pPr>
        <w:spacing w:after="0"/>
        <w:ind w:left="0"/>
        <w:jc w:val="both"/>
      </w:pPr>
      <w:r>
        <w:rPr>
          <w:rFonts w:ascii="Times New Roman"/>
          <w:b w:val="false"/>
          <w:i w:val="false"/>
          <w:color w:val="000000"/>
          <w:sz w:val="28"/>
        </w:rPr>
        <w:t>
      1.3.6. Ұйымдастырылмаған шығарындылар</w:t>
      </w:r>
    </w:p>
    <w:p>
      <w:pPr>
        <w:spacing w:after="0"/>
        <w:ind w:left="0"/>
        <w:jc w:val="both"/>
      </w:pPr>
      <w:r>
        <w:rPr>
          <w:rFonts w:ascii="Times New Roman"/>
          <w:b w:val="false"/>
          <w:i w:val="false"/>
          <w:color w:val="000000"/>
          <w:sz w:val="28"/>
        </w:rPr>
        <w:t>
      1.3.7. Ұйымдастырылған шығарындылар</w:t>
      </w:r>
    </w:p>
    <w:p>
      <w:pPr>
        <w:spacing w:after="0"/>
        <w:ind w:left="0"/>
        <w:jc w:val="both"/>
      </w:pPr>
      <w:r>
        <w:rPr>
          <w:rFonts w:ascii="Times New Roman"/>
          <w:b w:val="false"/>
          <w:i w:val="false"/>
          <w:color w:val="000000"/>
          <w:sz w:val="28"/>
        </w:rPr>
        <w:t>
      1.4. Мырыштың бастапқы өндірісі</w:t>
      </w:r>
    </w:p>
    <w:p>
      <w:pPr>
        <w:spacing w:after="0"/>
        <w:ind w:left="0"/>
        <w:jc w:val="both"/>
      </w:pPr>
      <w:r>
        <w:rPr>
          <w:rFonts w:ascii="Times New Roman"/>
          <w:b w:val="false"/>
          <w:i w:val="false"/>
          <w:color w:val="000000"/>
          <w:sz w:val="28"/>
        </w:rPr>
        <w:t xml:space="preserve">
      1.4.1. Мырыштың гидрометаллургиялық өндірісі      </w:t>
      </w:r>
    </w:p>
    <w:p>
      <w:pPr>
        <w:spacing w:after="0"/>
        <w:ind w:left="0"/>
        <w:jc w:val="both"/>
      </w:pPr>
      <w:r>
        <w:rPr>
          <w:rFonts w:ascii="Times New Roman"/>
          <w:b w:val="false"/>
          <w:i w:val="false"/>
          <w:color w:val="000000"/>
          <w:sz w:val="28"/>
        </w:rPr>
        <w:t>
      1.4.1.1. Атмосфераға шығарындылар</w:t>
      </w:r>
    </w:p>
    <w:p>
      <w:pPr>
        <w:spacing w:after="0"/>
        <w:ind w:left="0"/>
        <w:jc w:val="both"/>
      </w:pPr>
      <w:r>
        <w:rPr>
          <w:rFonts w:ascii="Times New Roman"/>
          <w:b w:val="false"/>
          <w:i w:val="false"/>
          <w:color w:val="000000"/>
          <w:sz w:val="28"/>
        </w:rPr>
        <w:t>
      1.4.1.1.1. Ұйымдастырылмаған шығарындылар</w:t>
      </w:r>
    </w:p>
    <w:p>
      <w:pPr>
        <w:spacing w:after="0"/>
        <w:ind w:left="0"/>
        <w:jc w:val="both"/>
      </w:pPr>
      <w:r>
        <w:rPr>
          <w:rFonts w:ascii="Times New Roman"/>
          <w:b w:val="false"/>
          <w:i w:val="false"/>
          <w:color w:val="000000"/>
          <w:sz w:val="28"/>
        </w:rPr>
        <w:t>
      1.4.1.1.2. Ұйымдастырылған шығарындылар</w:t>
      </w:r>
    </w:p>
    <w:p>
      <w:pPr>
        <w:spacing w:after="0"/>
        <w:ind w:left="0"/>
        <w:jc w:val="both"/>
      </w:pPr>
      <w:r>
        <w:rPr>
          <w:rFonts w:ascii="Times New Roman"/>
          <w:b w:val="false"/>
          <w:i w:val="false"/>
          <w:color w:val="000000"/>
          <w:sz w:val="28"/>
        </w:rPr>
        <w:t>
      1.4.1.2. Топырақ және жерасты суларын қорғау</w:t>
      </w:r>
    </w:p>
    <w:p>
      <w:pPr>
        <w:spacing w:after="0"/>
        <w:ind w:left="0"/>
        <w:jc w:val="both"/>
      </w:pPr>
      <w:r>
        <w:rPr>
          <w:rFonts w:ascii="Times New Roman"/>
          <w:b w:val="false"/>
          <w:i w:val="false"/>
          <w:color w:val="000000"/>
          <w:sz w:val="28"/>
        </w:rPr>
        <w:t>
      1.4.1.3. Сарқынды сулардың түзілуі</w:t>
      </w:r>
    </w:p>
    <w:p>
      <w:pPr>
        <w:spacing w:after="0"/>
        <w:ind w:left="0"/>
        <w:jc w:val="both"/>
      </w:pPr>
      <w:r>
        <w:rPr>
          <w:rFonts w:ascii="Times New Roman"/>
          <w:b w:val="false"/>
          <w:i w:val="false"/>
          <w:color w:val="000000"/>
          <w:sz w:val="28"/>
        </w:rPr>
        <w:t>
      1.4.1.4. Қалдықтар</w:t>
      </w:r>
    </w:p>
    <w:p>
      <w:pPr>
        <w:spacing w:after="0"/>
        <w:ind w:left="0"/>
        <w:jc w:val="both"/>
      </w:pPr>
      <w:r>
        <w:rPr>
          <w:rFonts w:ascii="Times New Roman"/>
          <w:b w:val="false"/>
          <w:i w:val="false"/>
          <w:color w:val="000000"/>
          <w:sz w:val="28"/>
        </w:rPr>
        <w:t>
      1.4.2. Мырыштың пирометаллургиялық өндірісі</w:t>
      </w:r>
    </w:p>
    <w:p>
      <w:pPr>
        <w:spacing w:after="0"/>
        <w:ind w:left="0"/>
        <w:jc w:val="both"/>
      </w:pPr>
      <w:r>
        <w:rPr>
          <w:rFonts w:ascii="Times New Roman"/>
          <w:b w:val="false"/>
          <w:i w:val="false"/>
          <w:color w:val="000000"/>
          <w:sz w:val="28"/>
        </w:rPr>
        <w:t>
      1.4.2.1. Атмосфераға шығарындылар</w:t>
      </w:r>
    </w:p>
    <w:p>
      <w:pPr>
        <w:spacing w:after="0"/>
        <w:ind w:left="0"/>
        <w:jc w:val="both"/>
      </w:pPr>
      <w:r>
        <w:rPr>
          <w:rFonts w:ascii="Times New Roman"/>
          <w:b w:val="false"/>
          <w:i w:val="false"/>
          <w:color w:val="000000"/>
          <w:sz w:val="28"/>
        </w:rPr>
        <w:t>
      1.4.2.1.1. Ұйымдастырылған тозаң шығарындылары</w:t>
      </w:r>
    </w:p>
    <w:p>
      <w:pPr>
        <w:spacing w:after="0"/>
        <w:ind w:left="0"/>
        <w:jc w:val="both"/>
      </w:pPr>
      <w:r>
        <w:rPr>
          <w:rFonts w:ascii="Times New Roman"/>
          <w:b w:val="false"/>
          <w:i w:val="false"/>
          <w:color w:val="000000"/>
          <w:sz w:val="28"/>
        </w:rPr>
        <w:t>
      1.5. Мырыштың қайталама өндірісі</w:t>
      </w:r>
    </w:p>
    <w:p>
      <w:pPr>
        <w:spacing w:after="0"/>
        <w:ind w:left="0"/>
        <w:jc w:val="both"/>
      </w:pPr>
      <w:r>
        <w:rPr>
          <w:rFonts w:ascii="Times New Roman"/>
          <w:b w:val="false"/>
          <w:i w:val="false"/>
          <w:color w:val="000000"/>
          <w:sz w:val="28"/>
        </w:rPr>
        <w:t>
      1.5.1. Атмосфераға шығарындылар</w:t>
      </w:r>
    </w:p>
    <w:p>
      <w:pPr>
        <w:spacing w:after="0"/>
        <w:ind w:left="0"/>
        <w:jc w:val="both"/>
      </w:pPr>
      <w:r>
        <w:rPr>
          <w:rFonts w:ascii="Times New Roman"/>
          <w:b w:val="false"/>
          <w:i w:val="false"/>
          <w:color w:val="000000"/>
          <w:sz w:val="28"/>
        </w:rPr>
        <w:t>
      1.5.1.1. Ұйымдастырылған тозаң шығарындылары</w:t>
      </w:r>
    </w:p>
    <w:p>
      <w:pPr>
        <w:spacing w:after="0"/>
        <w:ind w:left="0"/>
        <w:jc w:val="both"/>
      </w:pPr>
      <w:r>
        <w:rPr>
          <w:rFonts w:ascii="Times New Roman"/>
          <w:b w:val="false"/>
          <w:i w:val="false"/>
          <w:color w:val="000000"/>
          <w:sz w:val="28"/>
        </w:rPr>
        <w:t>
      1.5.1.2. Органикалық қосылыстардың шығарындылары</w:t>
      </w:r>
    </w:p>
    <w:p>
      <w:pPr>
        <w:spacing w:after="0"/>
        <w:ind w:left="0"/>
        <w:jc w:val="both"/>
      </w:pPr>
      <w:r>
        <w:rPr>
          <w:rFonts w:ascii="Times New Roman"/>
          <w:b w:val="false"/>
          <w:i w:val="false"/>
          <w:color w:val="000000"/>
          <w:sz w:val="28"/>
        </w:rPr>
        <w:t>
      1.5.1.3. Қышқыл шығарындылары</w:t>
      </w:r>
    </w:p>
    <w:p>
      <w:pPr>
        <w:spacing w:after="0"/>
        <w:ind w:left="0"/>
        <w:jc w:val="both"/>
      </w:pPr>
      <w:r>
        <w:rPr>
          <w:rFonts w:ascii="Times New Roman"/>
          <w:b w:val="false"/>
          <w:i w:val="false"/>
          <w:color w:val="000000"/>
          <w:sz w:val="28"/>
        </w:rPr>
        <w:t>
      1.5.2. Сарқынды суларды жинақтау және тазарту</w:t>
      </w:r>
    </w:p>
    <w:p>
      <w:pPr>
        <w:spacing w:after="0"/>
        <w:ind w:left="0"/>
        <w:jc w:val="both"/>
      </w:pPr>
      <w:r>
        <w:rPr>
          <w:rFonts w:ascii="Times New Roman"/>
          <w:b w:val="false"/>
          <w:i w:val="false"/>
          <w:color w:val="000000"/>
          <w:sz w:val="28"/>
        </w:rPr>
        <w:t>
      1.6. Құймаларды балқыту, алу, мырыш қорытпаларын құю және мырыш ұнтағын өндіру</w:t>
      </w:r>
    </w:p>
    <w:p>
      <w:pPr>
        <w:spacing w:after="0"/>
        <w:ind w:left="0"/>
        <w:jc w:val="both"/>
      </w:pPr>
      <w:r>
        <w:rPr>
          <w:rFonts w:ascii="Times New Roman"/>
          <w:b w:val="false"/>
          <w:i w:val="false"/>
          <w:color w:val="000000"/>
          <w:sz w:val="28"/>
        </w:rPr>
        <w:t>
      1.6.1. Атмосфералық ауаға шығарындылар</w:t>
      </w:r>
    </w:p>
    <w:p>
      <w:pPr>
        <w:spacing w:after="0"/>
        <w:ind w:left="0"/>
        <w:jc w:val="both"/>
      </w:pPr>
      <w:r>
        <w:rPr>
          <w:rFonts w:ascii="Times New Roman"/>
          <w:b w:val="false"/>
          <w:i w:val="false"/>
          <w:color w:val="000000"/>
          <w:sz w:val="28"/>
        </w:rPr>
        <w:t>
      1.6.1.1. Ұйымдастырылмаған тозаң шығарындылары</w:t>
      </w:r>
    </w:p>
    <w:p>
      <w:pPr>
        <w:spacing w:after="0"/>
        <w:ind w:left="0"/>
        <w:jc w:val="both"/>
      </w:pPr>
      <w:r>
        <w:rPr>
          <w:rFonts w:ascii="Times New Roman"/>
          <w:b w:val="false"/>
          <w:i w:val="false"/>
          <w:color w:val="000000"/>
          <w:sz w:val="28"/>
        </w:rPr>
        <w:t>
      1.6.1.2. Ұйымдастырылған тозаң шығарындылары</w:t>
      </w:r>
    </w:p>
    <w:p>
      <w:pPr>
        <w:spacing w:after="0"/>
        <w:ind w:left="0"/>
        <w:jc w:val="both"/>
      </w:pPr>
      <w:r>
        <w:rPr>
          <w:rFonts w:ascii="Times New Roman"/>
          <w:b w:val="false"/>
          <w:i w:val="false"/>
          <w:color w:val="000000"/>
          <w:sz w:val="28"/>
        </w:rPr>
        <w:t>
      1.6.2. Сарқынды сулар</w:t>
      </w:r>
    </w:p>
    <w:p>
      <w:pPr>
        <w:spacing w:after="0"/>
        <w:ind w:left="0"/>
        <w:jc w:val="both"/>
      </w:pPr>
      <w:r>
        <w:rPr>
          <w:rFonts w:ascii="Times New Roman"/>
          <w:b w:val="false"/>
          <w:i w:val="false"/>
          <w:color w:val="000000"/>
          <w:sz w:val="28"/>
        </w:rPr>
        <w:t>
      1.6.3. Қалдықтар</w:t>
      </w:r>
    </w:p>
    <w:p>
      <w:pPr>
        <w:spacing w:after="0"/>
        <w:ind w:left="0"/>
        <w:jc w:val="both"/>
      </w:pPr>
      <w:r>
        <w:rPr>
          <w:rFonts w:ascii="Times New Roman"/>
          <w:b w:val="false"/>
          <w:i w:val="false"/>
          <w:color w:val="000000"/>
          <w:sz w:val="28"/>
        </w:rPr>
        <w:t>
      1.7. Кадмий өндірісі</w:t>
      </w:r>
    </w:p>
    <w:p>
      <w:pPr>
        <w:spacing w:after="0"/>
        <w:ind w:left="0"/>
        <w:jc w:val="both"/>
      </w:pPr>
      <w:r>
        <w:rPr>
          <w:rFonts w:ascii="Times New Roman"/>
          <w:b w:val="false"/>
          <w:i w:val="false"/>
          <w:color w:val="000000"/>
          <w:sz w:val="28"/>
        </w:rPr>
        <w:t xml:space="preserve">
      1.7.1. Атмосфераға шығарындылар      </w:t>
      </w:r>
    </w:p>
    <w:p>
      <w:pPr>
        <w:spacing w:after="0"/>
        <w:ind w:left="0"/>
        <w:jc w:val="both"/>
      </w:pPr>
      <w:r>
        <w:rPr>
          <w:rFonts w:ascii="Times New Roman"/>
          <w:b w:val="false"/>
          <w:i w:val="false"/>
          <w:color w:val="000000"/>
          <w:sz w:val="28"/>
        </w:rPr>
        <w:t>
      1.7.2. Қалдықтар</w:t>
      </w:r>
    </w:p>
    <w:p>
      <w:pPr>
        <w:spacing w:after="0"/>
        <w:ind w:left="0"/>
        <w:jc w:val="both"/>
      </w:pPr>
      <w:r>
        <w:rPr>
          <w:rFonts w:ascii="Times New Roman"/>
          <w:b w:val="false"/>
          <w:i w:val="false"/>
          <w:color w:val="000000"/>
          <w:sz w:val="28"/>
        </w:rPr>
        <w:t xml:space="preserve">
      2-бөлім. Ең үздік қолжетімді техниканы қолдануға байланысты технологиялық көрсеткіштер (эмиссия деңгейлері)      </w:t>
      </w:r>
    </w:p>
    <w:p>
      <w:pPr>
        <w:spacing w:after="0"/>
        <w:ind w:left="0"/>
        <w:jc w:val="both"/>
      </w:pPr>
      <w:r>
        <w:rPr>
          <w:rFonts w:ascii="Times New Roman"/>
          <w:b w:val="false"/>
          <w:i w:val="false"/>
          <w:color w:val="000000"/>
          <w:sz w:val="28"/>
        </w:rPr>
        <w:t xml:space="preserve">
      3-бөлім. Ең үздік қолжетімді техниканы қолдануға байланысты өзге де технологиялық көрсеткіштер, оның ішінде энергетикалық, су және өзге де ресурстарды тұтыну деңгейлері      </w:t>
      </w:r>
    </w:p>
    <w:p>
      <w:pPr>
        <w:spacing w:after="0"/>
        <w:ind w:left="0"/>
        <w:jc w:val="both"/>
      </w:pPr>
      <w:r>
        <w:rPr>
          <w:rFonts w:ascii="Times New Roman"/>
          <w:b w:val="false"/>
          <w:i w:val="false"/>
          <w:color w:val="000000"/>
          <w:sz w:val="28"/>
        </w:rPr>
        <w:t>
      4-бөлім. Ең үздік қолжетімді техникаларды қолдануға байланысты мониторинг бойынша талаптар</w:t>
      </w:r>
    </w:p>
    <w:p>
      <w:pPr>
        <w:spacing w:after="0"/>
        <w:ind w:left="0"/>
        <w:jc w:val="both"/>
      </w:pPr>
      <w:r>
        <w:rPr>
          <w:rFonts w:ascii="Times New Roman"/>
          <w:b w:val="false"/>
          <w:i w:val="false"/>
          <w:color w:val="000000"/>
          <w:sz w:val="28"/>
        </w:rPr>
        <w:t>
      5-бөлім. Ремедиация бойынша талаптар</w:t>
      </w:r>
    </w:p>
    <w:p>
      <w:pPr>
        <w:spacing w:after="0"/>
        <w:ind w:left="0"/>
        <w:jc w:val="both"/>
      </w:pPr>
      <w:r>
        <w:rPr>
          <w:rFonts w:ascii="Times New Roman"/>
          <w:b w:val="false"/>
          <w:i w:val="false"/>
          <w:color w:val="000000"/>
          <w:sz w:val="28"/>
        </w:rPr>
        <w:t>
      Қорытынды ережелер мен ұсынымдар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60" w:id="1492"/>
    <w:p>
      <w:pPr>
        <w:spacing w:after="0"/>
        <w:ind w:left="0"/>
        <w:jc w:val="left"/>
      </w:pPr>
      <w:r>
        <w:rPr>
          <w:rFonts w:ascii="Times New Roman"/>
          <w:b/>
          <w:i w:val="false"/>
          <w:color w:val="000000"/>
        </w:rPr>
        <w:t xml:space="preserve"> Глоссарий</w:t>
      </w:r>
    </w:p>
    <w:bookmarkEnd w:id="1492"/>
    <w:bookmarkStart w:name="z1761" w:id="1493"/>
    <w:p>
      <w:pPr>
        <w:spacing w:after="0"/>
        <w:ind w:left="0"/>
        <w:jc w:val="both"/>
      </w:pPr>
      <w:r>
        <w:rPr>
          <w:rFonts w:ascii="Times New Roman"/>
          <w:b w:val="false"/>
          <w:i w:val="false"/>
          <w:color w:val="000000"/>
          <w:sz w:val="28"/>
        </w:rPr>
        <w:t>
      Осы глоссарийдегі терминдердің анықтамалары заңды анықтамалар болып табылмайды. Осы Ең үздік қолжетімді техникалар бойынша қорытындыда (бұдан әрі – ЕҚТ бойынша қорытынды) анықтамасы берілмеген өзге де терминдер Ең үздік қолжетімді техникалар бойынша "Мырыш және кадмий өндірісі" анықтамалығында (бұдан әрі – ЕҚТ бойынша анықтамалық) көрсетілген.</w:t>
      </w:r>
    </w:p>
    <w:bookmarkEnd w:id="1493"/>
    <w:bookmarkStart w:name="z1762" w:id="1494"/>
    <w:p>
      <w:pPr>
        <w:spacing w:after="0"/>
        <w:ind w:left="0"/>
        <w:jc w:val="left"/>
      </w:pPr>
      <w:r>
        <w:rPr>
          <w:rFonts w:ascii="Times New Roman"/>
          <w:b/>
          <w:i w:val="false"/>
          <w:color w:val="000000"/>
        </w:rPr>
        <w:t xml:space="preserve"> Терминдер және олардың анықтамалары</w:t>
      </w:r>
    </w:p>
    <w:bookmarkEnd w:id="14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мен оларды жүзеге асыру әдістерінің неғұрлым тиімді және озыңқы даму сатысы, ол бұлардың технологиялық нормативтерді және қоршаған ортаға антропогендік теріс әсерді болғызбауға немесе, егер бұл іс жүзінде мүмкін болмаса, барынша азайтуға бағытталған өзге де экологиялық шарттарды белгілеуге негіз болу үшін практикалық жарамдылығын айғақтайды;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техникаларды қолдануға байланысты технологиялық көрсеткіштер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кезеңінде және белгілі бір жағдайларда орташаландыруды ескере отырып, ең үздік қолжетімді техникалар бойынша қорытындыда сипатталған бір немесе бірнеше ең үздік қолжетімді техникаларды қолдана отырып, объектіні қалыпты пайдаланған кезде қол жеткізуге болатын өндірілетін өнімнің (тауардың), орындалатын жұмыстың, көрсетілетін қызметтің бір бірлігіне немесе уақыт бірлігіне есептегенде эмиссиялардың ең үздік қолжетімді технологияларды қолдануға байланысты, эмиссия көлемінің бір бірлігіне (мг/Нм</w:t>
            </w:r>
            <w:r>
              <w:rPr>
                <w:rFonts w:ascii="Times New Roman"/>
                <w:b w:val="false"/>
                <w:i w:val="false"/>
                <w:color w:val="000000"/>
                <w:vertAlign w:val="superscript"/>
              </w:rPr>
              <w:t>3</w:t>
            </w:r>
            <w:r>
              <w:rPr>
                <w:rFonts w:ascii="Times New Roman"/>
                <w:b w:val="false"/>
                <w:i w:val="false"/>
                <w:color w:val="000000"/>
                <w:sz w:val="20"/>
              </w:rPr>
              <w:t xml:space="preserve">, мг/л) және (немесе) электр және (немесе) жылу энергиясын, өзге ресурстарды тұтыну мөлшеріне қатысты маркерлік ластағыш заттардың шекті мөлшері (массасы) түрінде көрсетілген деңгейі;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қондырғы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объектіде (кәсіпорында) орналасқан және осы ЕҚТ бойынша анықтамалық қолданысқа енгізілгенге дейін пайдалануға берілген стационарлық эмиссиялар көзі. Осы ЕҚТ бойынша анықтамалық қолданысқа енгізілгеннен кейін реконструкцияланатын және (немесе) жаңғыртылған қондырғылар жұмыс істеп тұрған қондырғыға жатпайды.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немесе технологиялық процестің белгілі бір түрінің эмиссиялары үшін ластағыш заттардың осындай өндірісіне немесе технологиялық процесіне тән топтан таңдап алынатын және топқа кіретін барлық ластағыш заттар эмиссияларының мәндерін олардың көмегімен бағалауға болатын неғұрлым маңызды ластағыш заттар;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төгінділердің, тұтынудың, эквивалентті параметрлердің немесе техникалық шаралардың және т.б. белгілі бір химиялық немесе физикалық сипаттамаларының өзгеруін жүйелі түрде бақылау;</w:t>
            </w:r>
          </w:p>
        </w:tc>
      </w:tr>
    </w:tbl>
    <w:bookmarkStart w:name="z1763" w:id="1495"/>
    <w:p>
      <w:pPr>
        <w:spacing w:after="0"/>
        <w:ind w:left="0"/>
        <w:jc w:val="left"/>
      </w:pPr>
      <w:r>
        <w:rPr>
          <w:rFonts w:ascii="Times New Roman"/>
          <w:b/>
          <w:i w:val="false"/>
          <w:color w:val="000000"/>
        </w:rPr>
        <w:t xml:space="preserve"> Аббревиатуралар және олардың толық жазылуы</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ластағыш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ӨЭБ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w:t>
            </w:r>
          </w:p>
        </w:tc>
      </w:tr>
    </w:tbl>
    <w:bookmarkStart w:name="z1764" w:id="1496"/>
    <w:p>
      <w:pPr>
        <w:spacing w:after="0"/>
        <w:ind w:left="0"/>
        <w:jc w:val="left"/>
      </w:pPr>
      <w:r>
        <w:rPr>
          <w:rFonts w:ascii="Times New Roman"/>
          <w:b/>
          <w:i w:val="false"/>
          <w:color w:val="000000"/>
        </w:rPr>
        <w:t xml:space="preserve"> Алғысөз</w:t>
      </w:r>
    </w:p>
    <w:bookmarkEnd w:id="1496"/>
    <w:bookmarkStart w:name="z1765" w:id="1497"/>
    <w:p>
      <w:pPr>
        <w:spacing w:after="0"/>
        <w:ind w:left="0"/>
        <w:jc w:val="both"/>
      </w:pPr>
      <w:r>
        <w:rPr>
          <w:rFonts w:ascii="Times New Roman"/>
          <w:b w:val="false"/>
          <w:i w:val="false"/>
          <w:color w:val="000000"/>
          <w:sz w:val="28"/>
        </w:rPr>
        <w:t>
      Осы ЕҚТ бойынша қорытынды ЕҚТ бойынша анықтамалықтың негізінде әзірленді.</w:t>
      </w:r>
    </w:p>
    <w:bookmarkEnd w:id="1497"/>
    <w:bookmarkStart w:name="z1766" w:id="1498"/>
    <w:p>
      <w:pPr>
        <w:spacing w:after="0"/>
        <w:ind w:left="0"/>
        <w:jc w:val="both"/>
      </w:pPr>
      <w:r>
        <w:rPr>
          <w:rFonts w:ascii="Times New Roman"/>
          <w:b w:val="false"/>
          <w:i w:val="false"/>
          <w:color w:val="000000"/>
          <w:sz w:val="28"/>
        </w:rPr>
        <w:t xml:space="preserve">
      ЕҚТ бойынша қорытындыда оның қоршаған ортаға теріс антропогендік әсерінің деңгейін болғызбау немесе төмендету мақсатында объектіде қолданылатын немесе қолдануға ұсынылатын, КЭР алу шарттарын сақтау үшін қажетті техникалардың сипаттамасы қамтылады. </w:t>
      </w:r>
    </w:p>
    <w:bookmarkEnd w:id="1498"/>
    <w:bookmarkStart w:name="z1767" w:id="1499"/>
    <w:p>
      <w:pPr>
        <w:spacing w:after="0"/>
        <w:ind w:left="0"/>
        <w:jc w:val="both"/>
      </w:pPr>
      <w:r>
        <w:rPr>
          <w:rFonts w:ascii="Times New Roman"/>
          <w:b w:val="false"/>
          <w:i w:val="false"/>
          <w:color w:val="000000"/>
          <w:sz w:val="28"/>
        </w:rPr>
        <w:t xml:space="preserve">
      ЕҚТ бойынша қорытындыда МЛЗ, МЛЗ эмиссияларының деңгейі және ЕҚТ-ны қолдануға байланысты энергияны және (немесе) өзге ресурстарды тұтыну деңгейлері анықталады, сондай-ақ Қазақстан Республикасының қолданыстағы заңнамасында көзделген ережелер қамтылады. </w:t>
      </w:r>
    </w:p>
    <w:bookmarkEnd w:id="1499"/>
    <w:bookmarkStart w:name="z1768" w:id="1500"/>
    <w:p>
      <w:pPr>
        <w:spacing w:after="0"/>
        <w:ind w:left="0"/>
        <w:jc w:val="both"/>
      </w:pPr>
      <w:r>
        <w:rPr>
          <w:rFonts w:ascii="Times New Roman"/>
          <w:b w:val="false"/>
          <w:i w:val="false"/>
          <w:color w:val="000000"/>
          <w:sz w:val="28"/>
        </w:rPr>
        <w:t>
      ЕҚТ бойынша қорытындыны кейіннен қайта қарай отырып, ЕҚТ бойынша анықтамалықтарды қайта қарау анықтамалықтың алдыңғы нұсқасы бекітілгеннен кейін әрбір сегіз жыл сайын жүзеге асырылады.</w:t>
      </w:r>
    </w:p>
    <w:bookmarkEnd w:id="1500"/>
    <w:bookmarkStart w:name="z1769" w:id="1501"/>
    <w:p>
      <w:pPr>
        <w:spacing w:after="0"/>
        <w:ind w:left="0"/>
        <w:jc w:val="both"/>
      </w:pPr>
      <w:r>
        <w:rPr>
          <w:rFonts w:ascii="Times New Roman"/>
          <w:b w:val="false"/>
          <w:i w:val="false"/>
          <w:color w:val="000000"/>
          <w:sz w:val="28"/>
        </w:rPr>
        <w:t>
      Деректерді жинау туралы ақпарат</w:t>
      </w:r>
    </w:p>
    <w:bookmarkEnd w:id="1501"/>
    <w:bookmarkStart w:name="z1770" w:id="1502"/>
    <w:p>
      <w:pPr>
        <w:spacing w:after="0"/>
        <w:ind w:left="0"/>
        <w:jc w:val="both"/>
      </w:pPr>
      <w:r>
        <w:rPr>
          <w:rFonts w:ascii="Times New Roman"/>
          <w:b w:val="false"/>
          <w:i w:val="false"/>
          <w:color w:val="000000"/>
          <w:sz w:val="28"/>
        </w:rPr>
        <w:t>
      Қазақстан Республикасында мырыш және кадмий өндірісі кезінде қолданылатын шығарындылардың, төгінділердің технологиялық көрсеткіштері, қалдықтардың түзілуі, технологиялық процестер, жабдықтар, техникалық тәсілдер, әдістер туралы ақпарат ЕҚТ бойынша анықтамалықты әзірлеудің және (немесе) қайта қараудың бірінші кезеңі болып табылатын, оны жүргізу қағидалары Қазақстан Республикасы Үкіметінің 2021 жылғы 28 қазандағы № 775 қаулысымен бекітілген Ең үздік қолжетімді техникалар бойынша анықтамалықтарды әзірлеу, қолдану, мониторингтеу және қайта қарау қағидаларында қамтылатын кешенді технологиялық аудит (бұдан әрі - КТА) жүргізу процесінде жинақталған.</w:t>
      </w:r>
    </w:p>
    <w:bookmarkEnd w:id="1502"/>
    <w:bookmarkStart w:name="z1771" w:id="1503"/>
    <w:p>
      <w:pPr>
        <w:spacing w:after="0"/>
        <w:ind w:left="0"/>
        <w:jc w:val="left"/>
      </w:pPr>
      <w:r>
        <w:rPr>
          <w:rFonts w:ascii="Times New Roman"/>
          <w:b/>
          <w:i w:val="false"/>
          <w:color w:val="000000"/>
        </w:rPr>
        <w:t xml:space="preserve"> Қолданылу саласы</w:t>
      </w:r>
    </w:p>
    <w:bookmarkEnd w:id="1503"/>
    <w:bookmarkStart w:name="z1772" w:id="1504"/>
    <w:p>
      <w:pPr>
        <w:spacing w:after="0"/>
        <w:ind w:left="0"/>
        <w:jc w:val="both"/>
      </w:pPr>
      <w:r>
        <w:rPr>
          <w:rFonts w:ascii="Times New Roman"/>
          <w:b w:val="false"/>
          <w:i w:val="false"/>
          <w:color w:val="000000"/>
          <w:sz w:val="28"/>
        </w:rPr>
        <w:t>
      ЕҚТ бойынша қорытындының ережелері Қазақстан Республикасының қолданыстағы заңнамасына сәйкес мынадай негізгі қызмет түрлеріне қолданылады:</w:t>
      </w:r>
    </w:p>
    <w:bookmarkEnd w:id="1504"/>
    <w:bookmarkStart w:name="z1773" w:id="1505"/>
    <w:p>
      <w:pPr>
        <w:spacing w:after="0"/>
        <w:ind w:left="0"/>
        <w:jc w:val="both"/>
      </w:pPr>
      <w:r>
        <w:rPr>
          <w:rFonts w:ascii="Times New Roman"/>
          <w:b w:val="false"/>
          <w:i w:val="false"/>
          <w:color w:val="000000"/>
          <w:sz w:val="28"/>
        </w:rPr>
        <w:t>
      мырыш пен кадмий өндіру және қайта өңдеу;</w:t>
      </w:r>
    </w:p>
    <w:bookmarkEnd w:id="1505"/>
    <w:bookmarkStart w:name="z1774" w:id="1506"/>
    <w:p>
      <w:pPr>
        <w:spacing w:after="0"/>
        <w:ind w:left="0"/>
        <w:jc w:val="both"/>
      </w:pPr>
      <w:r>
        <w:rPr>
          <w:rFonts w:ascii="Times New Roman"/>
          <w:b w:val="false"/>
          <w:i w:val="false"/>
          <w:color w:val="000000"/>
          <w:sz w:val="28"/>
        </w:rPr>
        <w:t>
      қорғасын, мыс өндірістерінің өнеркәсіптік өнімдерінен мырыш пен кадмий алу;</w:t>
      </w:r>
    </w:p>
    <w:bookmarkEnd w:id="1506"/>
    <w:bookmarkStart w:name="z1775" w:id="1507"/>
    <w:p>
      <w:pPr>
        <w:spacing w:after="0"/>
        <w:ind w:left="0"/>
        <w:jc w:val="both"/>
      </w:pPr>
      <w:r>
        <w:rPr>
          <w:rFonts w:ascii="Times New Roman"/>
          <w:b w:val="false"/>
          <w:i w:val="false"/>
          <w:color w:val="000000"/>
          <w:sz w:val="28"/>
        </w:rPr>
        <w:t>
      кеннен, концентраттардан немесе қайталама шикізат материалдарынан металлургиялық, химиялық немесе электролиттік процестер арқылы мырыш пен кадмий өндіру;</w:t>
      </w:r>
    </w:p>
    <w:bookmarkEnd w:id="1507"/>
    <w:bookmarkStart w:name="z1776" w:id="1508"/>
    <w:p>
      <w:pPr>
        <w:spacing w:after="0"/>
        <w:ind w:left="0"/>
        <w:jc w:val="both"/>
      </w:pPr>
      <w:r>
        <w:rPr>
          <w:rFonts w:ascii="Times New Roman"/>
          <w:b w:val="false"/>
          <w:i w:val="false"/>
          <w:color w:val="000000"/>
          <w:sz w:val="28"/>
        </w:rPr>
        <w:t>
      күкірт қышқылы өндірісінің тозаңын, қожын, шламдарын, мырыш өндірісінің кектерін қоса алғанда, мырыш өндірісінің өнеркәсіптік өнімдерінен мырыш және кадмий алу;</w:t>
      </w:r>
    </w:p>
    <w:bookmarkEnd w:id="1508"/>
    <w:bookmarkStart w:name="z1777" w:id="1509"/>
    <w:p>
      <w:pPr>
        <w:spacing w:after="0"/>
        <w:ind w:left="0"/>
        <w:jc w:val="both"/>
      </w:pPr>
      <w:r>
        <w:rPr>
          <w:rFonts w:ascii="Times New Roman"/>
          <w:b w:val="false"/>
          <w:i w:val="false"/>
          <w:color w:val="000000"/>
          <w:sz w:val="28"/>
        </w:rPr>
        <w:t>
      кейіннен күкірт қышқылы мен өзге де өнімдер шығара отырып, мырыш өндірісінің құрамында күкірт бар газдарын кәдеге жарату.</w:t>
      </w:r>
    </w:p>
    <w:bookmarkEnd w:id="1509"/>
    <w:bookmarkStart w:name="z1778" w:id="1510"/>
    <w:p>
      <w:pPr>
        <w:spacing w:after="0"/>
        <w:ind w:left="0"/>
        <w:jc w:val="both"/>
      </w:pPr>
      <w:r>
        <w:rPr>
          <w:rFonts w:ascii="Times New Roman"/>
          <w:b w:val="false"/>
          <w:i w:val="false"/>
          <w:color w:val="000000"/>
          <w:sz w:val="28"/>
        </w:rPr>
        <w:t>
      ЕҚТ бойынша қорытынды: </w:t>
      </w:r>
    </w:p>
    <w:bookmarkEnd w:id="1510"/>
    <w:bookmarkStart w:name="z1779" w:id="1511"/>
    <w:p>
      <w:pPr>
        <w:spacing w:after="0"/>
        <w:ind w:left="0"/>
        <w:jc w:val="both"/>
      </w:pPr>
      <w:r>
        <w:rPr>
          <w:rFonts w:ascii="Times New Roman"/>
          <w:b w:val="false"/>
          <w:i w:val="false"/>
          <w:color w:val="000000"/>
          <w:sz w:val="28"/>
        </w:rPr>
        <w:t>
      өндіру процестеріне, кенді байытуға және концентраттар алуға; </w:t>
      </w:r>
    </w:p>
    <w:bookmarkEnd w:id="1511"/>
    <w:bookmarkStart w:name="z1780" w:id="1512"/>
    <w:p>
      <w:pPr>
        <w:spacing w:after="0"/>
        <w:ind w:left="0"/>
        <w:jc w:val="both"/>
      </w:pPr>
      <w:r>
        <w:rPr>
          <w:rFonts w:ascii="Times New Roman"/>
          <w:b w:val="false"/>
          <w:i w:val="false"/>
          <w:color w:val="000000"/>
          <w:sz w:val="28"/>
        </w:rPr>
        <w:t>
      металдардың бетін өңдеу процестеріне;</w:t>
      </w:r>
    </w:p>
    <w:bookmarkEnd w:id="1512"/>
    <w:bookmarkStart w:name="z1781" w:id="1513"/>
    <w:p>
      <w:pPr>
        <w:spacing w:after="0"/>
        <w:ind w:left="0"/>
        <w:jc w:val="both"/>
      </w:pPr>
      <w:r>
        <w:rPr>
          <w:rFonts w:ascii="Times New Roman"/>
          <w:b w:val="false"/>
          <w:i w:val="false"/>
          <w:color w:val="000000"/>
          <w:sz w:val="28"/>
        </w:rPr>
        <w:t>
      өндірісті іркіліссіз пайдалану үшін қажетті қосалқы процестерге;</w:t>
      </w:r>
    </w:p>
    <w:bookmarkEnd w:id="1513"/>
    <w:bookmarkStart w:name="z1782" w:id="1514"/>
    <w:p>
      <w:pPr>
        <w:spacing w:after="0"/>
        <w:ind w:left="0"/>
        <w:jc w:val="both"/>
      </w:pPr>
      <w:r>
        <w:rPr>
          <w:rFonts w:ascii="Times New Roman"/>
          <w:b w:val="false"/>
          <w:i w:val="false"/>
          <w:color w:val="000000"/>
          <w:sz w:val="28"/>
        </w:rPr>
        <w:t>
      жоспарлы-алдын алу және жөндеу жұмыстарына байланысты штаттан тыс пайдалану режимдеріне қолданылмайды.</w:t>
      </w:r>
    </w:p>
    <w:bookmarkEnd w:id="1514"/>
    <w:bookmarkStart w:name="z1783" w:id="1515"/>
    <w:p>
      <w:pPr>
        <w:spacing w:after="0"/>
        <w:ind w:left="0"/>
        <w:jc w:val="both"/>
      </w:pPr>
      <w:r>
        <w:rPr>
          <w:rFonts w:ascii="Times New Roman"/>
          <w:b w:val="false"/>
          <w:i w:val="false"/>
          <w:color w:val="000000"/>
          <w:sz w:val="28"/>
        </w:rPr>
        <w:t>
      Еңбекті қорғау мәселелері ішінара және осы ЕҚТ бойынша анықтамалықтың қолданылу аясына кіретін қызмет түрлеріне әсер еткен жағдайларда ғана қарастырылады.</w:t>
      </w:r>
    </w:p>
    <w:bookmarkEnd w:id="1515"/>
    <w:bookmarkStart w:name="z1784" w:id="1516"/>
    <w:p>
      <w:pPr>
        <w:spacing w:after="0"/>
        <w:ind w:left="0"/>
        <w:jc w:val="both"/>
      </w:pPr>
      <w:r>
        <w:rPr>
          <w:rFonts w:ascii="Times New Roman"/>
          <w:b w:val="false"/>
          <w:i w:val="false"/>
          <w:color w:val="000000"/>
          <w:sz w:val="28"/>
        </w:rPr>
        <w:t>
      Өндірістегі қалдықтарды басқару аспектілері осы ЕҚТ бойынша қорытындыда тек негізгі қызмет барысында түзілетін қалдықтарға қатысты қарастырылады. Қосалқы технологиялық процестердің қалдықтарын басқару жүйесі ЕҚТ бойынша тиісті қорытындыларда қарастырылады. Осы ЕҚТ бойынша қорытындыда қосалқы технологиялық процестердің қалдықтарын басқарудың жалпы қағидаттары қарастырылады.</w:t>
      </w:r>
    </w:p>
    <w:bookmarkEnd w:id="1516"/>
    <w:bookmarkStart w:name="z1785" w:id="1517"/>
    <w:p>
      <w:pPr>
        <w:spacing w:after="0"/>
        <w:ind w:left="0"/>
        <w:jc w:val="left"/>
      </w:pPr>
      <w:r>
        <w:rPr>
          <w:rFonts w:ascii="Times New Roman"/>
          <w:b/>
          <w:i w:val="false"/>
          <w:color w:val="000000"/>
        </w:rPr>
        <w:t xml:space="preserve"> Жалпы ережелер</w:t>
      </w:r>
    </w:p>
    <w:bookmarkEnd w:id="1517"/>
    <w:bookmarkStart w:name="z1786" w:id="1518"/>
    <w:p>
      <w:pPr>
        <w:spacing w:after="0"/>
        <w:ind w:left="0"/>
        <w:jc w:val="both"/>
      </w:pPr>
      <w:r>
        <w:rPr>
          <w:rFonts w:ascii="Times New Roman"/>
          <w:b w:val="false"/>
          <w:i w:val="false"/>
          <w:color w:val="000000"/>
          <w:sz w:val="28"/>
        </w:rPr>
        <w:t>
      Осы ЕҚТ бойынша қорытындыда аталған және сипатталған техникалар нормативтік сипатта емес және толық болып табылмайды. Объектіні қалыпты пайдалану жағдайында ЕҚТ-ны қолдануға байланысты технологиялық көрсеткіштерге қол жеткізуді қамтамасыз ететін басқа да техникалар пайдаланылуы мүмкін.</w:t>
      </w:r>
    </w:p>
    <w:bookmarkEnd w:id="1518"/>
    <w:bookmarkStart w:name="z1787" w:id="1519"/>
    <w:p>
      <w:pPr>
        <w:spacing w:after="0"/>
        <w:ind w:left="0"/>
        <w:jc w:val="both"/>
      </w:pPr>
      <w:r>
        <w:rPr>
          <w:rFonts w:ascii="Times New Roman"/>
          <w:b w:val="false"/>
          <w:i w:val="false"/>
          <w:color w:val="000000"/>
          <w:sz w:val="28"/>
        </w:rPr>
        <w:t>
      Осы ЕҚТ бойынша қорытындыда көрсетілген ЕҚТ-ға сәйкес келетін технологиялық көрсеткіштер мынадай түрлерге жатады:</w:t>
      </w:r>
    </w:p>
    <w:bookmarkEnd w:id="1519"/>
    <w:bookmarkStart w:name="z1788" w:id="1520"/>
    <w:p>
      <w:pPr>
        <w:spacing w:after="0"/>
        <w:ind w:left="0"/>
        <w:jc w:val="both"/>
      </w:pPr>
      <w:r>
        <w:rPr>
          <w:rFonts w:ascii="Times New Roman"/>
          <w:b w:val="false"/>
          <w:i w:val="false"/>
          <w:color w:val="000000"/>
          <w:sz w:val="28"/>
        </w:rPr>
        <w:t>
      су буының құрамын алып тастағанан кейін, 273,15 К°, 101,325 кПа жағдайында шығарылатын газдың көлеміне (мг/Нм3) қатысты ластаушы заттардың массалық концентрациясы ретінде көрсетілген атмосфераға түсетін шығарындылардың технологиялық көрсеткіштері;</w:t>
      </w:r>
    </w:p>
    <w:bookmarkEnd w:id="1520"/>
    <w:bookmarkStart w:name="z1789" w:id="1521"/>
    <w:p>
      <w:pPr>
        <w:spacing w:after="0"/>
        <w:ind w:left="0"/>
        <w:jc w:val="both"/>
      </w:pPr>
      <w:r>
        <w:rPr>
          <w:rFonts w:ascii="Times New Roman"/>
          <w:b w:val="false"/>
          <w:i w:val="false"/>
          <w:color w:val="000000"/>
          <w:sz w:val="28"/>
        </w:rPr>
        <w:t>
      су объектілеріне төгінділер бойынша мг/л-мен көрсетілген сарқынды сулардың көлеміне төгінділердің массасы ретінде көрсетілген технологиялық көрсеткіштер;</w:t>
      </w:r>
    </w:p>
    <w:bookmarkEnd w:id="1521"/>
    <w:bookmarkStart w:name="z1790" w:id="1522"/>
    <w:p>
      <w:pPr>
        <w:spacing w:after="0"/>
        <w:ind w:left="0"/>
        <w:jc w:val="both"/>
      </w:pPr>
      <w:r>
        <w:rPr>
          <w:rFonts w:ascii="Times New Roman"/>
          <w:b w:val="false"/>
          <w:i w:val="false"/>
          <w:color w:val="000000"/>
          <w:sz w:val="28"/>
        </w:rPr>
        <w:t xml:space="preserve">
      МЛЗ эмиссия деңгейлерінің нақты мәндері ЕҚТ-ны қолдануға байланысты көрсетілген технологиялық көрсеткіштер диапазонынан төмен болған кезде, осы ЕҚТ бойынша қорытындыда айқындалған талаптар сақталған болып табылады. </w:t>
      </w:r>
    </w:p>
    <w:bookmarkEnd w:id="1522"/>
    <w:bookmarkStart w:name="z1791" w:id="1523"/>
    <w:p>
      <w:pPr>
        <w:spacing w:after="0"/>
        <w:ind w:left="0"/>
        <w:jc w:val="left"/>
      </w:pPr>
      <w:r>
        <w:rPr>
          <w:rFonts w:ascii="Times New Roman"/>
          <w:b/>
          <w:i w:val="false"/>
          <w:color w:val="000000"/>
        </w:rPr>
        <w:t xml:space="preserve"> Ең үздік қолжетімді техникалар бойынша тұжырымдар</w:t>
      </w:r>
    </w:p>
    <w:bookmarkEnd w:id="1523"/>
    <w:bookmarkStart w:name="z1792" w:id="1524"/>
    <w:p>
      <w:pPr>
        <w:spacing w:after="0"/>
        <w:ind w:left="0"/>
        <w:jc w:val="both"/>
      </w:pPr>
      <w:r>
        <w:rPr>
          <w:rFonts w:ascii="Times New Roman"/>
          <w:b w:val="false"/>
          <w:i w:val="false"/>
          <w:color w:val="000000"/>
          <w:sz w:val="28"/>
        </w:rPr>
        <w:t>
      Осы ЕҚТ бойынша қорытындыда ұсынылған тұжырымдар мырыш және кадмий өндірісі жөніндегі барлық объектілерге қолданылады және қоршаған ортаға антропогендік теріс әсерді болдырмауға немесе, егер бұл іс жүзінде мүмкін болмаса, барынша азайтуға бағытталған. Сипатталған техникалар жүргізілген КТА және Қазақстан Республикасының түсті металлургия салалары құрылымының ерекшеліктерін талдау нәтижелері бойынша, сондай-ақ ЕҚТ бойынша анықтамалықты әзірлеу шеңберінде жүргізілген әлемдік тәжірибе деректері негізінде ЕҚТ-ға жатқызылған.</w:t>
      </w:r>
    </w:p>
    <w:bookmarkEnd w:id="1524"/>
    <w:bookmarkStart w:name="z1793" w:id="1525"/>
    <w:p>
      <w:pPr>
        <w:spacing w:after="0"/>
        <w:ind w:left="0"/>
        <w:jc w:val="left"/>
      </w:pPr>
      <w:r>
        <w:rPr>
          <w:rFonts w:ascii="Times New Roman"/>
          <w:b/>
          <w:i w:val="false"/>
          <w:color w:val="000000"/>
        </w:rPr>
        <w:t xml:space="preserve"> 1-бөлім. Ең үздік қолжетімді техникалардың сипаттамасы, оның ішінде ең үздік қолжетімді техникалардың қолданылуын бағалау үшін қажетті ақпарат </w:t>
      </w:r>
    </w:p>
    <w:bookmarkEnd w:id="1525"/>
    <w:bookmarkStart w:name="z1794" w:id="1526"/>
    <w:p>
      <w:pPr>
        <w:spacing w:after="0"/>
        <w:ind w:left="0"/>
        <w:jc w:val="both"/>
      </w:pPr>
      <w:r>
        <w:rPr>
          <w:rFonts w:ascii="Times New Roman"/>
          <w:b w:val="false"/>
          <w:i w:val="false"/>
          <w:color w:val="000000"/>
          <w:sz w:val="28"/>
        </w:rPr>
        <w:t>
      1.1. Экологиялық менеджмент жүйесі</w:t>
      </w:r>
    </w:p>
    <w:bookmarkEnd w:id="1526"/>
    <w:bookmarkStart w:name="z1795" w:id="1527"/>
    <w:p>
      <w:pPr>
        <w:spacing w:after="0"/>
        <w:ind w:left="0"/>
        <w:jc w:val="both"/>
      </w:pPr>
      <w:r>
        <w:rPr>
          <w:rFonts w:ascii="Times New Roman"/>
          <w:b w:val="false"/>
          <w:i w:val="false"/>
          <w:color w:val="000000"/>
          <w:sz w:val="28"/>
        </w:rPr>
        <w:t xml:space="preserve">
      ЕҚТ 1. </w:t>
      </w:r>
    </w:p>
    <w:bookmarkEnd w:id="1527"/>
    <w:bookmarkStart w:name="z1796" w:id="1528"/>
    <w:p>
      <w:pPr>
        <w:spacing w:after="0"/>
        <w:ind w:left="0"/>
        <w:jc w:val="both"/>
      </w:pPr>
      <w:r>
        <w:rPr>
          <w:rFonts w:ascii="Times New Roman"/>
          <w:b w:val="false"/>
          <w:i w:val="false"/>
          <w:color w:val="000000"/>
          <w:sz w:val="28"/>
        </w:rPr>
        <w:t>
      Жалпы экологиялық тиімділікті жақсарту мақсатында ЕҚТ келесі функциялардың барлығын қамтитын ЭМЖ-ны іске асырудан және сақтаудан тұрады:</w:t>
      </w:r>
    </w:p>
    <w:bookmarkEnd w:id="1528"/>
    <w:bookmarkStart w:name="z1797" w:id="1529"/>
    <w:p>
      <w:pPr>
        <w:spacing w:after="0"/>
        <w:ind w:left="0"/>
        <w:jc w:val="both"/>
      </w:pPr>
      <w:r>
        <w:rPr>
          <w:rFonts w:ascii="Times New Roman"/>
          <w:b w:val="false"/>
          <w:i w:val="false"/>
          <w:color w:val="000000"/>
          <w:sz w:val="28"/>
        </w:rPr>
        <w:t>
      жоғары басшылықты қосқанда, басшылықтың мүдделілігі мен жауапкершілігі;</w:t>
      </w:r>
    </w:p>
    <w:bookmarkEnd w:id="1529"/>
    <w:bookmarkStart w:name="z1798" w:id="1530"/>
    <w:p>
      <w:pPr>
        <w:spacing w:after="0"/>
        <w:ind w:left="0"/>
        <w:jc w:val="both"/>
      </w:pPr>
      <w:r>
        <w:rPr>
          <w:rFonts w:ascii="Times New Roman"/>
          <w:b w:val="false"/>
          <w:i w:val="false"/>
          <w:color w:val="000000"/>
          <w:sz w:val="28"/>
        </w:rPr>
        <w:t>
      басшылық тарапынан қондырғыны (өндірісті) ұдайы жетілдіруді қамтитын экологиялық саясатты айқындау;</w:t>
      </w:r>
    </w:p>
    <w:bookmarkEnd w:id="1530"/>
    <w:bookmarkStart w:name="z1799" w:id="1531"/>
    <w:p>
      <w:pPr>
        <w:spacing w:after="0"/>
        <w:ind w:left="0"/>
        <w:jc w:val="both"/>
      </w:pPr>
      <w:r>
        <w:rPr>
          <w:rFonts w:ascii="Times New Roman"/>
          <w:b w:val="false"/>
          <w:i w:val="false"/>
          <w:color w:val="000000"/>
          <w:sz w:val="28"/>
        </w:rPr>
        <w:t>
      қаржылық жоспарлаумен және инвестициялармен ұштастыра отырып, қажетті рәсімдерді, мақсаттар мен міндеттерді жоспарлау және іске асыру;</w:t>
      </w:r>
    </w:p>
    <w:bookmarkEnd w:id="1531"/>
    <w:bookmarkStart w:name="z1800" w:id="1532"/>
    <w:p>
      <w:pPr>
        <w:spacing w:after="0"/>
        <w:ind w:left="0"/>
        <w:jc w:val="both"/>
      </w:pPr>
      <w:r>
        <w:rPr>
          <w:rFonts w:ascii="Times New Roman"/>
          <w:b w:val="false"/>
          <w:i w:val="false"/>
          <w:color w:val="000000"/>
          <w:sz w:val="28"/>
        </w:rPr>
        <w:t>
      ерекше назар аударылатын рәсімдерді енгізу:</w:t>
      </w:r>
    </w:p>
    <w:bookmarkEnd w:id="1532"/>
    <w:bookmarkStart w:name="z1801" w:id="1533"/>
    <w:p>
      <w:pPr>
        <w:spacing w:after="0"/>
        <w:ind w:left="0"/>
        <w:jc w:val="both"/>
      </w:pPr>
      <w:r>
        <w:rPr>
          <w:rFonts w:ascii="Times New Roman"/>
          <w:b w:val="false"/>
          <w:i w:val="false"/>
          <w:color w:val="000000"/>
          <w:sz w:val="28"/>
        </w:rPr>
        <w:t>
      құрылымы мен жауапкершілік;</w:t>
      </w:r>
    </w:p>
    <w:bookmarkEnd w:id="1533"/>
    <w:bookmarkStart w:name="z1802" w:id="1534"/>
    <w:p>
      <w:pPr>
        <w:spacing w:after="0"/>
        <w:ind w:left="0"/>
        <w:jc w:val="both"/>
      </w:pPr>
      <w:r>
        <w:rPr>
          <w:rFonts w:ascii="Times New Roman"/>
          <w:b w:val="false"/>
          <w:i w:val="false"/>
          <w:color w:val="000000"/>
          <w:sz w:val="28"/>
        </w:rPr>
        <w:t>
      кадрларды іріктеу;</w:t>
      </w:r>
    </w:p>
    <w:bookmarkEnd w:id="1534"/>
    <w:bookmarkStart w:name="z1803" w:id="1535"/>
    <w:p>
      <w:pPr>
        <w:spacing w:after="0"/>
        <w:ind w:left="0"/>
        <w:jc w:val="both"/>
      </w:pPr>
      <w:r>
        <w:rPr>
          <w:rFonts w:ascii="Times New Roman"/>
          <w:b w:val="false"/>
          <w:i w:val="false"/>
          <w:color w:val="000000"/>
          <w:sz w:val="28"/>
        </w:rPr>
        <w:t>
      қызметкерлерді оқыту, хабардар ету және олардың құзыреттілігі;</w:t>
      </w:r>
    </w:p>
    <w:bookmarkEnd w:id="1535"/>
    <w:bookmarkStart w:name="z1804" w:id="1536"/>
    <w:p>
      <w:pPr>
        <w:spacing w:after="0"/>
        <w:ind w:left="0"/>
        <w:jc w:val="both"/>
      </w:pPr>
      <w:r>
        <w:rPr>
          <w:rFonts w:ascii="Times New Roman"/>
          <w:b w:val="false"/>
          <w:i w:val="false"/>
          <w:color w:val="000000"/>
          <w:sz w:val="28"/>
        </w:rPr>
        <w:t>
      коммуникациялар;</w:t>
      </w:r>
    </w:p>
    <w:bookmarkEnd w:id="1536"/>
    <w:bookmarkStart w:name="z1805" w:id="1537"/>
    <w:p>
      <w:pPr>
        <w:spacing w:after="0"/>
        <w:ind w:left="0"/>
        <w:jc w:val="both"/>
      </w:pPr>
      <w:r>
        <w:rPr>
          <w:rFonts w:ascii="Times New Roman"/>
          <w:b w:val="false"/>
          <w:i w:val="false"/>
          <w:color w:val="000000"/>
          <w:sz w:val="28"/>
        </w:rPr>
        <w:t>
      қызметкерлерді тарту;</w:t>
      </w:r>
    </w:p>
    <w:bookmarkEnd w:id="1537"/>
    <w:bookmarkStart w:name="z1806" w:id="1538"/>
    <w:p>
      <w:pPr>
        <w:spacing w:after="0"/>
        <w:ind w:left="0"/>
        <w:jc w:val="both"/>
      </w:pPr>
      <w:r>
        <w:rPr>
          <w:rFonts w:ascii="Times New Roman"/>
          <w:b w:val="false"/>
          <w:i w:val="false"/>
          <w:color w:val="000000"/>
          <w:sz w:val="28"/>
        </w:rPr>
        <w:t>
      құжаттамалар;</w:t>
      </w:r>
    </w:p>
    <w:bookmarkEnd w:id="1538"/>
    <w:bookmarkStart w:name="z1807" w:id="1539"/>
    <w:p>
      <w:pPr>
        <w:spacing w:after="0"/>
        <w:ind w:left="0"/>
        <w:jc w:val="both"/>
      </w:pPr>
      <w:r>
        <w:rPr>
          <w:rFonts w:ascii="Times New Roman"/>
          <w:b w:val="false"/>
          <w:i w:val="false"/>
          <w:color w:val="000000"/>
          <w:sz w:val="28"/>
        </w:rPr>
        <w:t>
      технологиялық процесті тиімді бақылау;</w:t>
      </w:r>
    </w:p>
    <w:bookmarkEnd w:id="1539"/>
    <w:bookmarkStart w:name="z1808" w:id="1540"/>
    <w:p>
      <w:pPr>
        <w:spacing w:after="0"/>
        <w:ind w:left="0"/>
        <w:jc w:val="both"/>
      </w:pPr>
      <w:r>
        <w:rPr>
          <w:rFonts w:ascii="Times New Roman"/>
          <w:b w:val="false"/>
          <w:i w:val="false"/>
          <w:color w:val="000000"/>
          <w:sz w:val="28"/>
        </w:rPr>
        <w:t>
      техникалық қызмет көрсету бағдарламалары;</w:t>
      </w:r>
    </w:p>
    <w:bookmarkEnd w:id="1540"/>
    <w:bookmarkStart w:name="z1809" w:id="1541"/>
    <w:p>
      <w:pPr>
        <w:spacing w:after="0"/>
        <w:ind w:left="0"/>
        <w:jc w:val="both"/>
      </w:pPr>
      <w:r>
        <w:rPr>
          <w:rFonts w:ascii="Times New Roman"/>
          <w:b w:val="false"/>
          <w:i w:val="false"/>
          <w:color w:val="000000"/>
          <w:sz w:val="28"/>
        </w:rPr>
        <w:t>
      төтенше жағдайларға дайындық және олардың салдарын жою;</w:t>
      </w:r>
    </w:p>
    <w:bookmarkEnd w:id="1541"/>
    <w:bookmarkStart w:name="z1810" w:id="1542"/>
    <w:p>
      <w:pPr>
        <w:spacing w:after="0"/>
        <w:ind w:left="0"/>
        <w:jc w:val="both"/>
      </w:pPr>
      <w:r>
        <w:rPr>
          <w:rFonts w:ascii="Times New Roman"/>
          <w:b w:val="false"/>
          <w:i w:val="false"/>
          <w:color w:val="000000"/>
          <w:sz w:val="28"/>
        </w:rPr>
        <w:t>
      табиғат қорғау заңнамасының сақталуын қамтамасыз ету;</w:t>
      </w:r>
    </w:p>
    <w:bookmarkEnd w:id="1542"/>
    <w:bookmarkStart w:name="z1811" w:id="1543"/>
    <w:p>
      <w:pPr>
        <w:spacing w:after="0"/>
        <w:ind w:left="0"/>
        <w:jc w:val="both"/>
      </w:pPr>
      <w:r>
        <w:rPr>
          <w:rFonts w:ascii="Times New Roman"/>
          <w:b w:val="false"/>
          <w:i w:val="false"/>
          <w:color w:val="000000"/>
          <w:sz w:val="28"/>
        </w:rPr>
        <w:t>
      өнімділікті тексеру және төмендегілерге ерекше назар аударылатын түзету шараларын қабылдау:</w:t>
      </w:r>
    </w:p>
    <w:bookmarkEnd w:id="1543"/>
    <w:bookmarkStart w:name="z1812" w:id="1544"/>
    <w:p>
      <w:pPr>
        <w:spacing w:after="0"/>
        <w:ind w:left="0"/>
        <w:jc w:val="both"/>
      </w:pPr>
      <w:r>
        <w:rPr>
          <w:rFonts w:ascii="Times New Roman"/>
          <w:b w:val="false"/>
          <w:i w:val="false"/>
          <w:color w:val="000000"/>
          <w:sz w:val="28"/>
        </w:rPr>
        <w:t>
      мониторинг және өлшеулер;</w:t>
      </w:r>
    </w:p>
    <w:bookmarkEnd w:id="1544"/>
    <w:bookmarkStart w:name="z1813" w:id="1545"/>
    <w:p>
      <w:pPr>
        <w:spacing w:after="0"/>
        <w:ind w:left="0"/>
        <w:jc w:val="both"/>
      </w:pPr>
      <w:r>
        <w:rPr>
          <w:rFonts w:ascii="Times New Roman"/>
          <w:b w:val="false"/>
          <w:i w:val="false"/>
          <w:color w:val="000000"/>
          <w:sz w:val="28"/>
        </w:rPr>
        <w:t>
      түзету және алдын алу шаралары;</w:t>
      </w:r>
    </w:p>
    <w:bookmarkEnd w:id="1545"/>
    <w:bookmarkStart w:name="z1814" w:id="1546"/>
    <w:p>
      <w:pPr>
        <w:spacing w:after="0"/>
        <w:ind w:left="0"/>
        <w:jc w:val="both"/>
      </w:pPr>
      <w:r>
        <w:rPr>
          <w:rFonts w:ascii="Times New Roman"/>
          <w:b w:val="false"/>
          <w:i w:val="false"/>
          <w:color w:val="000000"/>
          <w:sz w:val="28"/>
        </w:rPr>
        <w:t>
      жазбаларды жүргізу;</w:t>
      </w:r>
    </w:p>
    <w:bookmarkEnd w:id="1546"/>
    <w:bookmarkStart w:name="z1815" w:id="1547"/>
    <w:p>
      <w:pPr>
        <w:spacing w:after="0"/>
        <w:ind w:left="0"/>
        <w:jc w:val="both"/>
      </w:pPr>
      <w:r>
        <w:rPr>
          <w:rFonts w:ascii="Times New Roman"/>
          <w:b w:val="false"/>
          <w:i w:val="false"/>
          <w:color w:val="000000"/>
          <w:sz w:val="28"/>
        </w:rPr>
        <w:t>
      ЭМЖ-нің жоспарланған іс-шараларға сәйкестігін анықтау үшін тәуелсіз (егер мұндай мүмкіндік болса) ішкі немесе сыртқы аудит, оны енгізу және іске асыру;</w:t>
      </w:r>
    </w:p>
    <w:bookmarkEnd w:id="1547"/>
    <w:bookmarkStart w:name="z1816" w:id="1548"/>
    <w:p>
      <w:pPr>
        <w:spacing w:after="0"/>
        <w:ind w:left="0"/>
        <w:jc w:val="both"/>
      </w:pPr>
      <w:r>
        <w:rPr>
          <w:rFonts w:ascii="Times New Roman"/>
          <w:b w:val="false"/>
          <w:i w:val="false"/>
          <w:color w:val="000000"/>
          <w:sz w:val="28"/>
        </w:rPr>
        <w:t>
      жоғары басшылықтың ЭМЖ-ны және оның заманауи талаптарға сәйкестігін, пайдалылығы мен тиімділігін талдауы;</w:t>
      </w:r>
    </w:p>
    <w:bookmarkEnd w:id="1548"/>
    <w:bookmarkStart w:name="z1817" w:id="1549"/>
    <w:p>
      <w:pPr>
        <w:spacing w:after="0"/>
        <w:ind w:left="0"/>
        <w:jc w:val="both"/>
      </w:pPr>
      <w:r>
        <w:rPr>
          <w:rFonts w:ascii="Times New Roman"/>
          <w:b w:val="false"/>
          <w:i w:val="false"/>
          <w:color w:val="000000"/>
          <w:sz w:val="28"/>
        </w:rPr>
        <w:t>
      экологиялық өте  таза технологиялардың әзірленуін қадағалау;</w:t>
      </w:r>
    </w:p>
    <w:bookmarkEnd w:id="1549"/>
    <w:bookmarkStart w:name="z1818" w:id="1550"/>
    <w:p>
      <w:pPr>
        <w:spacing w:after="0"/>
        <w:ind w:left="0"/>
        <w:jc w:val="both"/>
      </w:pPr>
      <w:r>
        <w:rPr>
          <w:rFonts w:ascii="Times New Roman"/>
          <w:b w:val="false"/>
          <w:i w:val="false"/>
          <w:color w:val="000000"/>
          <w:sz w:val="28"/>
        </w:rPr>
        <w:t>
      қондырғыны пайдаланудан шығару кезінде, жаңа зауытты жобалау сатысында және оны пайдаланудың бүкіл мерзімі ішінде қоршаған ортаға ықтимал әсерін талдау;</w:t>
      </w:r>
    </w:p>
    <w:bookmarkEnd w:id="1550"/>
    <w:bookmarkStart w:name="z1819" w:id="1551"/>
    <w:p>
      <w:pPr>
        <w:spacing w:after="0"/>
        <w:ind w:left="0"/>
        <w:jc w:val="both"/>
      </w:pPr>
      <w:r>
        <w:rPr>
          <w:rFonts w:ascii="Times New Roman"/>
          <w:b w:val="false"/>
          <w:i w:val="false"/>
          <w:color w:val="000000"/>
          <w:sz w:val="28"/>
        </w:rPr>
        <w:t>
      сала бойынша тұрақты негізде салыстырмалы талдау жүргізу.</w:t>
      </w:r>
    </w:p>
    <w:bookmarkEnd w:id="1551"/>
    <w:bookmarkStart w:name="z1820" w:id="1552"/>
    <w:p>
      <w:pPr>
        <w:spacing w:after="0"/>
        <w:ind w:left="0"/>
        <w:jc w:val="both"/>
      </w:pPr>
      <w:r>
        <w:rPr>
          <w:rFonts w:ascii="Times New Roman"/>
          <w:b w:val="false"/>
          <w:i w:val="false"/>
          <w:color w:val="000000"/>
          <w:sz w:val="28"/>
        </w:rPr>
        <w:t>
      Ұйымдастырылмаған тозаң шығарындылары бойынша іс-шаралар жоспарын әзірлеу және іске асыру және әсіресе тозаңды азайту жүйелерінің тиімділігіне қатысты, сондай-ақ ЭМЖ-ның бір бөлігі болып табылатын техникалық қызмет көрсетуді басқару жүйесін пайдалану.</w:t>
      </w:r>
    </w:p>
    <w:bookmarkEnd w:id="1552"/>
    <w:bookmarkStart w:name="z1821" w:id="1553"/>
    <w:p>
      <w:pPr>
        <w:spacing w:after="0"/>
        <w:ind w:left="0"/>
        <w:jc w:val="both"/>
      </w:pPr>
      <w:r>
        <w:rPr>
          <w:rFonts w:ascii="Times New Roman"/>
          <w:b w:val="false"/>
          <w:i w:val="false"/>
          <w:color w:val="000000"/>
          <w:sz w:val="28"/>
        </w:rPr>
        <w:t>
      Қолданылуы.</w:t>
      </w:r>
    </w:p>
    <w:bookmarkEnd w:id="1553"/>
    <w:bookmarkStart w:name="z1822" w:id="1554"/>
    <w:p>
      <w:pPr>
        <w:spacing w:after="0"/>
        <w:ind w:left="0"/>
        <w:jc w:val="both"/>
      </w:pPr>
      <w:r>
        <w:rPr>
          <w:rFonts w:ascii="Times New Roman"/>
          <w:b w:val="false"/>
          <w:i w:val="false"/>
          <w:color w:val="000000"/>
          <w:sz w:val="28"/>
        </w:rPr>
        <w:t>
      ЭМЖ-ның қамту аймағы (мысалы, егжей-тегжейлі деңгей) және сипаты (мысалы, стандартталған немесе стандартталмаған) әдетте қондырғының сипатына, ауқымына және күрделілігіне, сондай-ақ оның қоршаған ортаға тигізетін әсерінің деңгейіне байланысты.</w:t>
      </w:r>
    </w:p>
    <w:bookmarkEnd w:id="1554"/>
    <w:bookmarkStart w:name="z1823" w:id="1555"/>
    <w:p>
      <w:pPr>
        <w:spacing w:after="0"/>
        <w:ind w:left="0"/>
        <w:jc w:val="both"/>
      </w:pPr>
      <w:r>
        <w:rPr>
          <w:rFonts w:ascii="Times New Roman"/>
          <w:b w:val="false"/>
          <w:i w:val="false"/>
          <w:color w:val="000000"/>
          <w:sz w:val="28"/>
        </w:rPr>
        <w:t>
      Сипаттамасы ЕҚТ бойынша анықтамалықтың  4.2-бөлімінде берілген.</w:t>
      </w:r>
    </w:p>
    <w:bookmarkEnd w:id="1555"/>
    <w:bookmarkStart w:name="z1824" w:id="1556"/>
    <w:p>
      <w:pPr>
        <w:spacing w:after="0"/>
        <w:ind w:left="0"/>
        <w:jc w:val="both"/>
      </w:pPr>
      <w:r>
        <w:rPr>
          <w:rFonts w:ascii="Times New Roman"/>
          <w:b w:val="false"/>
          <w:i w:val="false"/>
          <w:color w:val="000000"/>
          <w:sz w:val="28"/>
        </w:rPr>
        <w:t>
      1.2. Энергия тұтынуды басқару</w:t>
      </w:r>
    </w:p>
    <w:bookmarkEnd w:id="1556"/>
    <w:bookmarkStart w:name="z1825" w:id="1557"/>
    <w:p>
      <w:pPr>
        <w:spacing w:after="0"/>
        <w:ind w:left="0"/>
        <w:jc w:val="both"/>
      </w:pPr>
      <w:r>
        <w:rPr>
          <w:rFonts w:ascii="Times New Roman"/>
          <w:b w:val="false"/>
          <w:i w:val="false"/>
          <w:color w:val="000000"/>
          <w:sz w:val="28"/>
        </w:rPr>
        <w:t xml:space="preserve">
      ЕҚТ 2. </w:t>
      </w:r>
    </w:p>
    <w:bookmarkEnd w:id="1557"/>
    <w:bookmarkStart w:name="z1826" w:id="1558"/>
    <w:p>
      <w:pPr>
        <w:spacing w:after="0"/>
        <w:ind w:left="0"/>
        <w:jc w:val="both"/>
      </w:pPr>
      <w:r>
        <w:rPr>
          <w:rFonts w:ascii="Times New Roman"/>
          <w:b w:val="false"/>
          <w:i w:val="false"/>
          <w:color w:val="000000"/>
          <w:sz w:val="28"/>
        </w:rPr>
        <w:t>
      Энергияны пайдалану тиімділігін арттыру: төменде келтірілген техникалардың екі немесе одан да көп техникалардың комбинациясын қолдану.</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мүмкіндігі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басқару жүйесі (мысалы, ISO 50001 халықаралық стандартының және ұлттық ҚР СТ ISO 50001-2019 стандартының талаптарына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процестерді іске асыру кезінде пайда болатын артық жылуды қолдану (мысалы, бу, ыстық су немесе ыстық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процестер үшін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отын немесе тотықсыздандырғыш ретінде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мен дымқыл шикізатты балқыту алдында төмен температурада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жұмыс істейтін объектілердің, мысалы, бу және ыстық су құбырларының жылуын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 бөлімінде ұсынылған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желдеткіштер сияқты құрылғыларға жиілік түрлендіргіштерімен жабдықталған жоғары тиімді электр қозғалтқыштарын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Шығарындылар пайда болған кезде ғана тозаңның немесе бөлінетін газдардың жергілікті сорғыштарын қосуды автоматты түрде іске қосатын бақылау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өндіру кезінде күкірт диоксидінен бөлінетін жылуды күкірт қышқылын өндіру қондырғысына жіберілетін газды алдын ала қыздыру үшін немесе бу және/немесе ыстық су өндіру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немесе сұйық SO</w:t>
            </w:r>
            <w:r>
              <w:rPr>
                <w:rFonts w:ascii="Times New Roman"/>
                <w:b w:val="false"/>
                <w:i w:val="false"/>
                <w:color w:val="000000"/>
                <w:vertAlign w:val="subscript"/>
              </w:rPr>
              <w:t>2</w:t>
            </w:r>
            <w:r>
              <w:rPr>
                <w:rFonts w:ascii="Times New Roman"/>
                <w:b w:val="false"/>
                <w:i w:val="false"/>
                <w:color w:val="000000"/>
                <w:sz w:val="20"/>
              </w:rPr>
              <w:t xml:space="preserve"> өндірісін қоса алғанда, түсті металдарды алу жөніндегі зауыт үшін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термиялық тотықтырғыш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4.3.1-бөлімінде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ластағыш заттармен ластануды азайту қажет болған жағдайда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процестерден бөлінетін газдардың жылуын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5.9.1-бөлімінде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827" w:id="1559"/>
    <w:p>
      <w:pPr>
        <w:spacing w:after="0"/>
        <w:ind w:left="0"/>
        <w:jc w:val="both"/>
      </w:pPr>
      <w:r>
        <w:rPr>
          <w:rFonts w:ascii="Times New Roman"/>
          <w:b w:val="false"/>
          <w:i w:val="false"/>
          <w:color w:val="000000"/>
          <w:sz w:val="28"/>
        </w:rPr>
        <w:t>
      1.3. Процестерді басқару</w:t>
      </w:r>
    </w:p>
    <w:bookmarkEnd w:id="1559"/>
    <w:bookmarkStart w:name="z1828" w:id="1560"/>
    <w:p>
      <w:pPr>
        <w:spacing w:after="0"/>
        <w:ind w:left="0"/>
        <w:jc w:val="both"/>
      </w:pPr>
      <w:r>
        <w:rPr>
          <w:rFonts w:ascii="Times New Roman"/>
          <w:b w:val="false"/>
          <w:i w:val="false"/>
          <w:color w:val="000000"/>
          <w:sz w:val="28"/>
        </w:rPr>
        <w:t xml:space="preserve">
      ЕҚТ 3. </w:t>
      </w:r>
    </w:p>
    <w:bookmarkEnd w:id="1560"/>
    <w:bookmarkStart w:name="z1829" w:id="1561"/>
    <w:p>
      <w:pPr>
        <w:spacing w:after="0"/>
        <w:ind w:left="0"/>
        <w:jc w:val="both"/>
      </w:pPr>
      <w:r>
        <w:rPr>
          <w:rFonts w:ascii="Times New Roman"/>
          <w:b w:val="false"/>
          <w:i w:val="false"/>
          <w:color w:val="000000"/>
          <w:sz w:val="28"/>
        </w:rPr>
        <w:t>
      Ең үздік қолжетімді техника технологиялық процестердің тұрақтылығы мен үздіксіздігін қамтамасыз ету үшін нақты уақыт режимінде процестерді үздіксіз түзету және оңтайландыру мақсатында қазіргі заманғы компьютерлік жүйелердің көмегімен диспетчерлік процестерден басқару үшін қажетті барлық тиісті параметрлерді өлшеу немесе бағалау болып табылады, мұның өзі энергия тиімділігін арттырады және өнімділікті барынша арттыруға және қызмет көрсету процестерін жетілдіруге мүмкіндік береді. ЕҚT процесті басқару жүйесінінің көмегімен сипаттамасы ЕҚТ бойынша анықтамалықтың 4.4-бөлімінде берілген техникалардың комбинациясымен бірге процестің тұрақты жұмысын қамтамасыз етуден тұрады:</w:t>
      </w:r>
    </w:p>
    <w:bookmarkEnd w:id="1561"/>
    <w:bookmarkStart w:name="z1830" w:id="1562"/>
    <w:p>
      <w:pPr>
        <w:spacing w:after="0"/>
        <w:ind w:left="0"/>
        <w:jc w:val="both"/>
      </w:pPr>
      <w:r>
        <w:rPr>
          <w:rFonts w:ascii="Times New Roman"/>
          <w:b w:val="false"/>
          <w:i w:val="false"/>
          <w:color w:val="000000"/>
          <w:sz w:val="28"/>
        </w:rPr>
        <w:t>
      қолданылатын технологиялық процестерге сәйкес бастапқы материалдардың сапасын бақылау;</w:t>
      </w:r>
    </w:p>
    <w:bookmarkEnd w:id="1562"/>
    <w:bookmarkStart w:name="z1831" w:id="1563"/>
    <w:p>
      <w:pPr>
        <w:spacing w:after="0"/>
        <w:ind w:left="0"/>
        <w:jc w:val="both"/>
      </w:pPr>
      <w:r>
        <w:rPr>
          <w:rFonts w:ascii="Times New Roman"/>
          <w:b w:val="false"/>
          <w:i w:val="false"/>
          <w:color w:val="000000"/>
          <w:sz w:val="28"/>
        </w:rPr>
        <w:t>
      өңдеудің оңтайлы тиімділігіне қол жеткізу, энергия тұтынуды төмендету және қоршаған ортаға шығарындыларды азайту, қалдықтардың түзілуін азайту үшін белгілі бір құрамдағы шихтаны дайындау;</w:t>
      </w:r>
    </w:p>
    <w:bookmarkEnd w:id="1563"/>
    <w:bookmarkStart w:name="z1832" w:id="1564"/>
    <w:p>
      <w:pPr>
        <w:spacing w:after="0"/>
        <w:ind w:left="0"/>
        <w:jc w:val="both"/>
      </w:pPr>
      <w:r>
        <w:rPr>
          <w:rFonts w:ascii="Times New Roman"/>
          <w:b w:val="false"/>
          <w:i w:val="false"/>
          <w:color w:val="000000"/>
          <w:sz w:val="28"/>
        </w:rPr>
        <w:t>
      бастапқы шикізатты мөлшерлеу және өлшеу жүйелерін пайдалану;</w:t>
      </w:r>
    </w:p>
    <w:bookmarkEnd w:id="1564"/>
    <w:bookmarkStart w:name="z1833" w:id="1565"/>
    <w:p>
      <w:pPr>
        <w:spacing w:after="0"/>
        <w:ind w:left="0"/>
        <w:jc w:val="both"/>
      </w:pPr>
      <w:r>
        <w:rPr>
          <w:rFonts w:ascii="Times New Roman"/>
          <w:b w:val="false"/>
          <w:i w:val="false"/>
          <w:color w:val="000000"/>
          <w:sz w:val="28"/>
        </w:rPr>
        <w:t>
      сигнализацияны, жану жағдайларын және газ қоспаларын қоса алғанда, материалды беру жылдамдығын, технологиялық процестің сыни параметрлері мен жағдайларын бақылау үшін автоматтандырылған жүйелерді қолдану;</w:t>
      </w:r>
    </w:p>
    <w:bookmarkEnd w:id="1565"/>
    <w:bookmarkStart w:name="z1834" w:id="1566"/>
    <w:p>
      <w:pPr>
        <w:spacing w:after="0"/>
        <w:ind w:left="0"/>
        <w:jc w:val="both"/>
      </w:pPr>
      <w:r>
        <w:rPr>
          <w:rFonts w:ascii="Times New Roman"/>
          <w:b w:val="false"/>
          <w:i w:val="false"/>
          <w:color w:val="000000"/>
          <w:sz w:val="28"/>
        </w:rPr>
        <w:t>
      пештегі температураны, қысымды (немесе қысымның төмендеуін), сондай-ақ газ көлемін немесе шығынын үздіксіз бақылау;</w:t>
      </w:r>
    </w:p>
    <w:bookmarkEnd w:id="1566"/>
    <w:bookmarkStart w:name="z1835" w:id="1567"/>
    <w:p>
      <w:pPr>
        <w:spacing w:after="0"/>
        <w:ind w:left="0"/>
        <w:jc w:val="both"/>
      </w:pPr>
      <w:r>
        <w:rPr>
          <w:rFonts w:ascii="Times New Roman"/>
          <w:b w:val="false"/>
          <w:i w:val="false"/>
          <w:color w:val="000000"/>
          <w:sz w:val="28"/>
        </w:rPr>
        <w:t>
      газ температурасы, реагенттерді мөлшерлеу, қысымның төмендеуі, электр сүзгілерінің тогы мен кернеуі, тазартқыш сұйықтықтың шығыны және рН сияқты, сондай-ақ О2, СО, ҰОҚ сияқты газ тәртізді компоненттердің атмосфераға шығарындыларын болғызбау және/немесе азайту үшін қолданылатын жабдықтың сыни технологиялық параметрлерін бақылау;</w:t>
      </w:r>
    </w:p>
    <w:bookmarkEnd w:id="1567"/>
    <w:bookmarkStart w:name="z1836" w:id="1568"/>
    <w:p>
      <w:pPr>
        <w:spacing w:after="0"/>
        <w:ind w:left="0"/>
        <w:jc w:val="both"/>
      </w:pPr>
      <w:r>
        <w:rPr>
          <w:rFonts w:ascii="Times New Roman"/>
          <w:b w:val="false"/>
          <w:i w:val="false"/>
          <w:color w:val="000000"/>
          <w:sz w:val="28"/>
        </w:rPr>
        <w:t>
      күкірт қышқылы өндірісін қамтитын зауыттар үшін күкірт қышқылын өндіру жөніндегі қондырғыға жіберер алдында бөлінетін газдардағы сынаптың тозаңдануы мен құрамының мониторингі;</w:t>
      </w:r>
    </w:p>
    <w:bookmarkEnd w:id="1568"/>
    <w:bookmarkStart w:name="z1837" w:id="1569"/>
    <w:p>
      <w:pPr>
        <w:spacing w:after="0"/>
        <w:ind w:left="0"/>
        <w:jc w:val="both"/>
      </w:pPr>
      <w:r>
        <w:rPr>
          <w:rFonts w:ascii="Times New Roman"/>
          <w:b w:val="false"/>
          <w:i w:val="false"/>
          <w:color w:val="000000"/>
          <w:sz w:val="28"/>
        </w:rPr>
        <w:t>
      металл және металл оксидтерінің қызып кетуінен түтіннің пайда болуын болғызбау үшін балқыту және металл балқыту пештеріндегі температураны бақылау және мониторинг жүргізу;</w:t>
      </w:r>
    </w:p>
    <w:bookmarkEnd w:id="1569"/>
    <w:bookmarkStart w:name="z1838" w:id="1570"/>
    <w:p>
      <w:pPr>
        <w:spacing w:after="0"/>
        <w:ind w:left="0"/>
        <w:jc w:val="both"/>
      </w:pPr>
      <w:r>
        <w:rPr>
          <w:rFonts w:ascii="Times New Roman"/>
          <w:b w:val="false"/>
          <w:i w:val="false"/>
          <w:color w:val="000000"/>
          <w:sz w:val="28"/>
        </w:rPr>
        <w:t>
      жабдықтың бітелуі мен істен шығуын анықтау үшін дірілдің жедел мониторингі;</w:t>
      </w:r>
    </w:p>
    <w:bookmarkEnd w:id="1570"/>
    <w:bookmarkStart w:name="z1839" w:id="1571"/>
    <w:p>
      <w:pPr>
        <w:spacing w:after="0"/>
        <w:ind w:left="0"/>
        <w:jc w:val="both"/>
      </w:pPr>
      <w:r>
        <w:rPr>
          <w:rFonts w:ascii="Times New Roman"/>
          <w:b w:val="false"/>
          <w:i w:val="false"/>
          <w:color w:val="000000"/>
          <w:sz w:val="28"/>
        </w:rPr>
        <w:t>
      электролиттік процестердегі ауыспалы ток, кернеу және электр түйіспелерінің температурасы көрсеткіштерінің оперативті мониторингі;</w:t>
      </w:r>
    </w:p>
    <w:bookmarkEnd w:id="1571"/>
    <w:bookmarkStart w:name="z1840" w:id="1572"/>
    <w:p>
      <w:pPr>
        <w:spacing w:after="0"/>
        <w:ind w:left="0"/>
        <w:jc w:val="both"/>
      </w:pPr>
      <w:r>
        <w:rPr>
          <w:rFonts w:ascii="Times New Roman"/>
          <w:b w:val="false"/>
          <w:i w:val="false"/>
          <w:color w:val="000000"/>
          <w:sz w:val="28"/>
        </w:rPr>
        <w:t>
      нақты уақыт режимінде температураны, лайлылықты, рН, өткізгіштікті және шығынды мониторингтеу арқылы сарқынды суларды тазарту жөніндегі қондырғының реагенттерінің берілуін және өнімділігін бақылау.</w:t>
      </w:r>
    </w:p>
    <w:bookmarkEnd w:id="1572"/>
    <w:bookmarkStart w:name="z1841" w:id="1573"/>
    <w:p>
      <w:pPr>
        <w:spacing w:after="0"/>
        <w:ind w:left="0"/>
        <w:jc w:val="both"/>
      </w:pPr>
      <w:r>
        <w:rPr>
          <w:rFonts w:ascii="Times New Roman"/>
          <w:b w:val="false"/>
          <w:i w:val="false"/>
          <w:color w:val="000000"/>
          <w:sz w:val="28"/>
        </w:rPr>
        <w:t xml:space="preserve">
      ЕҚТ 4. </w:t>
      </w:r>
    </w:p>
    <w:bookmarkEnd w:id="1573"/>
    <w:bookmarkStart w:name="z1842" w:id="1574"/>
    <w:p>
      <w:pPr>
        <w:spacing w:after="0"/>
        <w:ind w:left="0"/>
        <w:jc w:val="both"/>
      </w:pPr>
      <w:r>
        <w:rPr>
          <w:rFonts w:ascii="Times New Roman"/>
          <w:b w:val="false"/>
          <w:i w:val="false"/>
          <w:color w:val="000000"/>
          <w:sz w:val="28"/>
        </w:rPr>
        <w:t>
      Ұйымдастырылған тозаң мен металл шығарындыларын азайту үшін ЕҚТ ЕҚТ 1-де көрсетілген экологиялық менеджмент жүйесінің бір бөлігі ретінде тозаңды басу және тозаңды жинау жүйелерінің тиімділігін сақтауға ерекше назар аударатын техникалық қызмет көрсетуді басқару жүйесін қолдануды қамтиды.</w:t>
      </w:r>
    </w:p>
    <w:bookmarkEnd w:id="1574"/>
    <w:bookmarkStart w:name="z1843" w:id="1575"/>
    <w:p>
      <w:pPr>
        <w:spacing w:after="0"/>
        <w:ind w:left="0"/>
        <w:jc w:val="both"/>
      </w:pPr>
      <w:r>
        <w:rPr>
          <w:rFonts w:ascii="Times New Roman"/>
          <w:b w:val="false"/>
          <w:i w:val="false"/>
          <w:color w:val="000000"/>
          <w:sz w:val="28"/>
        </w:rPr>
        <w:t>
      1.3.1. Атмосфералық ауаға шығарындылар мониторингі</w:t>
      </w:r>
    </w:p>
    <w:bookmarkEnd w:id="1575"/>
    <w:bookmarkStart w:name="z1844" w:id="1576"/>
    <w:p>
      <w:pPr>
        <w:spacing w:after="0"/>
        <w:ind w:left="0"/>
        <w:jc w:val="both"/>
      </w:pPr>
      <w:r>
        <w:rPr>
          <w:rFonts w:ascii="Times New Roman"/>
          <w:b w:val="false"/>
          <w:i w:val="false"/>
          <w:color w:val="000000"/>
          <w:sz w:val="28"/>
        </w:rPr>
        <w:t xml:space="preserve">
      ЕҚТ 5. </w:t>
      </w:r>
    </w:p>
    <w:bookmarkEnd w:id="1576"/>
    <w:bookmarkStart w:name="z1845" w:id="1577"/>
    <w:p>
      <w:pPr>
        <w:spacing w:after="0"/>
        <w:ind w:left="0"/>
        <w:jc w:val="both"/>
      </w:pPr>
      <w:r>
        <w:rPr>
          <w:rFonts w:ascii="Times New Roman"/>
          <w:b w:val="false"/>
          <w:i w:val="false"/>
          <w:color w:val="000000"/>
          <w:sz w:val="28"/>
        </w:rPr>
        <w:t>
      ЕҚТ ЕҚТ-мен байланысты деңгейлері көрсетілген барлық процестер шығарындыларының негізгі көздерінен түтін мұржаларынан, сондай-ақ техникалық сипаттамасы ЕҚТ бойынша анықтамалықтың 4.5.4-бөлімінде көрсетілген негізгі өндірістік процестермен өзара байланысты қайталама өндірістерден ластағыш заттардың шығарындыларын өлшеу болып табылады (мысалы, күкірт қышқылды қондырғыларда шығатын пештердің технологиялық газдарын кәдеге жарату).</w:t>
      </w:r>
    </w:p>
    <w:bookmarkEnd w:id="1577"/>
    <w:bookmarkStart w:name="z1846" w:id="1578"/>
    <w:p>
      <w:pPr>
        <w:spacing w:after="0"/>
        <w:ind w:left="0"/>
        <w:jc w:val="both"/>
      </w:pPr>
      <w:r>
        <w:rPr>
          <w:rFonts w:ascii="Times New Roman"/>
          <w:b w:val="false"/>
          <w:i w:val="false"/>
          <w:color w:val="000000"/>
          <w:sz w:val="28"/>
        </w:rPr>
        <w:t>
      Егер деректер сериясы тазарту процесінің тұрақтылығын нақты көрсетсе, мониторинг жиілігін бейімдеуге болады.</w:t>
      </w:r>
    </w:p>
    <w:bookmarkEnd w:id="1578"/>
    <w:bookmarkStart w:name="z1847" w:id="1579"/>
    <w:p>
      <w:pPr>
        <w:spacing w:after="0"/>
        <w:ind w:left="0"/>
        <w:jc w:val="both"/>
      </w:pPr>
      <w:r>
        <w:rPr>
          <w:rFonts w:ascii="Times New Roman"/>
          <w:b w:val="false"/>
          <w:i w:val="false"/>
          <w:color w:val="000000"/>
          <w:sz w:val="28"/>
        </w:rPr>
        <w:t>
      ЕҚТ ұлттық және/немесе халықаралық стандарттарға сәйкес атмосфераға шығарындыларды мониторингілеуден тұрады, ол баламалы сапа деректерін ұсынуды қамтамасыз етуі тиіс және осы ЕҚТ бойынша анықтамалықтың 4-бөлімінде берілген жиілікпен жүргізіледі.</w:t>
      </w:r>
    </w:p>
    <w:bookmarkEnd w:id="1579"/>
    <w:bookmarkStart w:name="z1848" w:id="1580"/>
    <w:p>
      <w:pPr>
        <w:spacing w:after="0"/>
        <w:ind w:left="0"/>
        <w:jc w:val="both"/>
      </w:pPr>
      <w:r>
        <w:rPr>
          <w:rFonts w:ascii="Times New Roman"/>
          <w:b w:val="false"/>
          <w:i w:val="false"/>
          <w:color w:val="000000"/>
          <w:sz w:val="28"/>
        </w:rPr>
        <w:t>
      1.3.2.      Ластағыш заттар төгінділерінің мониторингі</w:t>
      </w:r>
    </w:p>
    <w:bookmarkEnd w:id="1580"/>
    <w:bookmarkStart w:name="z1849" w:id="1581"/>
    <w:p>
      <w:pPr>
        <w:spacing w:after="0"/>
        <w:ind w:left="0"/>
        <w:jc w:val="both"/>
      </w:pPr>
      <w:r>
        <w:rPr>
          <w:rFonts w:ascii="Times New Roman"/>
          <w:b w:val="false"/>
          <w:i w:val="false"/>
          <w:color w:val="000000"/>
          <w:sz w:val="28"/>
        </w:rPr>
        <w:t xml:space="preserve">
      ЕҚТ 6. </w:t>
      </w:r>
    </w:p>
    <w:bookmarkEnd w:id="1581"/>
    <w:bookmarkStart w:name="z1850" w:id="1582"/>
    <w:p>
      <w:pPr>
        <w:spacing w:after="0"/>
        <w:ind w:left="0"/>
        <w:jc w:val="both"/>
      </w:pPr>
      <w:r>
        <w:rPr>
          <w:rFonts w:ascii="Times New Roman"/>
          <w:b w:val="false"/>
          <w:i w:val="false"/>
          <w:color w:val="000000"/>
          <w:sz w:val="28"/>
        </w:rPr>
        <w:t>
      ЕҚТ баламалы сапа деректерін ұсынуды қамтамасыз ететін ұлттық немесе басқа да халықаралық стандарттарға сәйкес тазарту қондырғыларынан сарқынды суларды шығару орнында су сынамаларын алу және төгінділерді мониторингтеу үшін тиісті стандарттарды пайдалануды білдіреді.</w:t>
      </w:r>
    </w:p>
    <w:bookmarkEnd w:id="1582"/>
    <w:bookmarkStart w:name="z1851" w:id="1583"/>
    <w:p>
      <w:pPr>
        <w:spacing w:after="0"/>
        <w:ind w:left="0"/>
        <w:jc w:val="both"/>
      </w:pPr>
      <w:r>
        <w:rPr>
          <w:rFonts w:ascii="Times New Roman"/>
          <w:b w:val="false"/>
          <w:i w:val="false"/>
          <w:color w:val="000000"/>
          <w:sz w:val="28"/>
        </w:rPr>
        <w:t>
      Сарқынды суларды ағызуды бақылау үшін су мен сарқынды суларды іріктеу мен талдаудың көптеген стандартты процедуралары бар, соның ішінде:</w:t>
      </w:r>
    </w:p>
    <w:bookmarkEnd w:id="1583"/>
    <w:bookmarkStart w:name="z1852" w:id="1584"/>
    <w:p>
      <w:pPr>
        <w:spacing w:after="0"/>
        <w:ind w:left="0"/>
        <w:jc w:val="both"/>
      </w:pPr>
      <w:r>
        <w:rPr>
          <w:rFonts w:ascii="Times New Roman"/>
          <w:b w:val="false"/>
          <w:i w:val="false"/>
          <w:color w:val="000000"/>
          <w:sz w:val="28"/>
        </w:rPr>
        <w:t>
      кездейсоқ сынама – сарқынды су ағынынан алынған бір сынама;</w:t>
      </w:r>
    </w:p>
    <w:bookmarkEnd w:id="1584"/>
    <w:bookmarkStart w:name="z1853" w:id="1585"/>
    <w:p>
      <w:pPr>
        <w:spacing w:after="0"/>
        <w:ind w:left="0"/>
        <w:jc w:val="both"/>
      </w:pPr>
      <w:r>
        <w:rPr>
          <w:rFonts w:ascii="Times New Roman"/>
          <w:b w:val="false"/>
          <w:i w:val="false"/>
          <w:color w:val="000000"/>
          <w:sz w:val="28"/>
        </w:rPr>
        <w:t>
      құрамдас сынама – белгілі бір кезең ішінде үздіксіз іріктеп алынатын сынама немесе белгілі бір кезең ішінде үздіксіз немесе кезең-кезеңімен іріктеп алынатын, содан кейін аралас бірнеше сынамадан тұратын сынама;</w:t>
      </w:r>
    </w:p>
    <w:bookmarkEnd w:id="1585"/>
    <w:bookmarkStart w:name="z1854" w:id="1586"/>
    <w:p>
      <w:pPr>
        <w:spacing w:after="0"/>
        <w:ind w:left="0"/>
        <w:jc w:val="both"/>
      </w:pPr>
      <w:r>
        <w:rPr>
          <w:rFonts w:ascii="Times New Roman"/>
          <w:b w:val="false"/>
          <w:i w:val="false"/>
          <w:color w:val="000000"/>
          <w:sz w:val="28"/>
        </w:rPr>
        <w:t xml:space="preserve">
      квалификациялық кездейсоқ сынама – кемінде екі минут аралықпен ең көбі екі сағат ішінде іріктелген және содан кейін араластырылған кемінде бес кездейсоқ сынамадан тұратын құрама сынама. Техниканың техникалық сипаттамасы ЕҚТ бойынша анықтамалықтың 4.5.5-бөлімінде берілген. Ластағыш төгінділердің мониторингі шеңберінде сынамаларды іріктеу кезеңділігі осы ЕҚТ бойынша қорытындының    4-бөлімінде берілген. </w:t>
      </w:r>
    </w:p>
    <w:bookmarkEnd w:id="1586"/>
    <w:bookmarkStart w:name="z1855" w:id="1587"/>
    <w:p>
      <w:pPr>
        <w:spacing w:after="0"/>
        <w:ind w:left="0"/>
        <w:jc w:val="both"/>
      </w:pPr>
      <w:r>
        <w:rPr>
          <w:rFonts w:ascii="Times New Roman"/>
          <w:b w:val="false"/>
          <w:i w:val="false"/>
          <w:color w:val="000000"/>
          <w:sz w:val="28"/>
        </w:rPr>
        <w:t xml:space="preserve">
      ЕҚТ 6а. </w:t>
      </w:r>
    </w:p>
    <w:bookmarkEnd w:id="1587"/>
    <w:bookmarkStart w:name="z1856" w:id="1588"/>
    <w:p>
      <w:pPr>
        <w:spacing w:after="0"/>
        <w:ind w:left="0"/>
        <w:jc w:val="both"/>
      </w:pPr>
      <w:r>
        <w:rPr>
          <w:rFonts w:ascii="Times New Roman"/>
          <w:b w:val="false"/>
          <w:i w:val="false"/>
          <w:color w:val="000000"/>
          <w:sz w:val="28"/>
        </w:rPr>
        <w:t>
      Ластағыш заттар төгінділеріне мониторингтің автоматтандырылған жүйесі.</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589"/>
          <w:p>
            <w:pPr>
              <w:spacing w:after="20"/>
              <w:ind w:left="20"/>
              <w:jc w:val="both"/>
            </w:pPr>
            <w:r>
              <w:rPr>
                <w:rFonts w:ascii="Times New Roman"/>
                <w:b w:val="false"/>
                <w:i w:val="false"/>
                <w:color w:val="000000"/>
                <w:sz w:val="20"/>
              </w:rPr>
              <w:t>
Сипаты</w:t>
            </w:r>
          </w:p>
          <w:bookmarkEnd w:id="15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параметрдің физикалық бірлігіне пропорционалды шығыс сигналын қайтаратын және адамның араласуынсыз өлшеу нәтижелерін шығаруға қабілетті зерттелетін материалды өлшеуге арналған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590"/>
          <w:p>
            <w:pPr>
              <w:spacing w:after="20"/>
              <w:ind w:left="20"/>
              <w:jc w:val="both"/>
            </w:pPr>
            <w:r>
              <w:rPr>
                <w:rFonts w:ascii="Times New Roman"/>
                <w:b w:val="false"/>
                <w:i w:val="false"/>
                <w:color w:val="000000"/>
                <w:sz w:val="20"/>
              </w:rPr>
              <w:t>
Кәсіпорын төгінділерінің жай-күйіне үздіксіз мониторинг жүргізуге мүмкіндік беретін техникалық және ақпараттық құралдар кешені:</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температура (С</w:t>
            </w:r>
            <w:r>
              <w:rPr>
                <w:rFonts w:ascii="Times New Roman"/>
                <w:b w:val="false"/>
                <w:i w:val="false"/>
                <w:color w:val="000000"/>
                <w:vertAlign w:val="superscript"/>
              </w:rPr>
              <w:t>0</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шығын өлшегіш (м</w:t>
            </w:r>
            <w:r>
              <w:rPr>
                <w:rFonts w:ascii="Times New Roman"/>
                <w:b w:val="false"/>
                <w:i w:val="false"/>
                <w:color w:val="000000"/>
                <w:vertAlign w:val="superscript"/>
              </w:rPr>
              <w:t>3</w:t>
            </w:r>
            <w:r>
              <w:rPr>
                <w:rFonts w:ascii="Times New Roman"/>
                <w:b w:val="false"/>
                <w:i w:val="false"/>
                <w:color w:val="000000"/>
                <w:sz w:val="20"/>
              </w:rPr>
              <w:t>/сағ);</w:t>
            </w:r>
          </w:p>
          <w:p>
            <w:pPr>
              <w:spacing w:after="20"/>
              <w:ind w:left="20"/>
              <w:jc w:val="both"/>
            </w:pPr>
            <w:r>
              <w:rPr>
                <w:rFonts w:ascii="Times New Roman"/>
                <w:b w:val="false"/>
                <w:i w:val="false"/>
                <w:color w:val="000000"/>
                <w:sz w:val="20"/>
              </w:rPr>
              <w:t>
3) сутектік көрсеткіш (рН).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экологиялық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591"/>
          <w:p>
            <w:pPr>
              <w:spacing w:after="20"/>
              <w:ind w:left="20"/>
              <w:jc w:val="both"/>
            </w:pPr>
            <w:r>
              <w:rPr>
                <w:rFonts w:ascii="Times New Roman"/>
                <w:b w:val="false"/>
                <w:i w:val="false"/>
                <w:color w:val="000000"/>
                <w:sz w:val="20"/>
              </w:rPr>
              <w:t>
экологиялық заңнаманы сақтау;</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су ресурстарының ластануына нақты уақыт режимінде мониторинг жүргізу;</w:t>
            </w:r>
          </w:p>
          <w:p>
            <w:pPr>
              <w:spacing w:after="20"/>
              <w:ind w:left="20"/>
              <w:jc w:val="both"/>
            </w:pPr>
            <w:r>
              <w:rPr>
                <w:rFonts w:ascii="Times New Roman"/>
                <w:b w:val="false"/>
                <w:i w:val="false"/>
                <w:color w:val="000000"/>
                <w:sz w:val="20"/>
              </w:rPr>
              <w:t>
су ресурстарының ластануы туралы ақпараттың жалпыға бірдей қолжетімділігі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көрсеткіштер және пайдалану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объектіге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Кросс-медиа әсерлер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күтілмейді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Қолданылуына қатысты техникалық пайымдаулар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Ендірудің қозғаушы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төгінділерді бақылау.</w:t>
            </w:r>
          </w:p>
        </w:tc>
      </w:tr>
    </w:tbl>
    <w:bookmarkStart w:name="z1863" w:id="1592"/>
    <w:p>
      <w:pPr>
        <w:spacing w:after="0"/>
        <w:ind w:left="0"/>
        <w:jc w:val="both"/>
      </w:pPr>
      <w:r>
        <w:rPr>
          <w:rFonts w:ascii="Times New Roman"/>
          <w:b w:val="false"/>
          <w:i w:val="false"/>
          <w:color w:val="000000"/>
          <w:sz w:val="28"/>
        </w:rPr>
        <w:t>
      ЕҚТ сипаттамасы ЕҚТ бойынша анықтамалықтың 4.5.6-бөлімінде келтірілген.</w:t>
      </w:r>
    </w:p>
    <w:bookmarkEnd w:id="1592"/>
    <w:bookmarkStart w:name="z1864" w:id="1593"/>
    <w:p>
      <w:pPr>
        <w:spacing w:after="0"/>
        <w:ind w:left="0"/>
        <w:jc w:val="both"/>
      </w:pPr>
      <w:r>
        <w:rPr>
          <w:rFonts w:ascii="Times New Roman"/>
          <w:b w:val="false"/>
          <w:i w:val="false"/>
          <w:color w:val="000000"/>
          <w:sz w:val="28"/>
        </w:rPr>
        <w:t xml:space="preserve">
      ЕҚТ 6b. </w:t>
      </w:r>
    </w:p>
    <w:bookmarkEnd w:id="1593"/>
    <w:bookmarkStart w:name="z1865" w:id="1594"/>
    <w:p>
      <w:pPr>
        <w:spacing w:after="0"/>
        <w:ind w:left="0"/>
        <w:jc w:val="both"/>
      </w:pPr>
      <w:r>
        <w:rPr>
          <w:rFonts w:ascii="Times New Roman"/>
          <w:b w:val="false"/>
          <w:i w:val="false"/>
          <w:color w:val="000000"/>
          <w:sz w:val="28"/>
        </w:rPr>
        <w:t>
      Сарқынды сулармен ластағыш заттардың төгінділерін азайту: металдар мен сульфаттарды жою мақсатында мырыш пен кадмий өндірісінде пайда болған сарқынды суларды тазарту. Бір немесе бірнеше техниканы пайдалану:</w:t>
      </w:r>
    </w:p>
    <w:bookmarkEnd w:id="1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шөгінді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Қышқылы аз технологиялық суды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866" w:id="1595"/>
    <w:p>
      <w:pPr>
        <w:spacing w:after="0"/>
        <w:ind w:left="0"/>
        <w:jc w:val="both"/>
      </w:pPr>
      <w:r>
        <w:rPr>
          <w:rFonts w:ascii="Times New Roman"/>
          <w:b w:val="false"/>
          <w:i w:val="false"/>
          <w:color w:val="000000"/>
          <w:sz w:val="28"/>
        </w:rPr>
        <w:t>
      ЕҚТ сипаттамасы ЕҚТ бойынша анықтамалықтың 5.10.2-бөлімінде келтірілген.</w:t>
      </w:r>
    </w:p>
    <w:bookmarkEnd w:id="1595"/>
    <w:bookmarkStart w:name="z1867" w:id="1596"/>
    <w:p>
      <w:pPr>
        <w:spacing w:after="0"/>
        <w:ind w:left="0"/>
        <w:jc w:val="both"/>
      </w:pPr>
      <w:r>
        <w:rPr>
          <w:rFonts w:ascii="Times New Roman"/>
          <w:b w:val="false"/>
          <w:i w:val="false"/>
          <w:color w:val="000000"/>
          <w:sz w:val="28"/>
        </w:rPr>
        <w:t>
      1.3.3.      Шу</w:t>
      </w:r>
    </w:p>
    <w:bookmarkEnd w:id="1596"/>
    <w:bookmarkStart w:name="z1868" w:id="15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7</w:t>
      </w:r>
      <w:r>
        <w:rPr>
          <w:rFonts w:ascii="Times New Roman"/>
          <w:b w:val="false"/>
          <w:i w:val="false"/>
          <w:color w:val="000000"/>
          <w:sz w:val="28"/>
        </w:rPr>
        <w:t xml:space="preserve">. </w:t>
      </w:r>
    </w:p>
    <w:bookmarkEnd w:id="1597"/>
    <w:bookmarkStart w:name="z1869" w:id="1598"/>
    <w:p>
      <w:pPr>
        <w:spacing w:after="0"/>
        <w:ind w:left="0"/>
        <w:jc w:val="both"/>
      </w:pPr>
      <w:r>
        <w:rPr>
          <w:rFonts w:ascii="Times New Roman"/>
          <w:b w:val="false"/>
          <w:i w:val="false"/>
          <w:color w:val="000000"/>
          <w:sz w:val="28"/>
        </w:rPr>
        <w:t>
      Шу деңгейін төмендету мақсатында ЕҚТ сипаттамасы ЕҚТ бойынша анықтамалықтың 4.8-бөлімінде берілген техникалардың комбинациясын пайдалану болып табылады:</w:t>
      </w:r>
    </w:p>
    <w:bookmarkEnd w:id="1598"/>
    <w:bookmarkStart w:name="z1870" w:id="1599"/>
    <w:p>
      <w:pPr>
        <w:spacing w:after="0"/>
        <w:ind w:left="0"/>
        <w:jc w:val="both"/>
      </w:pPr>
      <w:r>
        <w:rPr>
          <w:rFonts w:ascii="Times New Roman"/>
          <w:b w:val="false"/>
          <w:i w:val="false"/>
          <w:color w:val="000000"/>
          <w:sz w:val="28"/>
        </w:rPr>
        <w:t>
      жабдықты мұқият бақылау және уақтылы қызмет көрсету;</w:t>
      </w:r>
    </w:p>
    <w:bookmarkEnd w:id="1599"/>
    <w:bookmarkStart w:name="z1871" w:id="1600"/>
    <w:p>
      <w:pPr>
        <w:spacing w:after="0"/>
        <w:ind w:left="0"/>
        <w:jc w:val="both"/>
      </w:pPr>
      <w:r>
        <w:rPr>
          <w:rFonts w:ascii="Times New Roman"/>
          <w:b w:val="false"/>
          <w:i w:val="false"/>
          <w:color w:val="000000"/>
          <w:sz w:val="28"/>
        </w:rPr>
        <w:t>
      шу көзі мен қабылдаушы объект арасындағы кедергілерді пайдалану (орнату). Жарамды кедергілер, мысалы, қорғаныс қабырғалары, біліктер/үйінділер және ғимараттар болып табылады;</w:t>
      </w:r>
    </w:p>
    <w:bookmarkEnd w:id="1600"/>
    <w:bookmarkStart w:name="z1872" w:id="1601"/>
    <w:p>
      <w:pPr>
        <w:spacing w:after="0"/>
        <w:ind w:left="0"/>
        <w:jc w:val="both"/>
      </w:pPr>
      <w:r>
        <w:rPr>
          <w:rFonts w:ascii="Times New Roman"/>
          <w:b w:val="false"/>
          <w:i w:val="false"/>
          <w:color w:val="000000"/>
          <w:sz w:val="28"/>
        </w:rPr>
        <w:t>
      шулы қондырғыларды немесе компоненттерді дыбыс сіңіретін құрылымдармен қоршау;</w:t>
      </w:r>
    </w:p>
    <w:bookmarkEnd w:id="1601"/>
    <w:bookmarkStart w:name="z1873" w:id="1602"/>
    <w:p>
      <w:pPr>
        <w:spacing w:after="0"/>
        <w:ind w:left="0"/>
        <w:jc w:val="both"/>
      </w:pPr>
      <w:r>
        <w:rPr>
          <w:rFonts w:ascii="Times New Roman"/>
          <w:b w:val="false"/>
          <w:i w:val="false"/>
          <w:color w:val="000000"/>
          <w:sz w:val="28"/>
        </w:rPr>
        <w:t xml:space="preserve">
      технологиялық жабдықтар шығаратын шуды азайту үшін дірілге қарсы тіректер мен қосылыстарды пайдалану немесе шу деңгейі төмен жабдықты пайдалану (мүмкін болса); </w:t>
      </w:r>
    </w:p>
    <w:bookmarkEnd w:id="1602"/>
    <w:bookmarkStart w:name="z1874" w:id="1603"/>
    <w:p>
      <w:pPr>
        <w:spacing w:after="0"/>
        <w:ind w:left="0"/>
        <w:jc w:val="both"/>
      </w:pPr>
      <w:r>
        <w:rPr>
          <w:rFonts w:ascii="Times New Roman"/>
          <w:b w:val="false"/>
          <w:i w:val="false"/>
          <w:color w:val="000000"/>
          <w:sz w:val="28"/>
        </w:rPr>
        <w:t>
      шуды болғызбауды қолдана отырып, дыбыс жиілігін өзгерту.</w:t>
      </w:r>
    </w:p>
    <w:bookmarkEnd w:id="1603"/>
    <w:bookmarkStart w:name="z1875" w:id="1604"/>
    <w:p>
      <w:pPr>
        <w:spacing w:after="0"/>
        <w:ind w:left="0"/>
        <w:jc w:val="both"/>
      </w:pPr>
      <w:r>
        <w:rPr>
          <w:rFonts w:ascii="Times New Roman"/>
          <w:b w:val="false"/>
          <w:i w:val="false"/>
          <w:color w:val="000000"/>
          <w:sz w:val="28"/>
        </w:rPr>
        <w:t>
      Қолданылуы. Жалпы қолданылады.</w:t>
      </w:r>
    </w:p>
    <w:bookmarkEnd w:id="1604"/>
    <w:bookmarkStart w:name="z1876" w:id="1605"/>
    <w:p>
      <w:pPr>
        <w:spacing w:after="0"/>
        <w:ind w:left="0"/>
        <w:jc w:val="both"/>
      </w:pPr>
      <w:r>
        <w:rPr>
          <w:rFonts w:ascii="Times New Roman"/>
          <w:b w:val="false"/>
          <w:i w:val="false"/>
          <w:color w:val="000000"/>
          <w:sz w:val="28"/>
        </w:rPr>
        <w:t>
      1.3.4.      Иіс</w:t>
      </w:r>
    </w:p>
    <w:bookmarkEnd w:id="1605"/>
    <w:bookmarkStart w:name="z1877" w:id="1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8</w:t>
      </w:r>
      <w:r>
        <w:rPr>
          <w:rFonts w:ascii="Times New Roman"/>
          <w:b w:val="false"/>
          <w:i w:val="false"/>
          <w:color w:val="000000"/>
          <w:sz w:val="28"/>
        </w:rPr>
        <w:t xml:space="preserve">. </w:t>
      </w:r>
    </w:p>
    <w:bookmarkEnd w:id="1606"/>
    <w:bookmarkStart w:name="z1878" w:id="1607"/>
    <w:p>
      <w:pPr>
        <w:spacing w:after="0"/>
        <w:ind w:left="0"/>
        <w:jc w:val="both"/>
      </w:pPr>
      <w:r>
        <w:rPr>
          <w:rFonts w:ascii="Times New Roman"/>
          <w:b w:val="false"/>
          <w:i w:val="false"/>
          <w:color w:val="000000"/>
          <w:sz w:val="28"/>
        </w:rPr>
        <w:t>
      Иіс деңгейін төмендету мақсатында ЕҚТ техникалық сипаттамасы ЕҚТ бойынша анықтамалықтың 4.9-бөлімінде берілген техникалардың комбинациясын қолдану болып табылады:</w:t>
      </w:r>
    </w:p>
    <w:bookmarkEnd w:id="1607"/>
    <w:bookmarkStart w:name="z1879" w:id="1608"/>
    <w:p>
      <w:pPr>
        <w:spacing w:after="0"/>
        <w:ind w:left="0"/>
        <w:jc w:val="both"/>
      </w:pPr>
      <w:r>
        <w:rPr>
          <w:rFonts w:ascii="Times New Roman"/>
          <w:b w:val="false"/>
          <w:i w:val="false"/>
          <w:color w:val="000000"/>
          <w:sz w:val="28"/>
        </w:rPr>
        <w:t>
      өткір иісі бар материалдарды пайдалануды болғызбау немесе азайту;</w:t>
      </w:r>
    </w:p>
    <w:bookmarkEnd w:id="1608"/>
    <w:bookmarkStart w:name="z1880" w:id="1609"/>
    <w:p>
      <w:pPr>
        <w:spacing w:after="0"/>
        <w:ind w:left="0"/>
        <w:jc w:val="both"/>
      </w:pPr>
      <w:r>
        <w:rPr>
          <w:rFonts w:ascii="Times New Roman"/>
          <w:b w:val="false"/>
          <w:i w:val="false"/>
          <w:color w:val="000000"/>
          <w:sz w:val="28"/>
        </w:rPr>
        <w:t>
      хош иісті материалдар мен газдарды таралғанға дейін және сұйылтылғанға дейін ұстау және жою;</w:t>
      </w:r>
    </w:p>
    <w:bookmarkEnd w:id="1609"/>
    <w:bookmarkStart w:name="z1881" w:id="1610"/>
    <w:p>
      <w:pPr>
        <w:spacing w:after="0"/>
        <w:ind w:left="0"/>
        <w:jc w:val="both"/>
      </w:pPr>
      <w:r>
        <w:rPr>
          <w:rFonts w:ascii="Times New Roman"/>
          <w:b w:val="false"/>
          <w:i w:val="false"/>
          <w:color w:val="000000"/>
          <w:sz w:val="28"/>
        </w:rPr>
        <w:t>
      әртүрлі иістерді шығара алатын кез келген жабдықты мұқият жобалау, пайдалану және техникалық қызмет көрсету;</w:t>
      </w:r>
    </w:p>
    <w:bookmarkEnd w:id="1610"/>
    <w:bookmarkStart w:name="z1882" w:id="1611"/>
    <w:p>
      <w:pPr>
        <w:spacing w:after="0"/>
        <w:ind w:left="0"/>
        <w:jc w:val="both"/>
      </w:pPr>
      <w:r>
        <w:rPr>
          <w:rFonts w:ascii="Times New Roman"/>
          <w:b w:val="false"/>
          <w:i w:val="false"/>
          <w:color w:val="000000"/>
          <w:sz w:val="28"/>
        </w:rPr>
        <w:t>
      егер мүмкін болса, материалдарды күйдіру немесе сүзу арқылы өңдеу.</w:t>
      </w:r>
    </w:p>
    <w:bookmarkEnd w:id="1611"/>
    <w:bookmarkStart w:name="z1883" w:id="1612"/>
    <w:p>
      <w:pPr>
        <w:spacing w:after="0"/>
        <w:ind w:left="0"/>
        <w:jc w:val="both"/>
      </w:pPr>
      <w:r>
        <w:rPr>
          <w:rFonts w:ascii="Times New Roman"/>
          <w:b w:val="false"/>
          <w:i w:val="false"/>
          <w:color w:val="000000"/>
          <w:sz w:val="28"/>
        </w:rPr>
        <w:t>
      Қолданылуы. Жалпы қолданылады.</w:t>
      </w:r>
    </w:p>
    <w:bookmarkEnd w:id="1612"/>
    <w:bookmarkStart w:name="z1884" w:id="1613"/>
    <w:p>
      <w:pPr>
        <w:spacing w:after="0"/>
        <w:ind w:left="0"/>
        <w:jc w:val="both"/>
      </w:pPr>
      <w:r>
        <w:rPr>
          <w:rFonts w:ascii="Times New Roman"/>
          <w:b w:val="false"/>
          <w:i w:val="false"/>
          <w:color w:val="000000"/>
          <w:sz w:val="28"/>
        </w:rPr>
        <w:t>
      ЕҚТ сипаттамасы ЕҚТ бойынша анықтамалықтың 4.9.-бөлімінде келтірілген.</w:t>
      </w:r>
    </w:p>
    <w:bookmarkEnd w:id="1613"/>
    <w:bookmarkStart w:name="z1885" w:id="1614"/>
    <w:p>
      <w:pPr>
        <w:spacing w:after="0"/>
        <w:ind w:left="0"/>
        <w:jc w:val="both"/>
      </w:pPr>
      <w:r>
        <w:rPr>
          <w:rFonts w:ascii="Times New Roman"/>
          <w:b w:val="false"/>
          <w:i w:val="false"/>
          <w:color w:val="000000"/>
          <w:sz w:val="28"/>
        </w:rPr>
        <w:t>
      1.3.5.      Атмосфералық ауаға шығарындылар</w:t>
      </w:r>
    </w:p>
    <w:bookmarkEnd w:id="1614"/>
    <w:bookmarkStart w:name="z1886" w:id="16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9.</w:t>
      </w:r>
      <w:r>
        <w:rPr>
          <w:rFonts w:ascii="Times New Roman"/>
          <w:b w:val="false"/>
          <w:i w:val="false"/>
          <w:color w:val="000000"/>
          <w:sz w:val="28"/>
        </w:rPr>
        <w:t xml:space="preserve"> </w:t>
      </w:r>
    </w:p>
    <w:bookmarkEnd w:id="1615"/>
    <w:bookmarkStart w:name="z1887" w:id="1616"/>
    <w:p>
      <w:pPr>
        <w:spacing w:after="0"/>
        <w:ind w:left="0"/>
        <w:jc w:val="both"/>
      </w:pPr>
      <w:r>
        <w:rPr>
          <w:rFonts w:ascii="Times New Roman"/>
          <w:b w:val="false"/>
          <w:i w:val="false"/>
          <w:color w:val="000000"/>
          <w:sz w:val="28"/>
        </w:rPr>
        <w:t>
      Мырыш пен кадмийдің бастапқы және қайталама өндірісі кезінде пештер мен қосалқы құрылғылардан (аспирациялық газ-ауа ағындары, желдету ауасы және т.б.) атмосфераға ластағыш заттардың шығарындыларын азайту үшін ЕҚТ бөлінетін газдарды тазартудың орталықтандырылған жүйесінде шығарындыларды жинау, өңдеу болып табылады.</w:t>
      </w:r>
    </w:p>
    <w:bookmarkEnd w:id="1616"/>
    <w:bookmarkStart w:name="z1888" w:id="1617"/>
    <w:p>
      <w:pPr>
        <w:spacing w:after="0"/>
        <w:ind w:left="0"/>
        <w:jc w:val="both"/>
      </w:pPr>
      <w:r>
        <w:rPr>
          <w:rFonts w:ascii="Times New Roman"/>
          <w:b w:val="false"/>
          <w:i w:val="false"/>
          <w:color w:val="000000"/>
          <w:sz w:val="28"/>
        </w:rPr>
        <w:t>
      Әртүрлі көздерден шығарылатын ағындар пайдаланылған газдарды ағындардың әрқайсысында болатын ластағыш заттарды тиімді өңдеуге арналған тазартудың бірыңғай орталықтандырылған жүйесінде жиналады, араластырылады және өңделеді. Бұл ретте химиялық құрамы бойынша үйлеспейтін ағындардың араласуына жол бермеу керек.</w:t>
      </w:r>
    </w:p>
    <w:bookmarkEnd w:id="1617"/>
    <w:bookmarkStart w:name="z1889" w:id="1618"/>
    <w:p>
      <w:pPr>
        <w:spacing w:after="0"/>
        <w:ind w:left="0"/>
        <w:jc w:val="both"/>
      </w:pPr>
      <w:r>
        <w:rPr>
          <w:rFonts w:ascii="Times New Roman"/>
          <w:b w:val="false"/>
          <w:i w:val="false"/>
          <w:color w:val="000000"/>
          <w:sz w:val="28"/>
        </w:rPr>
        <w:t>
      Қолданылуы: қолданыстағы қондырғыларға жарамдылығы конструктивтік ерекшеліктеріне және қондырғылардың орналасуына байланысты шектелген (қосымша алаңдардың қажеттігі).</w:t>
      </w:r>
    </w:p>
    <w:bookmarkEnd w:id="1618"/>
    <w:bookmarkStart w:name="z1890" w:id="1619"/>
    <w:p>
      <w:pPr>
        <w:spacing w:after="0"/>
        <w:ind w:left="0"/>
        <w:jc w:val="both"/>
      </w:pPr>
      <w:r>
        <w:rPr>
          <w:rFonts w:ascii="Times New Roman"/>
          <w:b w:val="false"/>
          <w:i w:val="false"/>
          <w:color w:val="000000"/>
          <w:sz w:val="28"/>
        </w:rPr>
        <w:t>
      ЕҚТ сипаттамасы ЕҚТ бойынша анықтамалықтың 4.9-бөлімінде келтірілген.</w:t>
      </w:r>
    </w:p>
    <w:bookmarkEnd w:id="1619"/>
    <w:bookmarkStart w:name="z1891" w:id="1620"/>
    <w:p>
      <w:pPr>
        <w:spacing w:after="0"/>
        <w:ind w:left="0"/>
        <w:jc w:val="both"/>
      </w:pPr>
      <w:r>
        <w:rPr>
          <w:rFonts w:ascii="Times New Roman"/>
          <w:b w:val="false"/>
          <w:i w:val="false"/>
          <w:color w:val="000000"/>
          <w:sz w:val="28"/>
        </w:rPr>
        <w:t xml:space="preserve">
      1.3.6. Ұйымдастырылмаған шығарындылар </w:t>
      </w:r>
    </w:p>
    <w:bookmarkEnd w:id="1620"/>
    <w:bookmarkStart w:name="z1892" w:id="16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10.</w:t>
      </w:r>
      <w:r>
        <w:rPr>
          <w:rFonts w:ascii="Times New Roman"/>
          <w:b w:val="false"/>
          <w:i w:val="false"/>
          <w:color w:val="000000"/>
          <w:sz w:val="28"/>
        </w:rPr>
        <w:t xml:space="preserve"> </w:t>
      </w:r>
    </w:p>
    <w:bookmarkEnd w:id="1621"/>
    <w:bookmarkStart w:name="z1893" w:id="1622"/>
    <w:p>
      <w:pPr>
        <w:spacing w:after="0"/>
        <w:ind w:left="0"/>
        <w:jc w:val="both"/>
      </w:pPr>
      <w:r>
        <w:rPr>
          <w:rFonts w:ascii="Times New Roman"/>
          <w:b w:val="false"/>
          <w:i w:val="false"/>
          <w:color w:val="000000"/>
          <w:sz w:val="28"/>
        </w:rPr>
        <w:t>
      Атмосфераға ұйымдастырылмаған тозаң шығарындыларын болғызбау немесе егер бұл іс жүзінде мүмкін болмаса, оларды азайту үшін ЕҚТ ЕҚТ 1-де берілген экологиялық менеджмент жүйесінің бөлігі ретінде төмендегілерді қамтитын тозаңның ұйымдастырылмаған шығарындылары бойынша шаралар жоспарын әзірлеу және іске асыру болып табылады:</w:t>
      </w:r>
    </w:p>
    <w:bookmarkEnd w:id="1622"/>
    <w:bookmarkStart w:name="z1894" w:id="1623"/>
    <w:p>
      <w:pPr>
        <w:spacing w:after="0"/>
        <w:ind w:left="0"/>
        <w:jc w:val="both"/>
      </w:pPr>
      <w:r>
        <w:rPr>
          <w:rFonts w:ascii="Times New Roman"/>
          <w:b w:val="false"/>
          <w:i w:val="false"/>
          <w:color w:val="000000"/>
          <w:sz w:val="28"/>
        </w:rPr>
        <w:t>
      1) ұйымдастырылмаған тозаң шығарындыларының неғұрлым маңызды көздерін анықтау;</w:t>
      </w:r>
    </w:p>
    <w:bookmarkEnd w:id="1623"/>
    <w:bookmarkStart w:name="z1895" w:id="1624"/>
    <w:p>
      <w:pPr>
        <w:spacing w:after="0"/>
        <w:ind w:left="0"/>
        <w:jc w:val="both"/>
      </w:pPr>
      <w:r>
        <w:rPr>
          <w:rFonts w:ascii="Times New Roman"/>
          <w:b w:val="false"/>
          <w:i w:val="false"/>
          <w:color w:val="000000"/>
          <w:sz w:val="28"/>
        </w:rPr>
        <w:t>
      2) белгілі бір уақыт кезеңі ішінде ұйымдастырылмаған шығарындыларды болғызбау және/немесе азайту үшін тиісті шаралар мен техникалық шешімдерді айқындау және іске асыру.</w:t>
      </w:r>
    </w:p>
    <w:bookmarkEnd w:id="1624"/>
    <w:bookmarkStart w:name="z1896" w:id="1625"/>
    <w:p>
      <w:pPr>
        <w:spacing w:after="0"/>
        <w:ind w:left="0"/>
        <w:jc w:val="both"/>
      </w:pPr>
      <w:r>
        <w:rPr>
          <w:rFonts w:ascii="Times New Roman"/>
          <w:b w:val="false"/>
          <w:i w:val="false"/>
          <w:color w:val="000000"/>
          <w:sz w:val="28"/>
        </w:rPr>
        <w:t>
      ЕҚТ сипаттамасы ЕҚТ бойынша анықтамалықтың 4.2-бөлімінде келтірілген.</w:t>
      </w:r>
    </w:p>
    <w:bookmarkEnd w:id="1625"/>
    <w:bookmarkStart w:name="z1897" w:id="16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11.</w:t>
      </w:r>
      <w:r>
        <w:rPr>
          <w:rFonts w:ascii="Times New Roman"/>
          <w:b w:val="false"/>
          <w:i w:val="false"/>
          <w:color w:val="000000"/>
          <w:sz w:val="28"/>
        </w:rPr>
        <w:t xml:space="preserve"> </w:t>
      </w:r>
    </w:p>
    <w:bookmarkEnd w:id="1626"/>
    <w:bookmarkStart w:name="z1898" w:id="1627"/>
    <w:p>
      <w:pPr>
        <w:spacing w:after="0"/>
        <w:ind w:left="0"/>
        <w:jc w:val="both"/>
      </w:pPr>
      <w:r>
        <w:rPr>
          <w:rFonts w:ascii="Times New Roman"/>
          <w:b w:val="false"/>
          <w:i w:val="false"/>
          <w:color w:val="000000"/>
          <w:sz w:val="28"/>
        </w:rPr>
        <w:t>
      Ұйымдастырылмаған шығарындыларды болғызбау немесе егер бұл іс жүзінде мүмкін болмаса, оларды азайту үшін ЕҚT ұйымдастырылмаған шығарындыларды көзге мүмкіндігінше жақын жинау және оларды кейіннен өңдеуден тұрады. Техниканың толық сипаттамасы ЕҚТ бойынша анықтамалықтың 5.1-бөлімінде берілген.</w:t>
      </w:r>
    </w:p>
    <w:bookmarkEnd w:id="1627"/>
    <w:bookmarkStart w:name="z1899" w:id="16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12.</w:t>
      </w:r>
      <w:r>
        <w:rPr>
          <w:rFonts w:ascii="Times New Roman"/>
          <w:b w:val="false"/>
          <w:i w:val="false"/>
          <w:color w:val="000000"/>
          <w:sz w:val="28"/>
        </w:rPr>
        <w:t xml:space="preserve"> </w:t>
      </w:r>
    </w:p>
    <w:bookmarkEnd w:id="1628"/>
    <w:bookmarkStart w:name="z1900" w:id="1629"/>
    <w:p>
      <w:pPr>
        <w:spacing w:after="0"/>
        <w:ind w:left="0"/>
        <w:jc w:val="both"/>
      </w:pPr>
      <w:r>
        <w:rPr>
          <w:rFonts w:ascii="Times New Roman"/>
          <w:b w:val="false"/>
          <w:i w:val="false"/>
          <w:color w:val="000000"/>
          <w:sz w:val="28"/>
        </w:rPr>
        <w:t>
      ЕҚТ бойынша анықтамалықтың 5.1-бөлімінде берілген бір немесе бірнеше әдісті қолдану арқылы материалдарды сақтау және тасымалдау кезінде ұйымдастырылмаған тозаң шығарындыларын болғызбау немесе азайту болып табылады.</w:t>
      </w:r>
    </w:p>
    <w:bookmarkEnd w:id="1629"/>
    <w:bookmarkStart w:name="z1901" w:id="1630"/>
    <w:p>
      <w:pPr>
        <w:spacing w:after="0"/>
        <w:ind w:left="0"/>
        <w:jc w:val="both"/>
      </w:pPr>
      <w:r>
        <w:rPr>
          <w:rFonts w:ascii="Times New Roman"/>
          <w:b w:val="false"/>
          <w:i w:val="false"/>
          <w:color w:val="000000"/>
          <w:sz w:val="28"/>
        </w:rPr>
        <w:t>
      Шығарындыларды ұстау және тазарту жүйелерін пайдалану кезінде ЕҚТ – тиісті шараларды қолдану арқылы ұстау және кейінгі тазарту тиімділігін оңтайландыру болып табылады. Ең қолайлы әдіс - тозаң шығарындыларын тозаң көзіне жақын тұста ұстау.</w:t>
      </w:r>
    </w:p>
    <w:bookmarkEnd w:id="1630"/>
    <w:bookmarkStart w:name="z1902" w:id="1631"/>
    <w:p>
      <w:pPr>
        <w:spacing w:after="0"/>
        <w:ind w:left="0"/>
        <w:jc w:val="both"/>
      </w:pPr>
      <w:r>
        <w:rPr>
          <w:rFonts w:ascii="Times New Roman"/>
          <w:b w:val="false"/>
          <w:i w:val="false"/>
          <w:color w:val="000000"/>
          <w:sz w:val="28"/>
        </w:rPr>
        <w:t>
      Шикізатты сақтау және тасымалдау кезінде тозаң шығарындыларын болғызбау және азайту үшін қолданылатын шараларға мыналар жатады:</w:t>
      </w:r>
    </w:p>
    <w:bookmarkEnd w:id="1631"/>
    <w:bookmarkStart w:name="z1903" w:id="1632"/>
    <w:p>
      <w:pPr>
        <w:spacing w:after="0"/>
        <w:ind w:left="0"/>
        <w:jc w:val="both"/>
      </w:pPr>
      <w:r>
        <w:rPr>
          <w:rFonts w:ascii="Times New Roman"/>
          <w:b w:val="false"/>
          <w:i w:val="false"/>
          <w:color w:val="000000"/>
          <w:sz w:val="28"/>
        </w:rPr>
        <w:t>
      материалдардың қажетсіз артық жүктелуін және қорғалмаған орындарда ұзақ тұрып қалуын болғызбау үшін технологиялық регламенттердің технологиялық талаптарын сақтау;</w:t>
      </w:r>
    </w:p>
    <w:bookmarkEnd w:id="1632"/>
    <w:bookmarkStart w:name="z1904" w:id="1633"/>
    <w:p>
      <w:pPr>
        <w:spacing w:after="0"/>
        <w:ind w:left="0"/>
        <w:jc w:val="both"/>
      </w:pPr>
      <w:r>
        <w:rPr>
          <w:rFonts w:ascii="Times New Roman"/>
          <w:b w:val="false"/>
          <w:i w:val="false"/>
          <w:color w:val="000000"/>
          <w:sz w:val="28"/>
        </w:rPr>
        <w:t>
      тозаңданатын материалдар үшін ауаны сүзу және сору жүйесімен жабдықталған концентраттар, флюстер және ұсақ материалдар сияқты шикізат пен материалдарды сақтау кезінде жабық қоймаларды немесе силостарды/контейнерлерді пайдалану (олай болмаған жағдайда бункерлер тозаңды кетіру және тазарту жүйесіне қосылған тозаң ұстайтын қалқалармен және жүк түсіретін торлармен жабдықталуы тиіс);</w:t>
      </w:r>
    </w:p>
    <w:bookmarkEnd w:id="1633"/>
    <w:bookmarkStart w:name="z1905" w:id="1634"/>
    <w:p>
      <w:pPr>
        <w:spacing w:after="0"/>
        <w:ind w:left="0"/>
        <w:jc w:val="both"/>
      </w:pPr>
      <w:r>
        <w:rPr>
          <w:rFonts w:ascii="Times New Roman"/>
          <w:b w:val="false"/>
          <w:i w:val="false"/>
          <w:color w:val="000000"/>
          <w:sz w:val="28"/>
        </w:rPr>
        <w:t>
      материалдарды ашық алаңдарда сақтау кезінде жабындарды пайдалану;</w:t>
      </w:r>
    </w:p>
    <w:bookmarkEnd w:id="1634"/>
    <w:bookmarkStart w:name="z1906" w:id="1635"/>
    <w:p>
      <w:pPr>
        <w:spacing w:after="0"/>
        <w:ind w:left="0"/>
        <w:jc w:val="both"/>
      </w:pPr>
      <w:r>
        <w:rPr>
          <w:rFonts w:ascii="Times New Roman"/>
          <w:b w:val="false"/>
          <w:i w:val="false"/>
          <w:color w:val="000000"/>
          <w:sz w:val="28"/>
        </w:rPr>
        <w:t>
      суда еритін органикалық қосылыстары бар материалдарды немесе қайталама материалдарды сақтау кезінде герметикалық қаптаманы пайдалану;</w:t>
      </w:r>
    </w:p>
    <w:bookmarkEnd w:id="1635"/>
    <w:bookmarkStart w:name="z1907" w:id="1636"/>
    <w:p>
      <w:pPr>
        <w:spacing w:after="0"/>
        <w:ind w:left="0"/>
        <w:jc w:val="both"/>
      </w:pPr>
      <w:r>
        <w:rPr>
          <w:rFonts w:ascii="Times New Roman"/>
          <w:b w:val="false"/>
          <w:i w:val="false"/>
          <w:color w:val="000000"/>
          <w:sz w:val="28"/>
        </w:rPr>
        <w:t>
      тозаңды басу үшін сумен суару жүйесін пайдалану (айналмалы суды қолданған жөн);</w:t>
      </w:r>
    </w:p>
    <w:bookmarkEnd w:id="1636"/>
    <w:bookmarkStart w:name="z1908" w:id="1637"/>
    <w:p>
      <w:pPr>
        <w:spacing w:after="0"/>
        <w:ind w:left="0"/>
        <w:jc w:val="both"/>
      </w:pPr>
      <w:r>
        <w:rPr>
          <w:rFonts w:ascii="Times New Roman"/>
          <w:b w:val="false"/>
          <w:i w:val="false"/>
          <w:color w:val="000000"/>
          <w:sz w:val="28"/>
        </w:rPr>
        <w:t>
      тозаң шығаратын материалдарды беру (силостардың желдеткіш саңылаулары, пневматикалық беру жүйелері және конвейерлерді беру нүктелері) және аудару орындарында тозаң-газ ұстайтын жабдықты орнату;</w:t>
      </w:r>
    </w:p>
    <w:bookmarkEnd w:id="1637"/>
    <w:bookmarkStart w:name="z1909" w:id="1638"/>
    <w:p>
      <w:pPr>
        <w:spacing w:after="0"/>
        <w:ind w:left="0"/>
        <w:jc w:val="both"/>
      </w:pPr>
      <w:r>
        <w:rPr>
          <w:rFonts w:ascii="Times New Roman"/>
          <w:b w:val="false"/>
          <w:i w:val="false"/>
          <w:color w:val="000000"/>
          <w:sz w:val="28"/>
        </w:rPr>
        <w:t>
      сақтау аймағын үнемі тазарту және қажет болған жағдайда сумен ылғалдандыру;</w:t>
      </w:r>
    </w:p>
    <w:bookmarkEnd w:id="1638"/>
    <w:bookmarkStart w:name="z1910" w:id="1639"/>
    <w:p>
      <w:pPr>
        <w:spacing w:after="0"/>
        <w:ind w:left="0"/>
        <w:jc w:val="both"/>
      </w:pPr>
      <w:r>
        <w:rPr>
          <w:rFonts w:ascii="Times New Roman"/>
          <w:b w:val="false"/>
          <w:i w:val="false"/>
          <w:color w:val="000000"/>
          <w:sz w:val="28"/>
        </w:rPr>
        <w:t>
      ашық ауада сақтаған жағдайда үйінділерді бойлық осі бойымен желдің басым бағыты бойынша орналастыру керек;</w:t>
      </w:r>
    </w:p>
    <w:bookmarkEnd w:id="1639"/>
    <w:bookmarkStart w:name="z1911" w:id="1640"/>
    <w:p>
      <w:pPr>
        <w:spacing w:after="0"/>
        <w:ind w:left="0"/>
        <w:jc w:val="both"/>
      </w:pPr>
      <w:r>
        <w:rPr>
          <w:rFonts w:ascii="Times New Roman"/>
          <w:b w:val="false"/>
          <w:i w:val="false"/>
          <w:color w:val="000000"/>
          <w:sz w:val="28"/>
        </w:rPr>
        <w:t>
      табиғи рельефті, жер үйінділерін пайдалану арқылы немесе тозаңды ұстап қалу және сіңіру үшін ашық жерлерде биік шөптер мен мәңгі жасыл ағаштар отырғызу арқылы желден қорғайтын қоршаулар жасау;</w:t>
      </w:r>
    </w:p>
    <w:bookmarkEnd w:id="1640"/>
    <w:bookmarkStart w:name="z1912" w:id="1641"/>
    <w:p>
      <w:pPr>
        <w:spacing w:after="0"/>
        <w:ind w:left="0"/>
        <w:jc w:val="both"/>
      </w:pPr>
      <w:r>
        <w:rPr>
          <w:rFonts w:ascii="Times New Roman"/>
          <w:b w:val="false"/>
          <w:i w:val="false"/>
          <w:color w:val="000000"/>
          <w:sz w:val="28"/>
        </w:rPr>
        <w:t>
      конвейерлік таспалардан, механикалық күректерден немесе қармаулардан материалдың құлау биіктігін, егер мүмкін болса, 0,5 м-ден аспайтын деңгейге дейін шектеу;</w:t>
      </w:r>
    </w:p>
    <w:bookmarkEnd w:id="1641"/>
    <w:bookmarkStart w:name="z1913" w:id="1642"/>
    <w:p>
      <w:pPr>
        <w:spacing w:after="0"/>
        <w:ind w:left="0"/>
        <w:jc w:val="both"/>
      </w:pPr>
      <w:r>
        <w:rPr>
          <w:rFonts w:ascii="Times New Roman"/>
          <w:b w:val="false"/>
          <w:i w:val="false"/>
          <w:color w:val="000000"/>
          <w:sz w:val="28"/>
        </w:rPr>
        <w:t>
      ашық таспалы конвейерлердің жылдамдығын реттеу (&lt;3,5 м/с);</w:t>
      </w:r>
    </w:p>
    <w:bookmarkEnd w:id="1642"/>
    <w:bookmarkStart w:name="z1914" w:id="1643"/>
    <w:p>
      <w:pPr>
        <w:spacing w:after="0"/>
        <w:ind w:left="0"/>
        <w:jc w:val="both"/>
      </w:pPr>
      <w:r>
        <w:rPr>
          <w:rFonts w:ascii="Times New Roman"/>
          <w:b w:val="false"/>
          <w:i w:val="false"/>
          <w:color w:val="000000"/>
          <w:sz w:val="28"/>
        </w:rPr>
        <w:t>
      қатаң техникалық қызмет көрсету стандарттары.</w:t>
      </w:r>
    </w:p>
    <w:bookmarkEnd w:id="1643"/>
    <w:bookmarkStart w:name="z1915" w:id="16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13.</w:t>
      </w:r>
      <w:r>
        <w:rPr>
          <w:rFonts w:ascii="Times New Roman"/>
          <w:b w:val="false"/>
          <w:i w:val="false"/>
          <w:color w:val="000000"/>
          <w:sz w:val="28"/>
        </w:rPr>
        <w:t xml:space="preserve"> </w:t>
      </w:r>
    </w:p>
    <w:bookmarkEnd w:id="1644"/>
    <w:bookmarkStart w:name="z1916" w:id="1645"/>
    <w:p>
      <w:pPr>
        <w:spacing w:after="0"/>
        <w:ind w:left="0"/>
        <w:jc w:val="both"/>
      </w:pPr>
      <w:r>
        <w:rPr>
          <w:rFonts w:ascii="Times New Roman"/>
          <w:b w:val="false"/>
          <w:i w:val="false"/>
          <w:color w:val="000000"/>
          <w:sz w:val="28"/>
        </w:rPr>
        <w:t>
      Бастапқы және қайталама материалдарды дайындау (мөлшерлеу, араластыру, араластыру, ұсақтау, сұрыптау) кезінде ұйымдастырылмаған тозаң шығарындыларын болғызбау және/немесе азайту үшін, ЕҚT сипаттамасы ЕҚТ бойынша анықтамалықтың 5.1-бөлімінде берілген бір немесе бірнеше жоғарыда аталған әдістерді қолданудан тұрады:</w:t>
      </w:r>
    </w:p>
    <w:bookmarkEnd w:id="1645"/>
    <w:bookmarkStart w:name="z1917" w:id="1646"/>
    <w:p>
      <w:pPr>
        <w:spacing w:after="0"/>
        <w:ind w:left="0"/>
        <w:jc w:val="both"/>
      </w:pPr>
      <w:r>
        <w:rPr>
          <w:rFonts w:ascii="Times New Roman"/>
          <w:b w:val="false"/>
          <w:i w:val="false"/>
          <w:color w:val="000000"/>
          <w:sz w:val="28"/>
        </w:rPr>
        <w:t>
      тозаң түзетін концентраттарды, флюстерді және ұсақ түйіршікті материалдарды беру кезінде жабық конвейерлерді немесе пневматикалық жүйелерді пайдалану;</w:t>
      </w:r>
    </w:p>
    <w:bookmarkEnd w:id="1646"/>
    <w:bookmarkStart w:name="z1918" w:id="1647"/>
    <w:p>
      <w:pPr>
        <w:spacing w:after="0"/>
        <w:ind w:left="0"/>
        <w:jc w:val="both"/>
      </w:pPr>
      <w:r>
        <w:rPr>
          <w:rFonts w:ascii="Times New Roman"/>
          <w:b w:val="false"/>
          <w:i w:val="false"/>
          <w:color w:val="000000"/>
          <w:sz w:val="28"/>
        </w:rPr>
        <w:t>
      кейіннен тазарта отырып, тозаң-газ ұстау жүйелерімен жарақтандырылған тозаң-тозаңды құрайтын материалдармен (егер бункер-дозатор пайдаланылса) жұмыс істеу кезінде жабық жабдықты пайдалану;</w:t>
      </w:r>
    </w:p>
    <w:bookmarkEnd w:id="1647"/>
    <w:bookmarkStart w:name="z1919" w:id="1648"/>
    <w:p>
      <w:pPr>
        <w:spacing w:after="0"/>
        <w:ind w:left="0"/>
        <w:jc w:val="both"/>
      </w:pPr>
      <w:r>
        <w:rPr>
          <w:rFonts w:ascii="Times New Roman"/>
          <w:b w:val="false"/>
          <w:i w:val="false"/>
          <w:color w:val="000000"/>
          <w:sz w:val="28"/>
        </w:rPr>
        <w:t>
      егер араластыру ашық кеңістікте жүзеге асырылса, суландырғыш сияқты тозаңды басу жүйелерін қолданған жөн;</w:t>
      </w:r>
    </w:p>
    <w:bookmarkEnd w:id="1648"/>
    <w:bookmarkStart w:name="z1920" w:id="1649"/>
    <w:p>
      <w:pPr>
        <w:spacing w:after="0"/>
        <w:ind w:left="0"/>
        <w:jc w:val="both"/>
      </w:pPr>
      <w:r>
        <w:rPr>
          <w:rFonts w:ascii="Times New Roman"/>
          <w:b w:val="false"/>
          <w:i w:val="false"/>
          <w:color w:val="000000"/>
          <w:sz w:val="28"/>
        </w:rPr>
        <w:t>
      шикізатты, егер қолданылатын болса, олардың технологиялық процесіне қарай түйіршіктеу.</w:t>
      </w:r>
    </w:p>
    <w:bookmarkEnd w:id="1649"/>
    <w:bookmarkStart w:name="z1921" w:id="16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14.</w:t>
      </w:r>
      <w:r>
        <w:rPr>
          <w:rFonts w:ascii="Times New Roman"/>
          <w:b w:val="false"/>
          <w:i w:val="false"/>
          <w:color w:val="000000"/>
          <w:sz w:val="28"/>
        </w:rPr>
        <w:t xml:space="preserve"> </w:t>
      </w:r>
    </w:p>
    <w:bookmarkEnd w:id="1650"/>
    <w:bookmarkStart w:name="z1922" w:id="1651"/>
    <w:p>
      <w:pPr>
        <w:spacing w:after="0"/>
        <w:ind w:left="0"/>
        <w:jc w:val="both"/>
      </w:pPr>
      <w:r>
        <w:rPr>
          <w:rFonts w:ascii="Times New Roman"/>
          <w:b w:val="false"/>
          <w:i w:val="false"/>
          <w:color w:val="000000"/>
          <w:sz w:val="28"/>
        </w:rPr>
        <w:t>
      Мырыш пен кадмийдің қайталама және бастапқы өндірісі кезінде шикізат пен материалдарды алдын ала өңдеу кезінде (кептіру, бөлшектеу, күйдіру, брикеттеу, аккумуляторларды түйіршіктеу және ұсақтау, сұрыптау және жіктеу сияқты) ұйымдастырылмаған шығарындыларды болғызбау және/немесе азайту үшін ЕҚT сипаттамасы ЕҚT 13-те берілген техникаларды пайдалануды білдіреді.</w:t>
      </w:r>
    </w:p>
    <w:bookmarkEnd w:id="1651"/>
    <w:bookmarkStart w:name="z1923" w:id="1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15.</w:t>
      </w:r>
      <w:r>
        <w:rPr>
          <w:rFonts w:ascii="Times New Roman"/>
          <w:b w:val="false"/>
          <w:i w:val="false"/>
          <w:color w:val="000000"/>
          <w:sz w:val="28"/>
        </w:rPr>
        <w:t xml:space="preserve"> </w:t>
      </w:r>
    </w:p>
    <w:bookmarkEnd w:id="1652"/>
    <w:bookmarkStart w:name="z1924" w:id="1653"/>
    <w:p>
      <w:pPr>
        <w:spacing w:after="0"/>
        <w:ind w:left="0"/>
        <w:jc w:val="both"/>
      </w:pPr>
      <w:r>
        <w:rPr>
          <w:rFonts w:ascii="Times New Roman"/>
          <w:b w:val="false"/>
          <w:i w:val="false"/>
          <w:color w:val="000000"/>
          <w:sz w:val="28"/>
        </w:rPr>
        <w:t>
      Мырыш пен кадмийдің бастапқы және қайталама өндірісі кезінде тиеу, балқыту және түсіру процестері кезінде ұйымдастырылмаған шығарындыларды болғызбау және/немесе азайту үшін, ЕҚТ төменде келтірілген техникалық шешімдерді кешенді пайдаланудан тұрады:</w:t>
      </w:r>
    </w:p>
    <w:bookmarkEnd w:id="1653"/>
    <w:bookmarkStart w:name="z1925" w:id="1654"/>
    <w:p>
      <w:pPr>
        <w:spacing w:after="0"/>
        <w:ind w:left="0"/>
        <w:jc w:val="both"/>
      </w:pPr>
      <w:r>
        <w:rPr>
          <w:rFonts w:ascii="Times New Roman"/>
          <w:b w:val="false"/>
          <w:i w:val="false"/>
          <w:color w:val="000000"/>
          <w:sz w:val="28"/>
        </w:rPr>
        <w:t>
      жабық ғимараттар мен құрылыстар;</w:t>
      </w:r>
    </w:p>
    <w:bookmarkEnd w:id="1654"/>
    <w:bookmarkStart w:name="z1926" w:id="1655"/>
    <w:p>
      <w:pPr>
        <w:spacing w:after="0"/>
        <w:ind w:left="0"/>
        <w:jc w:val="both"/>
      </w:pPr>
      <w:r>
        <w:rPr>
          <w:rFonts w:ascii="Times New Roman"/>
          <w:b w:val="false"/>
          <w:i w:val="false"/>
          <w:color w:val="000000"/>
          <w:sz w:val="28"/>
        </w:rPr>
        <w:t>
      тозаң шығаратын шикізатты алдын ала өңдеу, мысалы, түйіршіктеу;</w:t>
      </w:r>
    </w:p>
    <w:bookmarkEnd w:id="1655"/>
    <w:bookmarkStart w:name="z1927" w:id="1656"/>
    <w:p>
      <w:pPr>
        <w:spacing w:after="0"/>
        <w:ind w:left="0"/>
        <w:jc w:val="both"/>
      </w:pPr>
      <w:r>
        <w:rPr>
          <w:rFonts w:ascii="Times New Roman"/>
          <w:b w:val="false"/>
          <w:i w:val="false"/>
          <w:color w:val="000000"/>
          <w:sz w:val="28"/>
        </w:rPr>
        <w:t>
      ауа сору жүйесі бар герметикалық жүктеу жүйелерін пайдалану;</w:t>
      </w:r>
    </w:p>
    <w:bookmarkEnd w:id="1656"/>
    <w:bookmarkStart w:name="z1928" w:id="1657"/>
    <w:p>
      <w:pPr>
        <w:spacing w:after="0"/>
        <w:ind w:left="0"/>
        <w:jc w:val="both"/>
      </w:pPr>
      <w:r>
        <w:rPr>
          <w:rFonts w:ascii="Times New Roman"/>
          <w:b w:val="false"/>
          <w:i w:val="false"/>
          <w:color w:val="000000"/>
          <w:sz w:val="28"/>
        </w:rPr>
        <w:t>
      берілісі мен шығуы үзік-үзік процестер үшін есігі бітелетін  герметикалық немесе жабық пештерді пайдалану, мұның өзі балқыту кезінде пештің ішінде оң қысымды ұстап тұруға көмектеседі;</w:t>
      </w:r>
    </w:p>
    <w:bookmarkEnd w:id="1657"/>
    <w:bookmarkStart w:name="z1929" w:id="1658"/>
    <w:p>
      <w:pPr>
        <w:spacing w:after="0"/>
        <w:ind w:left="0"/>
        <w:jc w:val="both"/>
      </w:pPr>
      <w:r>
        <w:rPr>
          <w:rFonts w:ascii="Times New Roman"/>
          <w:b w:val="false"/>
          <w:i w:val="false"/>
          <w:color w:val="000000"/>
          <w:sz w:val="28"/>
        </w:rPr>
        <w:t>
      қысымның көтерілуін және герметикалықтың бұзылуын болдырмау үшін теріс қысымды және газы шығару жылдамдығы жеткілікті деңгейдегі пештер мен газ магистральдарын пайдалану;</w:t>
      </w:r>
    </w:p>
    <w:bookmarkEnd w:id="1658"/>
    <w:bookmarkStart w:name="z1930" w:id="1659"/>
    <w:p>
      <w:pPr>
        <w:spacing w:after="0"/>
        <w:ind w:left="0"/>
        <w:jc w:val="both"/>
      </w:pPr>
      <w:r>
        <w:rPr>
          <w:rFonts w:ascii="Times New Roman"/>
          <w:b w:val="false"/>
          <w:i w:val="false"/>
          <w:color w:val="000000"/>
          <w:sz w:val="28"/>
        </w:rPr>
        <w:t>
      тиеу және түсіру орындарын, шөміштерді және дроссельдеу аймағын тозаң тұтқыш жабдықпен (сорғыштар/қаптамалар) жабдықтау;</w:t>
      </w:r>
    </w:p>
    <w:bookmarkEnd w:id="1659"/>
    <w:bookmarkStart w:name="z1931" w:id="1660"/>
    <w:p>
      <w:pPr>
        <w:spacing w:after="0"/>
        <w:ind w:left="0"/>
        <w:jc w:val="both"/>
      </w:pPr>
      <w:r>
        <w:rPr>
          <w:rFonts w:ascii="Times New Roman"/>
          <w:b w:val="false"/>
          <w:i w:val="false"/>
          <w:color w:val="000000"/>
          <w:sz w:val="28"/>
        </w:rPr>
        <w:t>
      газ сорғышты (жаңа қондырғыларда) ауа бұру жүйесімен толық жабдықтау;</w:t>
      </w:r>
    </w:p>
    <w:bookmarkEnd w:id="1660"/>
    <w:bookmarkStart w:name="z1932" w:id="1661"/>
    <w:p>
      <w:pPr>
        <w:spacing w:after="0"/>
        <w:ind w:left="0"/>
        <w:jc w:val="both"/>
      </w:pPr>
      <w:r>
        <w:rPr>
          <w:rFonts w:ascii="Times New Roman"/>
          <w:b w:val="false"/>
          <w:i w:val="false"/>
          <w:color w:val="000000"/>
          <w:sz w:val="28"/>
        </w:rPr>
        <w:t>
      пештің герметикалығын сақтау;</w:t>
      </w:r>
    </w:p>
    <w:bookmarkEnd w:id="1661"/>
    <w:bookmarkStart w:name="z1933" w:id="1662"/>
    <w:p>
      <w:pPr>
        <w:spacing w:after="0"/>
        <w:ind w:left="0"/>
        <w:jc w:val="both"/>
      </w:pPr>
      <w:r>
        <w:rPr>
          <w:rFonts w:ascii="Times New Roman"/>
          <w:b w:val="false"/>
          <w:i w:val="false"/>
          <w:color w:val="000000"/>
          <w:sz w:val="28"/>
        </w:rPr>
        <w:t>
      пештегі температураны ең аз қажетті деңгейде ұстау;</w:t>
      </w:r>
    </w:p>
    <w:bookmarkEnd w:id="1662"/>
    <w:bookmarkStart w:name="z1934" w:id="1663"/>
    <w:p>
      <w:pPr>
        <w:spacing w:after="0"/>
        <w:ind w:left="0"/>
        <w:jc w:val="both"/>
      </w:pPr>
      <w:r>
        <w:rPr>
          <w:rFonts w:ascii="Times New Roman"/>
          <w:b w:val="false"/>
          <w:i w:val="false"/>
          <w:color w:val="000000"/>
          <w:sz w:val="28"/>
        </w:rPr>
        <w:t>
      балқыманы шығару кезінде шөмішке арналған қорғаныс қаптамасымен жабдықтау;</w:t>
      </w:r>
    </w:p>
    <w:bookmarkEnd w:id="1663"/>
    <w:bookmarkStart w:name="z1935" w:id="1664"/>
    <w:p>
      <w:pPr>
        <w:spacing w:after="0"/>
        <w:ind w:left="0"/>
        <w:jc w:val="both"/>
      </w:pPr>
      <w:r>
        <w:rPr>
          <w:rFonts w:ascii="Times New Roman"/>
          <w:b w:val="false"/>
          <w:i w:val="false"/>
          <w:color w:val="000000"/>
          <w:sz w:val="28"/>
        </w:rPr>
        <w:t>
      ауланатын ағындарды тазалау үшін сүзу жүйесіне қосылған балқыту тиеу және шығару аймағының тозаң тұтқыш жүйелерімен жабдықтау;</w:t>
      </w:r>
    </w:p>
    <w:bookmarkEnd w:id="1664"/>
    <w:bookmarkStart w:name="z1936" w:id="1665"/>
    <w:p>
      <w:pPr>
        <w:spacing w:after="0"/>
        <w:ind w:left="0"/>
        <w:jc w:val="both"/>
      </w:pPr>
      <w:r>
        <w:rPr>
          <w:rFonts w:ascii="Times New Roman"/>
          <w:b w:val="false"/>
          <w:i w:val="false"/>
          <w:color w:val="000000"/>
          <w:sz w:val="28"/>
        </w:rPr>
        <w:t>
      ЕҚТ бойынша анықтамалықтың 5.1-бөлімінде берілген пештің түріне және шығарындыларды азайтудың қолданылатын әдістеріне сәйкес шикізатты таңдау және беру.</w:t>
      </w:r>
    </w:p>
    <w:bookmarkEnd w:id="1665"/>
    <w:bookmarkStart w:name="z1937" w:id="16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16.</w:t>
      </w:r>
      <w:r>
        <w:rPr>
          <w:rFonts w:ascii="Times New Roman"/>
          <w:b w:val="false"/>
          <w:i w:val="false"/>
          <w:color w:val="000000"/>
          <w:sz w:val="28"/>
        </w:rPr>
        <w:t xml:space="preserve"> </w:t>
      </w:r>
    </w:p>
    <w:bookmarkEnd w:id="1666"/>
    <w:bookmarkStart w:name="z1938" w:id="1667"/>
    <w:p>
      <w:pPr>
        <w:spacing w:after="0"/>
        <w:ind w:left="0"/>
        <w:jc w:val="both"/>
      </w:pPr>
      <w:r>
        <w:rPr>
          <w:rFonts w:ascii="Times New Roman"/>
          <w:b w:val="false"/>
          <w:i w:val="false"/>
          <w:color w:val="000000"/>
          <w:sz w:val="28"/>
        </w:rPr>
        <w:t>
      Бастапқы және қайталама мырыш пен кадмий өндіру кезінде қайта балқыту, тазарту және құю кезінде ұйымдастырылмаған шығарындыларды болғызбау және/немесе азайту мақсатында, ЕҚT сипаттамасы ЕҚТ бойынша анықтамалықтың 5.1-бөлімінде берілген төменде келтірілген әдістердің комбинациясын қолдануды білдіреді:</w:t>
      </w:r>
    </w:p>
    <w:bookmarkEnd w:id="1667"/>
    <w:bookmarkStart w:name="z1939" w:id="1668"/>
    <w:p>
      <w:pPr>
        <w:spacing w:after="0"/>
        <w:ind w:left="0"/>
        <w:jc w:val="both"/>
      </w:pPr>
      <w:r>
        <w:rPr>
          <w:rFonts w:ascii="Times New Roman"/>
          <w:b w:val="false"/>
          <w:i w:val="false"/>
          <w:color w:val="000000"/>
          <w:sz w:val="28"/>
        </w:rPr>
        <w:t>
      балқыманың температурасын бақылау;</w:t>
      </w:r>
    </w:p>
    <w:bookmarkEnd w:id="1668"/>
    <w:bookmarkStart w:name="z1940" w:id="1669"/>
    <w:p>
      <w:pPr>
        <w:spacing w:after="0"/>
        <w:ind w:left="0"/>
        <w:jc w:val="both"/>
      </w:pPr>
      <w:r>
        <w:rPr>
          <w:rFonts w:ascii="Times New Roman"/>
          <w:b w:val="false"/>
          <w:i w:val="false"/>
          <w:color w:val="000000"/>
          <w:sz w:val="28"/>
        </w:rPr>
        <w:t>
      тазарту және химиялық заттарды қосу реакциясы кезінде қазандықты қақпақпен жабу;</w:t>
      </w:r>
    </w:p>
    <w:bookmarkEnd w:id="1669"/>
    <w:bookmarkStart w:name="z1941" w:id="1670"/>
    <w:p>
      <w:pPr>
        <w:spacing w:after="0"/>
        <w:ind w:left="0"/>
        <w:jc w:val="both"/>
      </w:pPr>
      <w:r>
        <w:rPr>
          <w:rFonts w:ascii="Times New Roman"/>
          <w:b w:val="false"/>
          <w:i w:val="false"/>
          <w:color w:val="000000"/>
          <w:sz w:val="28"/>
        </w:rPr>
        <w:t>
      тигель пешінің немесе ауаны сору жүйесі бар қазанның үстіндегі, сондай-ақ бұру және жуу нүктелеріндегі жабындарды/қалпақтарды жабдықтау;</w:t>
      </w:r>
    </w:p>
    <w:bookmarkEnd w:id="1670"/>
    <w:bookmarkStart w:name="z1942" w:id="1671"/>
    <w:p>
      <w:pPr>
        <w:spacing w:after="0"/>
        <w:ind w:left="0"/>
        <w:jc w:val="both"/>
      </w:pPr>
      <w:r>
        <w:rPr>
          <w:rFonts w:ascii="Times New Roman"/>
          <w:b w:val="false"/>
          <w:i w:val="false"/>
          <w:color w:val="000000"/>
          <w:sz w:val="28"/>
        </w:rPr>
        <w:t>
      тозаң тәрізді қожды/қалдықтарды жою үшін жабық механикалық жинағыштарды пайдалану.</w:t>
      </w:r>
    </w:p>
    <w:bookmarkEnd w:id="1671"/>
    <w:bookmarkStart w:name="z1943" w:id="16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17.</w:t>
      </w:r>
      <w:r>
        <w:rPr>
          <w:rFonts w:ascii="Times New Roman"/>
          <w:b w:val="false"/>
          <w:i w:val="false"/>
          <w:color w:val="000000"/>
          <w:sz w:val="28"/>
        </w:rPr>
        <w:t xml:space="preserve"> </w:t>
      </w:r>
    </w:p>
    <w:bookmarkEnd w:id="1672"/>
    <w:bookmarkStart w:name="z1944" w:id="1673"/>
    <w:p>
      <w:pPr>
        <w:spacing w:after="0"/>
        <w:ind w:left="0"/>
        <w:jc w:val="both"/>
      </w:pPr>
      <w:r>
        <w:rPr>
          <w:rFonts w:ascii="Times New Roman"/>
          <w:b w:val="false"/>
          <w:i w:val="false"/>
          <w:color w:val="000000"/>
          <w:sz w:val="28"/>
        </w:rPr>
        <w:t>
      ЕҚT төмендегі әдістерді қолдана отырып, тиісті көздерден ұйымдастырылмаған шығарындылардың мөлшерін анықтау болып табылады:</w:t>
      </w:r>
    </w:p>
    <w:bookmarkEnd w:id="1673"/>
    <w:bookmarkStart w:name="z1945" w:id="1674"/>
    <w:p>
      <w:pPr>
        <w:spacing w:after="0"/>
        <w:ind w:left="0"/>
        <w:jc w:val="both"/>
      </w:pPr>
      <w:r>
        <w:rPr>
          <w:rFonts w:ascii="Times New Roman"/>
          <w:b w:val="false"/>
          <w:i w:val="false"/>
          <w:color w:val="000000"/>
          <w:sz w:val="28"/>
        </w:rPr>
        <w:t>
      шығарындылар шығатын көзінде өлшенетін тікелей өлшеулер, концентрациясы мен массасы өлшенуі немесе анықталуы мүмкін;</w:t>
      </w:r>
    </w:p>
    <w:bookmarkEnd w:id="1674"/>
    <w:bookmarkStart w:name="z1946" w:id="1675"/>
    <w:p>
      <w:pPr>
        <w:spacing w:after="0"/>
        <w:ind w:left="0"/>
        <w:jc w:val="both"/>
      </w:pPr>
      <w:r>
        <w:rPr>
          <w:rFonts w:ascii="Times New Roman"/>
          <w:b w:val="false"/>
          <w:i w:val="false"/>
          <w:color w:val="000000"/>
          <w:sz w:val="28"/>
        </w:rPr>
        <w:t>
      шығарындыларды анықтау көзден белгілі бір қашықтықта жүргізілетін жанама өлшеулер;</w:t>
      </w:r>
    </w:p>
    <w:bookmarkEnd w:id="1675"/>
    <w:bookmarkStart w:name="z1947" w:id="1676"/>
    <w:p>
      <w:pPr>
        <w:spacing w:after="0"/>
        <w:ind w:left="0"/>
        <w:jc w:val="both"/>
      </w:pPr>
      <w:r>
        <w:rPr>
          <w:rFonts w:ascii="Times New Roman"/>
          <w:b w:val="false"/>
          <w:i w:val="false"/>
          <w:color w:val="000000"/>
          <w:sz w:val="28"/>
        </w:rPr>
        <w:t>
      шығарындылар коэффициенттерін қолдана отырып есептеу әдістерін пайдалану.</w:t>
      </w:r>
    </w:p>
    <w:bookmarkEnd w:id="1676"/>
    <w:bookmarkStart w:name="z1948" w:id="1677"/>
    <w:p>
      <w:pPr>
        <w:spacing w:after="0"/>
        <w:ind w:left="0"/>
        <w:jc w:val="both"/>
      </w:pPr>
      <w:r>
        <w:rPr>
          <w:rFonts w:ascii="Times New Roman"/>
          <w:b w:val="false"/>
          <w:i w:val="false"/>
          <w:color w:val="000000"/>
          <w:sz w:val="28"/>
        </w:rPr>
        <w:t>
      Мүмкіндігінше тікелей өлшеу әдістері жанама әдістерге немесе шығарындылар коэффициенттерін қолдана отырып есептеулерге негізделген бағалауларға қарағанда анағұрлым қолайлы. Техниканың сипаттамасы ЕҚТ бойынша анықтамалықтың 4.5-бөлімінде берілген.</w:t>
      </w:r>
    </w:p>
    <w:bookmarkEnd w:id="1677"/>
    <w:bookmarkStart w:name="z1949" w:id="1678"/>
    <w:p>
      <w:pPr>
        <w:spacing w:after="0"/>
        <w:ind w:left="0"/>
        <w:jc w:val="both"/>
      </w:pPr>
      <w:r>
        <w:rPr>
          <w:rFonts w:ascii="Times New Roman"/>
          <w:b w:val="false"/>
          <w:i w:val="false"/>
          <w:color w:val="000000"/>
          <w:sz w:val="28"/>
        </w:rPr>
        <w:t>
      Тікелей өлшеулердің мысалдары – қаптамалары бар аэродинамикалық құбырлардағы өлшеулер немесе басқа әдістер. Соңғы жағдайда желдің жылдамдығы мен шатыр желдеткішінің ауданы өлшенеді, сонымен қатар ағынның жылдамдығы есептеледі. Шатырдағы желдеткішті өлшеу жазықтығының көлденең қимасы бірдей аймақтың учаскелеріне бөлінеді (торды өлшеу).</w:t>
      </w:r>
    </w:p>
    <w:bookmarkEnd w:id="1678"/>
    <w:bookmarkStart w:name="z1950" w:id="1679"/>
    <w:p>
      <w:pPr>
        <w:spacing w:after="0"/>
        <w:ind w:left="0"/>
        <w:jc w:val="both"/>
      </w:pPr>
      <w:r>
        <w:rPr>
          <w:rFonts w:ascii="Times New Roman"/>
          <w:b w:val="false"/>
          <w:i w:val="false"/>
          <w:color w:val="000000"/>
          <w:sz w:val="28"/>
        </w:rPr>
        <w:t>
      Жанама өлшеулердің мысалына индикаторлық газдарды қолдану, кері дисперсияны модельдеу әдістері және лазерлік диапазонды анықтау және өлшеу жүйесін қолдана отырып, массалық тепе-теңдік әдісі жатады.</w:t>
      </w:r>
    </w:p>
    <w:bookmarkEnd w:id="1679"/>
    <w:bookmarkStart w:name="z1951" w:id="1680"/>
    <w:p>
      <w:pPr>
        <w:spacing w:after="0"/>
        <w:ind w:left="0"/>
        <w:jc w:val="both"/>
      </w:pPr>
      <w:r>
        <w:rPr>
          <w:rFonts w:ascii="Times New Roman"/>
          <w:b w:val="false"/>
          <w:i w:val="false"/>
          <w:color w:val="000000"/>
          <w:sz w:val="28"/>
        </w:rPr>
        <w:t>
      Есептеу әдістері сусымалы материалдарды сақтау және тасымалдау кезінде тозаңның ұйымдастырылмаған шығарындыларын, сондай-ақ көлік қозғалысы нәтижесінде жолдардағы тозаң суспензиясын бағалау үшін шығарындылар коэффициенттерін қолдану жөніндегі ұсынымдар негізінде пайдаланылады.</w:t>
      </w:r>
    </w:p>
    <w:bookmarkEnd w:id="1680"/>
    <w:bookmarkStart w:name="z1952" w:id="1681"/>
    <w:p>
      <w:pPr>
        <w:spacing w:after="0"/>
        <w:ind w:left="0"/>
        <w:jc w:val="both"/>
      </w:pPr>
      <w:r>
        <w:rPr>
          <w:rFonts w:ascii="Times New Roman"/>
          <w:b w:val="false"/>
          <w:i w:val="false"/>
          <w:color w:val="000000"/>
          <w:sz w:val="28"/>
        </w:rPr>
        <w:t>
      1.3.7.      Ұйымдастырылған шығарындылар</w:t>
      </w:r>
    </w:p>
    <w:bookmarkEnd w:id="1681"/>
    <w:bookmarkStart w:name="z1953" w:id="1682"/>
    <w:p>
      <w:pPr>
        <w:spacing w:after="0"/>
        <w:ind w:left="0"/>
        <w:jc w:val="both"/>
      </w:pPr>
      <w:r>
        <w:rPr>
          <w:rFonts w:ascii="Times New Roman"/>
          <w:b w:val="false"/>
          <w:i w:val="false"/>
          <w:color w:val="000000"/>
          <w:sz w:val="28"/>
        </w:rPr>
        <w:t>
      Төменде келтірілген техникалар және олардың көмегімен қол жеткізуге болатын эмиссия деңгейлері мәжбүрлі желдету жүйелерімен жабдықталған көздер үшін белгіленген.</w:t>
      </w:r>
    </w:p>
    <w:bookmarkEnd w:id="1682"/>
    <w:bookmarkStart w:name="z1954" w:id="16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18.</w:t>
      </w:r>
      <w:r>
        <w:rPr>
          <w:rFonts w:ascii="Times New Roman"/>
          <w:b w:val="false"/>
          <w:i w:val="false"/>
          <w:color w:val="000000"/>
          <w:sz w:val="28"/>
        </w:rPr>
        <w:t xml:space="preserve"> </w:t>
      </w:r>
    </w:p>
    <w:bookmarkEnd w:id="1683"/>
    <w:bookmarkStart w:name="z1955" w:id="1684"/>
    <w:p>
      <w:pPr>
        <w:spacing w:after="0"/>
        <w:ind w:left="0"/>
        <w:jc w:val="both"/>
      </w:pPr>
      <w:r>
        <w:rPr>
          <w:rFonts w:ascii="Times New Roman"/>
          <w:b w:val="false"/>
          <w:i w:val="false"/>
          <w:color w:val="000000"/>
          <w:sz w:val="28"/>
        </w:rPr>
        <w:t xml:space="preserve">
      Мырыш пен кадмий (аккумуляторлық батареялардан басқа) өндіру кезінде шикізатты алдын ала дайындаумен (қабылдау, өңдеу, сақтау, мөлшерлеу, араластыру, кептіру, ұсақтау, кесу және сұрыптау) байланысты процестер кезінде тозаң мен металдардың шығарындыларын азайту мақсатында, ЕҚТ қапшық сүзгіні (біреуін немесе комбинациясын) пайдалануды білдіреді. Техниканың толық сипаттамасы ЕҚТ бойынша анықтамалықтың 5.1.3-бөлімінде берілген. </w:t>
      </w:r>
    </w:p>
    <w:bookmarkEnd w:id="1684"/>
    <w:bookmarkStart w:name="z1956" w:id="1685"/>
    <w:p>
      <w:pPr>
        <w:spacing w:after="0"/>
        <w:ind w:left="0"/>
        <w:jc w:val="both"/>
      </w:pPr>
      <w:r>
        <w:rPr>
          <w:rFonts w:ascii="Times New Roman"/>
          <w:b w:val="false"/>
          <w:i w:val="false"/>
          <w:color w:val="000000"/>
          <w:sz w:val="28"/>
        </w:rPr>
        <w:t>
      Шикізатты дайындау кезінде ЕҚТ-мен байланысты тозаңның технологиялық көрсеткіштері 2.1-кестеде келтірілген.</w:t>
      </w:r>
    </w:p>
    <w:bookmarkEnd w:id="1685"/>
    <w:bookmarkStart w:name="z1957" w:id="16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19.</w:t>
      </w:r>
      <w:r>
        <w:rPr>
          <w:rFonts w:ascii="Times New Roman"/>
          <w:b w:val="false"/>
          <w:i w:val="false"/>
          <w:color w:val="000000"/>
          <w:sz w:val="28"/>
        </w:rPr>
        <w:t xml:space="preserve"> </w:t>
      </w:r>
    </w:p>
    <w:bookmarkEnd w:id="1686"/>
    <w:bookmarkStart w:name="z1958" w:id="1687"/>
    <w:p>
      <w:pPr>
        <w:spacing w:after="0"/>
        <w:ind w:left="0"/>
        <w:jc w:val="both"/>
      </w:pPr>
      <w:r>
        <w:rPr>
          <w:rFonts w:ascii="Times New Roman"/>
          <w:b w:val="false"/>
          <w:i w:val="false"/>
          <w:color w:val="000000"/>
          <w:sz w:val="28"/>
        </w:rPr>
        <w:t>
      Қайталама кадмийді өндіру кезінде батареяларды дайындау кезінде (ұсақтау, сұрыптау және жіктеу) тозаң мен металдардың шығарындыларын азайту үшін, ЕҚT қапшық сүзгіні немесе дымқыл скрабберді қолданудан тұрады. Техниканың толық сипаттамасы ЕҚТ бойынша анықтамалықтың 5.6, 5.7-бөлімдерінде берілген.</w:t>
      </w:r>
    </w:p>
    <w:bookmarkEnd w:id="1687"/>
    <w:bookmarkStart w:name="z1959" w:id="1688"/>
    <w:p>
      <w:pPr>
        <w:spacing w:after="0"/>
        <w:ind w:left="0"/>
        <w:jc w:val="both"/>
      </w:pPr>
      <w:r>
        <w:rPr>
          <w:rFonts w:ascii="Times New Roman"/>
          <w:b w:val="false"/>
          <w:i w:val="false"/>
          <w:color w:val="000000"/>
          <w:sz w:val="28"/>
        </w:rPr>
        <w:t>
      Батареяларды дайындау кезінде ЕҚТ-мен байланысты тозаңның технологиялық көрсеткіштері 2.2-кестеде келтірілген.</w:t>
      </w:r>
    </w:p>
    <w:bookmarkEnd w:id="1688"/>
    <w:bookmarkStart w:name="z1960" w:id="16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Мырыштың бастапқы өндірісі</w:t>
      </w:r>
    </w:p>
    <w:bookmarkEnd w:id="1689"/>
    <w:bookmarkStart w:name="z1961" w:id="1690"/>
    <w:p>
      <w:pPr>
        <w:spacing w:after="0"/>
        <w:ind w:left="0"/>
        <w:jc w:val="both"/>
      </w:pPr>
      <w:r>
        <w:rPr>
          <w:rFonts w:ascii="Times New Roman"/>
          <w:b w:val="false"/>
          <w:i w:val="false"/>
          <w:color w:val="000000"/>
          <w:sz w:val="28"/>
        </w:rPr>
        <w:t>
      1.4.1. Мырыштың гидрометаллургиялық өндірісі</w:t>
      </w:r>
    </w:p>
    <w:bookmarkEnd w:id="1690"/>
    <w:bookmarkStart w:name="z1962" w:id="1691"/>
    <w:p>
      <w:pPr>
        <w:spacing w:after="0"/>
        <w:ind w:left="0"/>
        <w:jc w:val="both"/>
      </w:pPr>
      <w:r>
        <w:rPr>
          <w:rFonts w:ascii="Times New Roman"/>
          <w:b w:val="false"/>
          <w:i w:val="false"/>
          <w:color w:val="000000"/>
          <w:sz w:val="28"/>
        </w:rPr>
        <w:t>
      1.4.1.1. Атмосфераға шығарындылар</w:t>
      </w:r>
    </w:p>
    <w:bookmarkEnd w:id="1691"/>
    <w:bookmarkStart w:name="z1963" w:id="1692"/>
    <w:p>
      <w:pPr>
        <w:spacing w:after="0"/>
        <w:ind w:left="0"/>
        <w:jc w:val="both"/>
      </w:pPr>
      <w:r>
        <w:rPr>
          <w:rFonts w:ascii="Times New Roman"/>
          <w:b w:val="false"/>
          <w:i w:val="false"/>
          <w:color w:val="000000"/>
          <w:sz w:val="28"/>
        </w:rPr>
        <w:t>
      1.4.1.1.1. Ұйымдастырылмаған шығарындылар</w:t>
      </w:r>
    </w:p>
    <w:bookmarkEnd w:id="1692"/>
    <w:bookmarkStart w:name="z1964" w:id="16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ЕҚТ </w:t>
      </w:r>
      <w:r>
        <w:rPr>
          <w:rFonts w:ascii="Times New Roman"/>
          <w:b/>
          <w:i w:val="false"/>
          <w:color w:val="000000"/>
          <w:sz w:val="28"/>
        </w:rPr>
        <w:t xml:space="preserve">20. </w:t>
      </w:r>
    </w:p>
    <w:bookmarkEnd w:id="1693"/>
    <w:bookmarkStart w:name="z1965" w:id="1694"/>
    <w:p>
      <w:pPr>
        <w:spacing w:after="0"/>
        <w:ind w:left="0"/>
        <w:jc w:val="both"/>
      </w:pPr>
      <w:r>
        <w:rPr>
          <w:rFonts w:ascii="Times New Roman"/>
          <w:b w:val="false"/>
          <w:i w:val="false"/>
          <w:color w:val="000000"/>
          <w:sz w:val="28"/>
        </w:rPr>
        <w:t>
      Шикізат беруді дайындаудан және шикізат беруден атмосфераға ұйымдастырылмаған тозаң шығарындыларын азайту мақсатында ЕҚT төменде келтірілген әдістердің біреуін немесе екеуін де қолданудан тұрады:</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 5.2-бөлімдерінде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Скрубберге қосылған толық жабық технологиялық жабдық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966" w:id="1695"/>
    <w:p>
      <w:pPr>
        <w:spacing w:after="0"/>
        <w:ind w:left="0"/>
        <w:jc w:val="both"/>
      </w:pPr>
      <w:r>
        <w:rPr>
          <w:rFonts w:ascii="Times New Roman"/>
          <w:b w:val="false"/>
          <w:i w:val="false"/>
          <w:color w:val="000000"/>
          <w:sz w:val="28"/>
        </w:rPr>
        <w:t xml:space="preserve">
      ЕҚТ 21. </w:t>
      </w:r>
    </w:p>
    <w:bookmarkEnd w:id="1695"/>
    <w:bookmarkStart w:name="z1967" w:id="1696"/>
    <w:p>
      <w:pPr>
        <w:spacing w:after="0"/>
        <w:ind w:left="0"/>
        <w:jc w:val="both"/>
      </w:pPr>
      <w:r>
        <w:rPr>
          <w:rFonts w:ascii="Times New Roman"/>
          <w:b w:val="false"/>
          <w:i w:val="false"/>
          <w:color w:val="000000"/>
          <w:sz w:val="28"/>
        </w:rPr>
        <w:t>
      Күйдіру арқылы өңдеуден атмосфераға тозаңның ұйымдастырылмаған шығарындыларын төмендету мақсатында ЕҚT төменде келтірілген бір немесе екі әдісті қолдануды білдіреді:</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қысым кезінде операцияларды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5.2.5-бөлімінде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Скрубберге қосылған толық жабық технологиялық жабдық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968" w:id="1697"/>
    <w:p>
      <w:pPr>
        <w:spacing w:after="0"/>
        <w:ind w:left="0"/>
        <w:jc w:val="both"/>
      </w:pPr>
      <w:r>
        <w:rPr>
          <w:rFonts w:ascii="Times New Roman"/>
          <w:b w:val="false"/>
          <w:i w:val="false"/>
          <w:color w:val="000000"/>
          <w:sz w:val="28"/>
        </w:rPr>
        <w:t>
      ЕҚТ 22.</w:t>
      </w:r>
    </w:p>
    <w:bookmarkEnd w:id="1697"/>
    <w:bookmarkStart w:name="z1969" w:id="1698"/>
    <w:p>
      <w:pPr>
        <w:spacing w:after="0"/>
        <w:ind w:left="0"/>
        <w:jc w:val="both"/>
      </w:pPr>
      <w:r>
        <w:rPr>
          <w:rFonts w:ascii="Times New Roman"/>
          <w:b w:val="false"/>
          <w:i w:val="false"/>
          <w:color w:val="000000"/>
          <w:sz w:val="28"/>
        </w:rPr>
        <w:t>
      Қатты және сұйық фазаларды шаймалау, бөлу және тазартудан атмосфераға ұйымдастырылмаған шығарындыларды азайту мақсатында ЕҚТ төменде келтірілген әдістердің біреуін немесе комбинациясын қолданудан тұрады:</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Цистерналарды қақпақтармен жабу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w:t>
            </w:r>
          </w:p>
          <w:p>
            <w:pPr>
              <w:spacing w:after="20"/>
              <w:ind w:left="20"/>
              <w:jc w:val="both"/>
            </w:pPr>
            <w:r>
              <w:rPr>
                <w:rFonts w:ascii="Times New Roman"/>
                <w:b w:val="false"/>
                <w:i w:val="false"/>
                <w:color w:val="000000"/>
                <w:sz w:val="20"/>
              </w:rPr>
              <w:t>5.2.8-бөлімінде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Науалардың кіру және шығу жолдарын технологиялық сұйықтықпен жабу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механикалық тартқышы бар шығарындыларды болғызбаудың орталық жүйесіне немесе шығарындыларды болғызбаудың бірбакты жүйесіне қосу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Сорғыштардың көмегімен вакуумдық сүзгілерді жабу және оларды шығарындылардың алдын алу жүйесіне қосу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фазаларды шаймалау және бөлу кезеңдерінде ыстық сұйықтықтарды сүзуге ғана қолданылады</w:t>
            </w:r>
          </w:p>
        </w:tc>
      </w:tr>
    </w:tbl>
    <w:bookmarkStart w:name="z1970" w:id="1699"/>
    <w:p>
      <w:pPr>
        <w:spacing w:after="0"/>
        <w:ind w:left="0"/>
        <w:jc w:val="both"/>
      </w:pPr>
      <w:r>
        <w:rPr>
          <w:rFonts w:ascii="Times New Roman"/>
          <w:b w:val="false"/>
          <w:i w:val="false"/>
          <w:color w:val="000000"/>
          <w:sz w:val="28"/>
        </w:rPr>
        <w:t xml:space="preserve">
      ЕҚТ 23. </w:t>
      </w:r>
    </w:p>
    <w:bookmarkEnd w:id="1699"/>
    <w:bookmarkStart w:name="z1971" w:id="1700"/>
    <w:p>
      <w:pPr>
        <w:spacing w:after="0"/>
        <w:ind w:left="0"/>
        <w:jc w:val="both"/>
      </w:pPr>
      <w:r>
        <w:rPr>
          <w:rFonts w:ascii="Times New Roman"/>
          <w:b w:val="false"/>
          <w:i w:val="false"/>
          <w:color w:val="000000"/>
          <w:sz w:val="28"/>
        </w:rPr>
        <w:t>
      Электролиттік бөлінуден атмосфераға ұйымдастырылмаған шығарындыларды азайту мақсатында, ЕҚT электролизерлерде қоспаларды, әсіресе көбік түзгіштерді қолданудан тұрады. ЕҚТ-ның техникалық сипаттамасы ЕҚТ бойынша анықтамалықтың 5.2.9-бөлімінде берілген.</w:t>
      </w:r>
    </w:p>
    <w:bookmarkEnd w:id="1700"/>
    <w:bookmarkStart w:name="z1972" w:id="1701"/>
    <w:p>
      <w:pPr>
        <w:spacing w:after="0"/>
        <w:ind w:left="0"/>
        <w:jc w:val="both"/>
      </w:pPr>
      <w:r>
        <w:rPr>
          <w:rFonts w:ascii="Times New Roman"/>
          <w:b w:val="false"/>
          <w:i w:val="false"/>
          <w:color w:val="000000"/>
          <w:sz w:val="28"/>
        </w:rPr>
        <w:t>
      1.4.1.1.2. Ұйымдастырылған шығарындылар</w:t>
      </w:r>
    </w:p>
    <w:bookmarkEnd w:id="1701"/>
    <w:bookmarkStart w:name="z1973" w:id="1702"/>
    <w:p>
      <w:pPr>
        <w:spacing w:after="0"/>
        <w:ind w:left="0"/>
        <w:jc w:val="both"/>
      </w:pPr>
      <w:r>
        <w:rPr>
          <w:rFonts w:ascii="Times New Roman"/>
          <w:b w:val="false"/>
          <w:i w:val="false"/>
          <w:color w:val="000000"/>
          <w:sz w:val="28"/>
        </w:rPr>
        <w:t xml:space="preserve">
      ЕҚТ 24. </w:t>
      </w:r>
    </w:p>
    <w:bookmarkEnd w:id="1702"/>
    <w:bookmarkStart w:name="z1974" w:id="1703"/>
    <w:p>
      <w:pPr>
        <w:spacing w:after="0"/>
        <w:ind w:left="0"/>
        <w:jc w:val="both"/>
      </w:pPr>
      <w:r>
        <w:rPr>
          <w:rFonts w:ascii="Times New Roman"/>
          <w:b w:val="false"/>
          <w:i w:val="false"/>
          <w:color w:val="000000"/>
          <w:sz w:val="28"/>
        </w:rPr>
        <w:t>
      Шикізатты өңдеу және сақтау, муфель үшін шикізатты құрғақ дайындау, шикізатты құрғақ беру және күйдіру арқылы өңдеу салдарынан атмосфераға тозаң мен металл шығарындыларын азайту мақсатында ЕҚТ қапшық сүзгіні пайдалану болып табылады, оның техникалық сипаттамасы ЕҚТ бойынша анықтамалықтың 5.1.3-бөлімінде берілген.</w:t>
      </w:r>
    </w:p>
    <w:bookmarkEnd w:id="1703"/>
    <w:bookmarkStart w:name="z1975" w:id="1704"/>
    <w:p>
      <w:pPr>
        <w:spacing w:after="0"/>
        <w:ind w:left="0"/>
        <w:jc w:val="both"/>
      </w:pPr>
      <w:r>
        <w:rPr>
          <w:rFonts w:ascii="Times New Roman"/>
          <w:b w:val="false"/>
          <w:i w:val="false"/>
          <w:color w:val="000000"/>
          <w:sz w:val="28"/>
        </w:rPr>
        <w:t xml:space="preserve">
      Шикізатты өңдеу және сақтау, муфель үшін шикізатты құрғақ дайындау, шикізатты құрғақ беру және күйдіру арқылы өңдеу салдарынан атмосфераға шығарылатын тозаң шығарындыларына арналған, ЕҚТ-мен байланысты шығарындылардың технологиялық көрсеткіштері 2.3-кестеде берілген. </w:t>
      </w:r>
    </w:p>
    <w:bookmarkEnd w:id="1704"/>
    <w:bookmarkStart w:name="z1976" w:id="1705"/>
    <w:p>
      <w:pPr>
        <w:spacing w:after="0"/>
        <w:ind w:left="0"/>
        <w:jc w:val="both"/>
      </w:pPr>
      <w:r>
        <w:rPr>
          <w:rFonts w:ascii="Times New Roman"/>
          <w:b w:val="false"/>
          <w:i w:val="false"/>
          <w:color w:val="000000"/>
          <w:sz w:val="28"/>
        </w:rPr>
        <w:t xml:space="preserve">
      ЕҚТ 25. </w:t>
      </w:r>
    </w:p>
    <w:bookmarkEnd w:id="1705"/>
    <w:bookmarkStart w:name="z1977" w:id="1706"/>
    <w:p>
      <w:pPr>
        <w:spacing w:after="0"/>
        <w:ind w:left="0"/>
        <w:jc w:val="both"/>
      </w:pPr>
      <w:r>
        <w:rPr>
          <w:rFonts w:ascii="Times New Roman"/>
          <w:b w:val="false"/>
          <w:i w:val="false"/>
          <w:color w:val="000000"/>
          <w:sz w:val="28"/>
        </w:rPr>
        <w:t>
      Шаймалаудан, тазартудан және электролизден атмосфераға мырыш пен күкірт қышқылының шығарындыларын азайту мақсатында, сондай-ақ тазарту кезінде арсин мен стибин шығарындыларын азайту мақсатында ЕҚT техникалардың біреуін және/немесе комбинациясын қолданудан тұрады, олардың сипаттамасы ЕҚТ бойынша анықтамалықтың 5.2-бөлімінде берілген.</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тазалау скруббері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w:t>
            </w:r>
          </w:p>
          <w:p>
            <w:pPr>
              <w:spacing w:after="20"/>
              <w:ind w:left="20"/>
              <w:jc w:val="both"/>
            </w:pPr>
            <w:r>
              <w:rPr>
                <w:rFonts w:ascii="Times New Roman"/>
                <w:b w:val="false"/>
                <w:i w:val="false"/>
                <w:color w:val="000000"/>
                <w:sz w:val="20"/>
              </w:rPr>
              <w:t>5.1.3-бөлімінде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ұстағыш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қондырғыларда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жүйесі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978" w:id="1707"/>
    <w:p>
      <w:pPr>
        <w:spacing w:after="0"/>
        <w:ind w:left="0"/>
        <w:jc w:val="both"/>
      </w:pPr>
      <w:r>
        <w:rPr>
          <w:rFonts w:ascii="Times New Roman"/>
          <w:b w:val="false"/>
          <w:i w:val="false"/>
          <w:color w:val="000000"/>
          <w:sz w:val="28"/>
        </w:rPr>
        <w:t>
      Шаймалаудан, тазартудан және электролизден атмосфераға мырыш пен күкірт қышқылы шығарындыларының, сондай-ақ тазарту кезінде арсин мен стибин шығарындыларының ЕҚТ-мен байланысты шығарындыларының технологиялық көрсеткіштері 2.4-кестеде берілген.</w:t>
      </w:r>
    </w:p>
    <w:bookmarkEnd w:id="1707"/>
    <w:bookmarkStart w:name="z1979" w:id="1708"/>
    <w:p>
      <w:pPr>
        <w:spacing w:after="0"/>
        <w:ind w:left="0"/>
        <w:jc w:val="both"/>
      </w:pPr>
      <w:r>
        <w:rPr>
          <w:rFonts w:ascii="Times New Roman"/>
          <w:b w:val="false"/>
          <w:i w:val="false"/>
          <w:color w:val="000000"/>
          <w:sz w:val="28"/>
        </w:rPr>
        <w:t>
      1.4.1.2. Топырақ және жерасты суларын қорғау</w:t>
      </w:r>
    </w:p>
    <w:bookmarkEnd w:id="1708"/>
    <w:bookmarkStart w:name="z1980" w:id="1709"/>
    <w:p>
      <w:pPr>
        <w:spacing w:after="0"/>
        <w:ind w:left="0"/>
        <w:jc w:val="both"/>
      </w:pPr>
      <w:r>
        <w:rPr>
          <w:rFonts w:ascii="Times New Roman"/>
          <w:b w:val="false"/>
          <w:i w:val="false"/>
          <w:color w:val="000000"/>
          <w:sz w:val="28"/>
        </w:rPr>
        <w:t>
      ЕҚТ 26.</w:t>
      </w:r>
    </w:p>
    <w:bookmarkEnd w:id="1709"/>
    <w:bookmarkStart w:name="z1981" w:id="1710"/>
    <w:p>
      <w:pPr>
        <w:spacing w:after="0"/>
        <w:ind w:left="0"/>
        <w:jc w:val="both"/>
      </w:pPr>
      <w:r>
        <w:rPr>
          <w:rFonts w:ascii="Times New Roman"/>
          <w:b w:val="false"/>
          <w:i w:val="false"/>
          <w:color w:val="000000"/>
          <w:sz w:val="28"/>
        </w:rPr>
        <w:t xml:space="preserve">
      Топырақ және жерасты суларының ластануын болғызбау мақсатында ЕҚТ шаймалау немесе тазалау кезінде пайдаланылатын резервуарларға арналған су өткізбейтін үйілген топырақ және электролиз цехтарын қорғайтын үйілген топырақ жүйесін пайдаланудан тұрады. ЕҚТ-ның техникалық сипаттамасы ЕҚТ бойынша анықтамалықтың  5.5.2, 5.2.11, 5.2.12-бөлімдерінде берілген. </w:t>
      </w:r>
    </w:p>
    <w:bookmarkEnd w:id="1710"/>
    <w:bookmarkStart w:name="z1982" w:id="1711"/>
    <w:p>
      <w:pPr>
        <w:spacing w:after="0"/>
        <w:ind w:left="0"/>
        <w:jc w:val="both"/>
      </w:pPr>
      <w:r>
        <w:rPr>
          <w:rFonts w:ascii="Times New Roman"/>
          <w:b w:val="false"/>
          <w:i w:val="false"/>
          <w:color w:val="000000"/>
          <w:sz w:val="28"/>
        </w:rPr>
        <w:t>
      1.4.1.3. Сарқынды сулардың түзілуі</w:t>
      </w:r>
    </w:p>
    <w:bookmarkEnd w:id="1711"/>
    <w:bookmarkStart w:name="z1983" w:id="1712"/>
    <w:p>
      <w:pPr>
        <w:spacing w:after="0"/>
        <w:ind w:left="0"/>
        <w:jc w:val="both"/>
      </w:pPr>
      <w:r>
        <w:rPr>
          <w:rFonts w:ascii="Times New Roman"/>
          <w:b w:val="false"/>
          <w:i w:val="false"/>
          <w:color w:val="000000"/>
          <w:sz w:val="28"/>
        </w:rPr>
        <w:t xml:space="preserve">
      ЕҚТ 27. </w:t>
      </w:r>
    </w:p>
    <w:bookmarkEnd w:id="1712"/>
    <w:bookmarkStart w:name="z1984" w:id="1713"/>
    <w:p>
      <w:pPr>
        <w:spacing w:after="0"/>
        <w:ind w:left="0"/>
        <w:jc w:val="both"/>
      </w:pPr>
      <w:r>
        <w:rPr>
          <w:rFonts w:ascii="Times New Roman"/>
          <w:b w:val="false"/>
          <w:i w:val="false"/>
          <w:color w:val="000000"/>
          <w:sz w:val="28"/>
        </w:rPr>
        <w:t>
      Тұщы суды тұтынуды азайту және сарқынды сулардың пайда болуын болғызбау мақсатында ЕҚТ төменде келтірілген техникалардың комбинациясын қолдануды білдіреді:</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Қазандықтан құйылған сұйықтықты және роторды салқындатудың тұйық контурларынан суды газбен дымқыл тазартуға немесе сілтілеу сатысына қайтару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w:t>
            </w:r>
          </w:p>
          <w:p>
            <w:pPr>
              <w:spacing w:after="20"/>
              <w:ind w:left="20"/>
              <w:jc w:val="both"/>
            </w:pPr>
            <w:r>
              <w:rPr>
                <w:rFonts w:ascii="Times New Roman"/>
                <w:b w:val="false"/>
                <w:i w:val="false"/>
                <w:color w:val="000000"/>
                <w:sz w:val="20"/>
              </w:rPr>
              <w:t>5.5.2-бөлімінде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ротаторды тазарту/құю, электролиз және құю операцияларынан шаймалау сатысына қайтару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Шаймалау және тазарту, сүзу тұнбасын жуу және ылғалды газбен тазарту операцияларынан шаймалау және/немесе тазарту сатысына дейін сарқынды суды қайтару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1985" w:id="1714"/>
    <w:p>
      <w:pPr>
        <w:spacing w:after="0"/>
        <w:ind w:left="0"/>
        <w:jc w:val="both"/>
      </w:pPr>
      <w:r>
        <w:rPr>
          <w:rFonts w:ascii="Times New Roman"/>
          <w:b w:val="false"/>
          <w:i w:val="false"/>
          <w:color w:val="000000"/>
          <w:sz w:val="28"/>
        </w:rPr>
        <w:t>
      1.4.1.4. Қалдықтар</w:t>
      </w:r>
    </w:p>
    <w:bookmarkEnd w:id="1714"/>
    <w:bookmarkStart w:name="z1986" w:id="1715"/>
    <w:p>
      <w:pPr>
        <w:spacing w:after="0"/>
        <w:ind w:left="0"/>
        <w:jc w:val="both"/>
      </w:pPr>
      <w:r>
        <w:rPr>
          <w:rFonts w:ascii="Times New Roman"/>
          <w:b w:val="false"/>
          <w:i w:val="false"/>
          <w:color w:val="000000"/>
          <w:sz w:val="28"/>
        </w:rPr>
        <w:t xml:space="preserve">
      ЕҚТ 28. </w:t>
      </w:r>
    </w:p>
    <w:bookmarkEnd w:id="1715"/>
    <w:bookmarkStart w:name="z1987" w:id="1716"/>
    <w:p>
      <w:pPr>
        <w:spacing w:after="0"/>
        <w:ind w:left="0"/>
        <w:jc w:val="both"/>
      </w:pPr>
      <w:r>
        <w:rPr>
          <w:rFonts w:ascii="Times New Roman"/>
          <w:b w:val="false"/>
          <w:i w:val="false"/>
          <w:color w:val="000000"/>
          <w:sz w:val="28"/>
        </w:rPr>
        <w:t>
      Кәдеге жаратуға жіберілетін қалдықтардың санын азайту мақсатында ЕҚТ технологиялық қалдықтарды қайта пайдалануды немесе кері жағдайда технологиялық қалдықтарды қайта өңдеуді жеңілдету үшін, соның ішінде төменде көрсетілген техникалардың біреуін немесе комбинациясын қолдану арқылы объектідегі операцияларды ұйымдастырудан тұрады:</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bl>
    <w:p>
      <w:pPr>
        <w:spacing w:after="0"/>
        <w:ind w:left="0"/>
        <w:jc w:val="left"/>
      </w:pPr>
      <w:r>
        <w:br/>
      </w:r>
      <w:r>
        <w:rPr>
          <w:rFonts w:ascii="Times New Roman"/>
          <w:b w:val="false"/>
          <w:i w:val="false"/>
          <w:color w:val="000000"/>
          <w:sz w:val="28"/>
        </w:rPr>
        <w:t>
</w:t>
      </w:r>
    </w:p>
    <w:bookmarkStart w:name="z1988" w:id="1717"/>
    <w:p>
      <w:pPr>
        <w:spacing w:after="0"/>
        <w:ind w:left="0"/>
        <w:jc w:val="both"/>
      </w:pPr>
      <w:r>
        <w:rPr>
          <w:rFonts w:ascii="Times New Roman"/>
          <w:b w:val="false"/>
          <w:i w:val="false"/>
          <w:color w:val="000000"/>
          <w:sz w:val="28"/>
        </w:rPr>
        <w:t xml:space="preserve">
            </w:t>
      </w:r>
    </w:p>
    <w:bookmarkEnd w:id="1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Концентраттарға арналған бункерде жиналған тозаңды қайта пайдалану және технологиялық процесс шеңберінде өңдеу (концентратты берумен бірге)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5.5.1, 5.6.1.3, 5.7.3, </w:t>
            </w:r>
          </w:p>
          <w:p>
            <w:pPr>
              <w:spacing w:after="20"/>
              <w:ind w:left="20"/>
              <w:jc w:val="both"/>
            </w:pPr>
            <w:r>
              <w:rPr>
                <w:rFonts w:ascii="Times New Roman"/>
                <w:b w:val="false"/>
                <w:i w:val="false"/>
                <w:color w:val="000000"/>
                <w:sz w:val="20"/>
              </w:rPr>
              <w:t>5.8.2-бөлімдерінде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барысында жиналған тозаңды күйдіруге арналған бункер арқылы қайта пайдалану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қондырғыда шикізат ретінде құрамында қорғасын мен күміс бар қалдықтарды қайта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құрамына және нарықтың/процестің қолжетімділігіне байланысты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талаптарына сәйкес келетін өнімді алу үшін сыртқы қондырғыда шикізат ретінде Сu, Co, Ni, Cd, Mn бар қалдықтарды қайта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құрамына және нарықтың/процестің қолжетімділігіне байланысты қолданылады</w:t>
            </w:r>
          </w:p>
        </w:tc>
      </w:tr>
    </w:tbl>
    <w:bookmarkStart w:name="z1989" w:id="1718"/>
    <w:p>
      <w:pPr>
        <w:spacing w:after="0"/>
        <w:ind w:left="0"/>
        <w:jc w:val="both"/>
      </w:pPr>
      <w:r>
        <w:rPr>
          <w:rFonts w:ascii="Times New Roman"/>
          <w:b w:val="false"/>
          <w:i w:val="false"/>
          <w:color w:val="000000"/>
          <w:sz w:val="28"/>
        </w:rPr>
        <w:t xml:space="preserve">
      ЕҚТ 29. </w:t>
      </w:r>
    </w:p>
    <w:bookmarkEnd w:id="1718"/>
    <w:bookmarkStart w:name="z1990" w:id="1719"/>
    <w:p>
      <w:pPr>
        <w:spacing w:after="0"/>
        <w:ind w:left="0"/>
        <w:jc w:val="both"/>
      </w:pPr>
      <w:r>
        <w:rPr>
          <w:rFonts w:ascii="Times New Roman"/>
          <w:b w:val="false"/>
          <w:i w:val="false"/>
          <w:color w:val="000000"/>
          <w:sz w:val="28"/>
        </w:rPr>
        <w:t>
      Шаймалау қалдықтары түпкілікті жоюға жарамды болуы үшін ЕҚТ төменде келтірілген техникалардың біреуін қолдануды білдіреді:</w:t>
      </w:r>
    </w:p>
    <w:bookmarkEnd w:id="1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Вельц-пештерде пирометаллургиялық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5.2.13.1-бөлімінде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мырыш ферриттері көп емес және/немесе бағалы металдардың жоғары концентрациясы жоқ бейтарап шаймалау қалдықтарына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Jarofix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5.2.13.2-бөлімінде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720"/>
          <w:p>
            <w:pPr>
              <w:spacing w:after="20"/>
              <w:ind w:left="20"/>
              <w:jc w:val="both"/>
            </w:pPr>
            <w:r>
              <w:rPr>
                <w:rFonts w:ascii="Times New Roman"/>
                <w:b w:val="false"/>
                <w:i w:val="false"/>
                <w:color w:val="000000"/>
                <w:sz w:val="20"/>
              </w:rPr>
              <w:t>
Темірдің ярозиттік қалдықтарына ғана қолданылады.</w:t>
            </w:r>
          </w:p>
          <w:bookmarkEnd w:id="1720"/>
          <w:p>
            <w:pPr>
              <w:spacing w:after="20"/>
              <w:ind w:left="20"/>
              <w:jc w:val="both"/>
            </w:pPr>
            <w:r>
              <w:rPr>
                <w:rFonts w:ascii="Times New Roman"/>
                <w:b w:val="false"/>
                <w:i w:val="false"/>
                <w:color w:val="000000"/>
                <w:sz w:val="20"/>
              </w:rPr>
              <w:t>
Қолданыстағы патентке байланысты қолданылуы шектеулі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Сульфидтеу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5.2.13.2.2-бөлімінде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темір ярозитінің қалдықтарына және тікелей сілтілеу қалдықтарына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қалдықтарын тығыздау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5.2.13.2.3-бөлімінде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Cарқынды суларды тазарту қондырғысынан шыққан гетит пен гипске бай шлам қалдықтарына ғана қолданылады</w:t>
            </w:r>
          </w:p>
        </w:tc>
      </w:tr>
    </w:tbl>
    <w:bookmarkStart w:name="z1992" w:id="1721"/>
    <w:p>
      <w:pPr>
        <w:spacing w:after="0"/>
        <w:ind w:left="0"/>
        <w:jc w:val="both"/>
      </w:pPr>
      <w:r>
        <w:rPr>
          <w:rFonts w:ascii="Times New Roman"/>
          <w:b w:val="false"/>
          <w:i w:val="false"/>
          <w:color w:val="000000"/>
          <w:sz w:val="28"/>
        </w:rPr>
        <w:t xml:space="preserve">
      ЕҚТ 29а. </w:t>
      </w:r>
    </w:p>
    <w:bookmarkEnd w:id="1721"/>
    <w:bookmarkStart w:name="z1993" w:id="1722"/>
    <w:p>
      <w:pPr>
        <w:spacing w:after="0"/>
        <w:ind w:left="0"/>
        <w:jc w:val="both"/>
      </w:pPr>
      <w:r>
        <w:rPr>
          <w:rFonts w:ascii="Times New Roman"/>
          <w:b w:val="false"/>
          <w:i w:val="false"/>
          <w:color w:val="000000"/>
          <w:sz w:val="28"/>
        </w:rPr>
        <w:t>
      Jarofix процесі ярозитті тұнбаны портландцементпен, әкпен және сумен араластырудан тұрады.</w:t>
      </w:r>
    </w:p>
    <w:bookmarkEnd w:id="1722"/>
    <w:bookmarkStart w:name="z1994" w:id="1723"/>
    <w:p>
      <w:pPr>
        <w:spacing w:after="0"/>
        <w:ind w:left="0"/>
        <w:jc w:val="both"/>
      </w:pPr>
      <w:r>
        <w:rPr>
          <w:rFonts w:ascii="Times New Roman"/>
          <w:b w:val="false"/>
          <w:i w:val="false"/>
          <w:color w:val="000000"/>
          <w:sz w:val="28"/>
        </w:rPr>
        <w:t>
      ЕҚТ сипаттамасы ЕҚТ бойынша анықтамалықтың 5.2.13.2.1-бөлімінде келтірілген.</w:t>
      </w:r>
    </w:p>
    <w:bookmarkEnd w:id="1723"/>
    <w:bookmarkStart w:name="z1995" w:id="1724"/>
    <w:p>
      <w:pPr>
        <w:spacing w:after="0"/>
        <w:ind w:left="0"/>
        <w:jc w:val="both"/>
      </w:pPr>
      <w:r>
        <w:rPr>
          <w:rFonts w:ascii="Times New Roman"/>
          <w:b w:val="false"/>
          <w:i w:val="false"/>
          <w:color w:val="000000"/>
          <w:sz w:val="28"/>
        </w:rPr>
        <w:t xml:space="preserve">
      ЕҚТ 29b. </w:t>
      </w:r>
    </w:p>
    <w:bookmarkEnd w:id="1724"/>
    <w:bookmarkStart w:name="z1996" w:id="1725"/>
    <w:p>
      <w:pPr>
        <w:spacing w:after="0"/>
        <w:ind w:left="0"/>
        <w:jc w:val="both"/>
      </w:pPr>
      <w:r>
        <w:rPr>
          <w:rFonts w:ascii="Times New Roman"/>
          <w:b w:val="false"/>
          <w:i w:val="false"/>
          <w:color w:val="000000"/>
          <w:sz w:val="28"/>
        </w:rPr>
        <w:t>
      Сульфидтеу процесі тұнбаны жууға арналған резервуардағы және сульфидті реакторлардағы қалдықтарға NaOH және Na2S қосудан тұрады.</w:t>
      </w:r>
    </w:p>
    <w:bookmarkEnd w:id="1725"/>
    <w:bookmarkStart w:name="z1997" w:id="1726"/>
    <w:p>
      <w:pPr>
        <w:spacing w:after="0"/>
        <w:ind w:left="0"/>
        <w:jc w:val="both"/>
      </w:pPr>
      <w:r>
        <w:rPr>
          <w:rFonts w:ascii="Times New Roman"/>
          <w:b w:val="false"/>
          <w:i w:val="false"/>
          <w:color w:val="000000"/>
          <w:sz w:val="28"/>
        </w:rPr>
        <w:t>
      ЕҚТ сипаттамасы ЕҚТ бойынша анықтамалықтың 5.2.13.2.2-бөлімінде келтірілген.</w:t>
      </w:r>
    </w:p>
    <w:bookmarkEnd w:id="1726"/>
    <w:bookmarkStart w:name="z1998" w:id="1727"/>
    <w:p>
      <w:pPr>
        <w:spacing w:after="0"/>
        <w:ind w:left="0"/>
        <w:jc w:val="both"/>
      </w:pPr>
      <w:r>
        <w:rPr>
          <w:rFonts w:ascii="Times New Roman"/>
          <w:b w:val="false"/>
          <w:i w:val="false"/>
          <w:color w:val="000000"/>
          <w:sz w:val="28"/>
        </w:rPr>
        <w:t xml:space="preserve">
      ЕҚТ 29c. </w:t>
      </w:r>
    </w:p>
    <w:bookmarkEnd w:id="1727"/>
    <w:bookmarkStart w:name="z1999" w:id="1728"/>
    <w:p>
      <w:pPr>
        <w:spacing w:after="0"/>
        <w:ind w:left="0"/>
        <w:jc w:val="both"/>
      </w:pPr>
      <w:r>
        <w:rPr>
          <w:rFonts w:ascii="Times New Roman"/>
          <w:b w:val="false"/>
          <w:i w:val="false"/>
          <w:color w:val="000000"/>
          <w:sz w:val="28"/>
        </w:rPr>
        <w:t>
      Темір қалдықтарының тығыздалуы сүзгілермен ылғалды азайтуды және әк немесе басқа заттарды қосуды қамтиды.</w:t>
      </w:r>
    </w:p>
    <w:bookmarkEnd w:id="1728"/>
    <w:bookmarkStart w:name="z2000" w:id="1729"/>
    <w:p>
      <w:pPr>
        <w:spacing w:after="0"/>
        <w:ind w:left="0"/>
        <w:jc w:val="both"/>
      </w:pPr>
      <w:r>
        <w:rPr>
          <w:rFonts w:ascii="Times New Roman"/>
          <w:b w:val="false"/>
          <w:i w:val="false"/>
          <w:color w:val="000000"/>
          <w:sz w:val="28"/>
        </w:rPr>
        <w:t>
      ЕҚТ сипаттамасы ЕҚТ бойынша анықтамалықтың 5.2.13.2.3-бөлімінде келтірілген.</w:t>
      </w:r>
    </w:p>
    <w:bookmarkEnd w:id="1729"/>
    <w:bookmarkStart w:name="z2001" w:id="1730"/>
    <w:p>
      <w:pPr>
        <w:spacing w:after="0"/>
        <w:ind w:left="0"/>
        <w:jc w:val="both"/>
      </w:pPr>
      <w:r>
        <w:rPr>
          <w:rFonts w:ascii="Times New Roman"/>
          <w:b w:val="false"/>
          <w:i w:val="false"/>
          <w:color w:val="000000"/>
          <w:sz w:val="28"/>
        </w:rPr>
        <w:t>
      1.4.2. Мырыштың пирометаллургиялық өндірісі</w:t>
      </w:r>
    </w:p>
    <w:bookmarkEnd w:id="1730"/>
    <w:bookmarkStart w:name="z2002" w:id="1731"/>
    <w:p>
      <w:pPr>
        <w:spacing w:after="0"/>
        <w:ind w:left="0"/>
        <w:jc w:val="both"/>
      </w:pPr>
      <w:r>
        <w:rPr>
          <w:rFonts w:ascii="Times New Roman"/>
          <w:b w:val="false"/>
          <w:i w:val="false"/>
          <w:color w:val="000000"/>
          <w:sz w:val="28"/>
        </w:rPr>
        <w:t>
      1.4.2.1. Атмосфераға шығарындылар</w:t>
      </w:r>
    </w:p>
    <w:bookmarkEnd w:id="1731"/>
    <w:bookmarkStart w:name="z2003" w:id="1732"/>
    <w:p>
      <w:pPr>
        <w:spacing w:after="0"/>
        <w:ind w:left="0"/>
        <w:jc w:val="both"/>
      </w:pPr>
      <w:r>
        <w:rPr>
          <w:rFonts w:ascii="Times New Roman"/>
          <w:b w:val="false"/>
          <w:i w:val="false"/>
          <w:color w:val="000000"/>
          <w:sz w:val="28"/>
        </w:rPr>
        <w:t>
      1.4.2.1.1. Ұйымдастырылған тозаң шығарындылары</w:t>
      </w:r>
    </w:p>
    <w:bookmarkEnd w:id="1732"/>
    <w:bookmarkStart w:name="z2004" w:id="1733"/>
    <w:p>
      <w:pPr>
        <w:spacing w:after="0"/>
        <w:ind w:left="0"/>
        <w:jc w:val="both"/>
      </w:pPr>
      <w:r>
        <w:rPr>
          <w:rFonts w:ascii="Times New Roman"/>
          <w:b w:val="false"/>
          <w:i w:val="false"/>
          <w:color w:val="000000"/>
          <w:sz w:val="28"/>
        </w:rPr>
        <w:t xml:space="preserve">
      ЕҚТ 30. </w:t>
      </w:r>
    </w:p>
    <w:bookmarkEnd w:id="1733"/>
    <w:bookmarkStart w:name="z2005" w:id="1734"/>
    <w:p>
      <w:pPr>
        <w:spacing w:after="0"/>
        <w:ind w:left="0"/>
        <w:jc w:val="both"/>
      </w:pPr>
      <w:r>
        <w:rPr>
          <w:rFonts w:ascii="Times New Roman"/>
          <w:b w:val="false"/>
          <w:i w:val="false"/>
          <w:color w:val="000000"/>
          <w:sz w:val="28"/>
        </w:rPr>
        <w:t>
      Мырыштың пирометаллургиялық өндірісінен атмосфераға тозаң мен металл шығарындыларын азайту үшін (күкірт қышқылы қондырғысына бағытталғандардан басқа), ЕҚТ қапшық сүзгіні пайдалануды білдіреді, оның техникалық сипаттамасы ЕҚТ бойынша анықтамалықтың 5.1-бөлімінде берілген.</w:t>
      </w:r>
    </w:p>
    <w:bookmarkEnd w:id="1734"/>
    <w:bookmarkStart w:name="z2006" w:id="1735"/>
    <w:p>
      <w:pPr>
        <w:spacing w:after="0"/>
        <w:ind w:left="0"/>
        <w:jc w:val="both"/>
      </w:pPr>
      <w:r>
        <w:rPr>
          <w:rFonts w:ascii="Times New Roman"/>
          <w:b w:val="false"/>
          <w:i w:val="false"/>
          <w:color w:val="000000"/>
          <w:sz w:val="28"/>
        </w:rPr>
        <w:t>
      Қолданылуы: концентраттардағы органикалық көміртегі мөлшері жоғары болған жағдайда (мысалы, шамамен 10 %), бітелу салдарынан қапшық сүзгілерді қолдануға болмайды, сондай-ақ басқа әдістерді де қолдануға болады (мысалы, дымқыл тазалау скруббері).</w:t>
      </w:r>
    </w:p>
    <w:bookmarkEnd w:id="1735"/>
    <w:bookmarkStart w:name="z2007" w:id="1736"/>
    <w:p>
      <w:pPr>
        <w:spacing w:after="0"/>
        <w:ind w:left="0"/>
        <w:jc w:val="both"/>
      </w:pPr>
      <w:r>
        <w:rPr>
          <w:rFonts w:ascii="Times New Roman"/>
          <w:b w:val="false"/>
          <w:i w:val="false"/>
          <w:color w:val="000000"/>
          <w:sz w:val="28"/>
        </w:rPr>
        <w:t>
      Мырыштың пирометаллургиялық өндірісінен атмосфераға тозаң шығарындыларына арналған (күкірт қышқылы қондырғысына бағытталғандарды қоспағанда) ЕҚТ-мен байланысты шығарындылардың технологиялық көрсеткіштері 2.5-кестеде берілген.</w:t>
      </w:r>
    </w:p>
    <w:bookmarkEnd w:id="1736"/>
    <w:bookmarkStart w:name="z2008" w:id="1737"/>
    <w:p>
      <w:pPr>
        <w:spacing w:after="0"/>
        <w:ind w:left="0"/>
        <w:jc w:val="both"/>
      </w:pPr>
      <w:r>
        <w:rPr>
          <w:rFonts w:ascii="Times New Roman"/>
          <w:b w:val="false"/>
          <w:i w:val="false"/>
          <w:color w:val="000000"/>
          <w:sz w:val="28"/>
        </w:rPr>
        <w:t xml:space="preserve">
      ЕҚТ 31. </w:t>
      </w:r>
    </w:p>
    <w:bookmarkEnd w:id="1737"/>
    <w:bookmarkStart w:name="z2009" w:id="1738"/>
    <w:p>
      <w:pPr>
        <w:spacing w:after="0"/>
        <w:ind w:left="0"/>
        <w:jc w:val="both"/>
      </w:pPr>
      <w:r>
        <w:rPr>
          <w:rFonts w:ascii="Times New Roman"/>
          <w:b w:val="false"/>
          <w:i w:val="false"/>
          <w:color w:val="000000"/>
          <w:sz w:val="28"/>
        </w:rPr>
        <w:t xml:space="preserve">
      Мырыштың пирометаллургиялық өндірісінен атмосфераға SO2 шығарындыларын төмендету мақсатында (күкірт қышқылын немесе сұйық SO2 қондырғысына жіберілгендерден басқа), ЕҚT дымқыл күкіртсіздендіру техникасын қолданудан тұрады, оның техникалық сипаттамасы ЕҚТ бойынша анықтамалықтың 5.3.2-бөлімінде берілген. </w:t>
      </w:r>
    </w:p>
    <w:bookmarkEnd w:id="1738"/>
    <w:bookmarkStart w:name="z2010" w:id="1739"/>
    <w:p>
      <w:pPr>
        <w:spacing w:after="0"/>
        <w:ind w:left="0"/>
        <w:jc w:val="both"/>
      </w:pPr>
      <w:r>
        <w:rPr>
          <w:rFonts w:ascii="Times New Roman"/>
          <w:b w:val="false"/>
          <w:i w:val="false"/>
          <w:color w:val="000000"/>
          <w:sz w:val="28"/>
        </w:rPr>
        <w:t xml:space="preserve">
      Қолданылуы: мырыштың гидрометаллургиялық өндірісінде қолданылады. </w:t>
      </w:r>
    </w:p>
    <w:bookmarkEnd w:id="1739"/>
    <w:bookmarkStart w:name="z2011" w:id="1740"/>
    <w:p>
      <w:pPr>
        <w:spacing w:after="0"/>
        <w:ind w:left="0"/>
        <w:jc w:val="both"/>
      </w:pPr>
      <w:r>
        <w:rPr>
          <w:rFonts w:ascii="Times New Roman"/>
          <w:b w:val="false"/>
          <w:i w:val="false"/>
          <w:color w:val="000000"/>
          <w:sz w:val="28"/>
        </w:rPr>
        <w:t xml:space="preserve">
      Мырыштың пирометаллургиялық өндірісінен атмосфераға SO2 шығарындыларына арналған (күкірт қышқылы қондырғысына бағытталғандарды қоспағанда) ЕҚТ-мен байланысты шығарындылардың технологиялық көрсеткіштері 2.6-кестеде берілген.  </w:t>
      </w:r>
    </w:p>
    <w:bookmarkEnd w:id="1740"/>
    <w:bookmarkStart w:name="z2012" w:id="1741"/>
    <w:p>
      <w:pPr>
        <w:spacing w:after="0"/>
        <w:ind w:left="0"/>
        <w:jc w:val="both"/>
      </w:pPr>
      <w:r>
        <w:rPr>
          <w:rFonts w:ascii="Times New Roman"/>
          <w:b w:val="false"/>
          <w:i w:val="false"/>
          <w:color w:val="000000"/>
          <w:sz w:val="28"/>
        </w:rPr>
        <w:t xml:space="preserve">
      ЕҚТ 32. </w:t>
      </w:r>
    </w:p>
    <w:bookmarkEnd w:id="1741"/>
    <w:bookmarkStart w:name="z2013" w:id="1742"/>
    <w:p>
      <w:pPr>
        <w:spacing w:after="0"/>
        <w:ind w:left="0"/>
        <w:jc w:val="both"/>
      </w:pPr>
      <w:r>
        <w:rPr>
          <w:rFonts w:ascii="Times New Roman"/>
          <w:b w:val="false"/>
          <w:i w:val="false"/>
          <w:color w:val="000000"/>
          <w:sz w:val="28"/>
        </w:rPr>
        <w:t xml:space="preserve">
      SO2 шығарындыларын азайту үшін SO2 мөлшері жоғары бөлінетін газдардан және түтін газын тазарту жүйесінен қалдықтардың түзілуін болғызбау үшін ЕҚT күкірт қышқылын немесе құрамында күкірт бар басқа өнімдерді өндіру арқылы күкіртті рекуперациялаудан тұрады, оның техникалық сипаттамасы ЕҚТ бойынша анықтамалықтың 5.3.3-бөлімінде берілген. </w:t>
      </w:r>
    </w:p>
    <w:bookmarkEnd w:id="1742"/>
    <w:bookmarkStart w:name="z2014" w:id="1743"/>
    <w:p>
      <w:pPr>
        <w:spacing w:after="0"/>
        <w:ind w:left="0"/>
        <w:jc w:val="both"/>
      </w:pPr>
      <w:r>
        <w:rPr>
          <w:rFonts w:ascii="Times New Roman"/>
          <w:b w:val="false"/>
          <w:i w:val="false"/>
          <w:color w:val="000000"/>
          <w:sz w:val="28"/>
        </w:rPr>
        <w:t>
      Қолданылуы: пайдаланылатын техникалық шешімдер күкірт қышқылын өндіруде және мырыштың гидрометаллургиялық өндірісінде қолданылады.</w:t>
      </w:r>
    </w:p>
    <w:bookmarkEnd w:id="1743"/>
    <w:bookmarkStart w:name="z2015" w:id="1744"/>
    <w:p>
      <w:pPr>
        <w:spacing w:after="0"/>
        <w:ind w:left="0"/>
        <w:jc w:val="both"/>
      </w:pPr>
      <w:r>
        <w:rPr>
          <w:rFonts w:ascii="Times New Roman"/>
          <w:b w:val="false"/>
          <w:i w:val="false"/>
          <w:color w:val="000000"/>
          <w:sz w:val="28"/>
        </w:rPr>
        <w:t>
      a) дара контактілі қондырғы;</w:t>
      </w:r>
    </w:p>
    <w:bookmarkEnd w:id="1744"/>
    <w:bookmarkStart w:name="z2016" w:id="1745"/>
    <w:p>
      <w:pPr>
        <w:spacing w:after="0"/>
        <w:ind w:left="0"/>
        <w:jc w:val="both"/>
      </w:pPr>
      <w:r>
        <w:rPr>
          <w:rFonts w:ascii="Times New Roman"/>
          <w:b w:val="false"/>
          <w:i w:val="false"/>
          <w:color w:val="000000"/>
          <w:sz w:val="28"/>
        </w:rPr>
        <w:t>
      б) ҚК/ҚА қондырғылары (қосарлы контакт/қосарлы абсорбция);</w:t>
      </w:r>
    </w:p>
    <w:bookmarkEnd w:id="1745"/>
    <w:bookmarkStart w:name="z2017" w:id="1746"/>
    <w:p>
      <w:pPr>
        <w:spacing w:after="0"/>
        <w:ind w:left="0"/>
        <w:jc w:val="both"/>
      </w:pPr>
      <w:r>
        <w:rPr>
          <w:rFonts w:ascii="Times New Roman"/>
          <w:b w:val="false"/>
          <w:i w:val="false"/>
          <w:color w:val="000000"/>
          <w:sz w:val="28"/>
        </w:rPr>
        <w:t>
      в) ылғалды катализ қондырғысы.</w:t>
      </w:r>
    </w:p>
    <w:bookmarkEnd w:id="1746"/>
    <w:bookmarkStart w:name="z2018" w:id="1747"/>
    <w:p>
      <w:pPr>
        <w:spacing w:after="0"/>
        <w:ind w:left="0"/>
        <w:jc w:val="both"/>
      </w:pPr>
      <w:r>
        <w:rPr>
          <w:rFonts w:ascii="Times New Roman"/>
          <w:b w:val="false"/>
          <w:i w:val="false"/>
          <w:color w:val="000000"/>
          <w:sz w:val="28"/>
        </w:rPr>
        <w:t>
      Күкірт қышқылын немесе құрамында күкірт бар басқа өнімдерді өндіру арқылы балқыту пештерінен бөлінетін газдардың құрамындағы күкіртті рекуперациялау кезіндегі ЕҚТ-мен байланысты SO2 технологиялық көрсеткіштері 2.7-кестеде берілген.</w:t>
      </w:r>
    </w:p>
    <w:bookmarkEnd w:id="1747"/>
    <w:bookmarkStart w:name="z2019" w:id="1748"/>
    <w:p>
      <w:pPr>
        <w:spacing w:after="0"/>
        <w:ind w:left="0"/>
        <w:jc w:val="both"/>
      </w:pPr>
      <w:r>
        <w:rPr>
          <w:rFonts w:ascii="Times New Roman"/>
          <w:b w:val="false"/>
          <w:i w:val="false"/>
          <w:color w:val="000000"/>
          <w:sz w:val="28"/>
        </w:rPr>
        <w:t>
      1.5. Мырыштың қайталама өндірісі</w:t>
      </w:r>
    </w:p>
    <w:bookmarkEnd w:id="1748"/>
    <w:bookmarkStart w:name="z2020" w:id="1749"/>
    <w:p>
      <w:pPr>
        <w:spacing w:after="0"/>
        <w:ind w:left="0"/>
        <w:jc w:val="both"/>
      </w:pPr>
      <w:r>
        <w:rPr>
          <w:rFonts w:ascii="Times New Roman"/>
          <w:b w:val="false"/>
          <w:i w:val="false"/>
          <w:color w:val="000000"/>
          <w:sz w:val="28"/>
        </w:rPr>
        <w:t>
      1.5.1. Атмосфераға шығарындылар</w:t>
      </w:r>
    </w:p>
    <w:bookmarkEnd w:id="1749"/>
    <w:bookmarkStart w:name="z2021" w:id="1750"/>
    <w:p>
      <w:pPr>
        <w:spacing w:after="0"/>
        <w:ind w:left="0"/>
        <w:jc w:val="both"/>
      </w:pPr>
      <w:r>
        <w:rPr>
          <w:rFonts w:ascii="Times New Roman"/>
          <w:b w:val="false"/>
          <w:i w:val="false"/>
          <w:color w:val="000000"/>
          <w:sz w:val="28"/>
        </w:rPr>
        <w:t>
      1.5.1.1. Ұйымдастырылған тозаң шығарындылары</w:t>
      </w:r>
    </w:p>
    <w:bookmarkEnd w:id="1750"/>
    <w:bookmarkStart w:name="z2022" w:id="1751"/>
    <w:p>
      <w:pPr>
        <w:spacing w:after="0"/>
        <w:ind w:left="0"/>
        <w:jc w:val="both"/>
      </w:pPr>
      <w:r>
        <w:rPr>
          <w:rFonts w:ascii="Times New Roman"/>
          <w:b w:val="false"/>
          <w:i w:val="false"/>
          <w:color w:val="000000"/>
          <w:sz w:val="28"/>
        </w:rPr>
        <w:t xml:space="preserve">
      ЕҚТ 33. </w:t>
      </w:r>
    </w:p>
    <w:bookmarkEnd w:id="1751"/>
    <w:bookmarkStart w:name="z2023" w:id="1752"/>
    <w:p>
      <w:pPr>
        <w:spacing w:after="0"/>
        <w:ind w:left="0"/>
        <w:jc w:val="both"/>
      </w:pPr>
      <w:r>
        <w:rPr>
          <w:rFonts w:ascii="Times New Roman"/>
          <w:b w:val="false"/>
          <w:i w:val="false"/>
          <w:color w:val="000000"/>
          <w:sz w:val="28"/>
        </w:rPr>
        <w:t xml:space="preserve">
      Қожды түйіршіктеуден және қайта өңдеуден атмосфераға тозаң мен металдың шығарылуын төмендету мақсатынд, ЕҚТ қапшық сүзгіні пайдалануды білдіреді, оның сипаттамасы ЕҚТ бойынша анықтамалықтың 5.1-бөлімінде берілген. </w:t>
      </w:r>
    </w:p>
    <w:bookmarkEnd w:id="1752"/>
    <w:bookmarkStart w:name="z2024" w:id="1753"/>
    <w:p>
      <w:pPr>
        <w:spacing w:after="0"/>
        <w:ind w:left="0"/>
        <w:jc w:val="both"/>
      </w:pPr>
      <w:r>
        <w:rPr>
          <w:rFonts w:ascii="Times New Roman"/>
          <w:b w:val="false"/>
          <w:i w:val="false"/>
          <w:color w:val="000000"/>
          <w:sz w:val="28"/>
        </w:rPr>
        <w:t>
      Қожды түйіршіктеуден және қайта өңдеуден атмосфераға шығарылатын тозаң шығарындыларына арналған ЕҚТ-мен байланысты шығарындылардың технологиялық көрсеткіштері 2.8-кестеде берілген.</w:t>
      </w:r>
    </w:p>
    <w:bookmarkEnd w:id="1753"/>
    <w:bookmarkStart w:name="z2025" w:id="1754"/>
    <w:p>
      <w:pPr>
        <w:spacing w:after="0"/>
        <w:ind w:left="0"/>
        <w:jc w:val="both"/>
      </w:pPr>
      <w:r>
        <w:rPr>
          <w:rFonts w:ascii="Times New Roman"/>
          <w:b w:val="false"/>
          <w:i w:val="false"/>
          <w:color w:val="000000"/>
          <w:sz w:val="28"/>
        </w:rPr>
        <w:t xml:space="preserve">
      ЕҚТ 34. </w:t>
      </w:r>
    </w:p>
    <w:bookmarkEnd w:id="1754"/>
    <w:bookmarkStart w:name="z2026" w:id="1755"/>
    <w:p>
      <w:pPr>
        <w:spacing w:after="0"/>
        <w:ind w:left="0"/>
        <w:jc w:val="both"/>
      </w:pPr>
      <w:r>
        <w:rPr>
          <w:rFonts w:ascii="Times New Roman"/>
          <w:b w:val="false"/>
          <w:i w:val="false"/>
          <w:color w:val="000000"/>
          <w:sz w:val="28"/>
        </w:rPr>
        <w:t xml:space="preserve">
      Металл және аралас металл/тотықтырғыш ағындарды балқытудан, сондай-ақ қож ұшыру пешінен және вельц-пештен атмосфераға тозаң мен металдың шығарылуын төмендету мақсатында ЕҚТ қапшық сүзгіні пайдалануды білдіреді, оның сипаттамасы ЕҚТ бойынша анықтамалықтың 5.1.3-бөлімінде берілген. </w:t>
      </w:r>
    </w:p>
    <w:bookmarkEnd w:id="1755"/>
    <w:bookmarkStart w:name="z2027" w:id="1756"/>
    <w:p>
      <w:pPr>
        <w:spacing w:after="0"/>
        <w:ind w:left="0"/>
        <w:jc w:val="both"/>
      </w:pPr>
      <w:r>
        <w:rPr>
          <w:rFonts w:ascii="Times New Roman"/>
          <w:b w:val="false"/>
          <w:i w:val="false"/>
          <w:color w:val="000000"/>
          <w:sz w:val="28"/>
        </w:rPr>
        <w:t>
      Қолданылуы: қапшық сүзгі (металл оксидтерінің орнына хлоридтерді азайту қажет болғанда) қож шығару операциясына қолданылмайды.</w:t>
      </w:r>
    </w:p>
    <w:bookmarkEnd w:id="1756"/>
    <w:bookmarkStart w:name="z2028" w:id="1757"/>
    <w:p>
      <w:pPr>
        <w:spacing w:after="0"/>
        <w:ind w:left="0"/>
        <w:jc w:val="both"/>
      </w:pPr>
      <w:r>
        <w:rPr>
          <w:rFonts w:ascii="Times New Roman"/>
          <w:b w:val="false"/>
          <w:i w:val="false"/>
          <w:color w:val="000000"/>
          <w:sz w:val="28"/>
        </w:rPr>
        <w:t>
      Металл және аралас металл/тотықтырғыш ағындардың балқуынан, сондай-ақ қож ұшыру пешінен және вельц-пештен атмосфераға шығарылатын тозаң шығарындыларына арналған ЕТҚ-мен байланысты технологиялық көрсеткіштер 2.9-кестеде берілген.</w:t>
      </w:r>
    </w:p>
    <w:bookmarkEnd w:id="1757"/>
    <w:bookmarkStart w:name="z2029" w:id="1758"/>
    <w:p>
      <w:pPr>
        <w:spacing w:after="0"/>
        <w:ind w:left="0"/>
        <w:jc w:val="both"/>
      </w:pPr>
      <w:r>
        <w:rPr>
          <w:rFonts w:ascii="Times New Roman"/>
          <w:b w:val="false"/>
          <w:i w:val="false"/>
          <w:color w:val="000000"/>
          <w:sz w:val="28"/>
        </w:rPr>
        <w:t>
      1.5.1.2. Органикалық қосылыстардың шығарындылары</w:t>
      </w:r>
    </w:p>
    <w:bookmarkEnd w:id="1758"/>
    <w:bookmarkStart w:name="z2030" w:id="1759"/>
    <w:p>
      <w:pPr>
        <w:spacing w:after="0"/>
        <w:ind w:left="0"/>
        <w:jc w:val="both"/>
      </w:pPr>
      <w:r>
        <w:rPr>
          <w:rFonts w:ascii="Times New Roman"/>
          <w:b w:val="false"/>
          <w:i w:val="false"/>
          <w:color w:val="000000"/>
          <w:sz w:val="28"/>
        </w:rPr>
        <w:t xml:space="preserve">
      ЕҚТ 35. </w:t>
      </w:r>
    </w:p>
    <w:bookmarkEnd w:id="1759"/>
    <w:bookmarkStart w:name="z2031" w:id="1760"/>
    <w:p>
      <w:pPr>
        <w:spacing w:after="0"/>
        <w:ind w:left="0"/>
        <w:jc w:val="both"/>
      </w:pPr>
      <w:r>
        <w:rPr>
          <w:rFonts w:ascii="Times New Roman"/>
          <w:b w:val="false"/>
          <w:i w:val="false"/>
          <w:color w:val="000000"/>
          <w:sz w:val="28"/>
        </w:rPr>
        <w:t xml:space="preserve">
      Металл және аралас металл/тотықтырғыш ағындарды балқытудан, сондай-ақ қож ұшыру пешінен және вельц-пештен атмосфераға органикалық қосылыстардың шығарындыларын азайту мақсатында ЕҚТ төменде келтірілген әдістердің бірін немесе комбинациясын қолдануды білдіреді. </w:t>
      </w:r>
    </w:p>
    <w:bookmarkEnd w:id="1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қапшық сүзгі және/немесе ЭСТ қолданылатын адсорбентті (белсендірілген көмірді немесе қоңыр көмір коксын)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5.1, </w:t>
            </w:r>
          </w:p>
          <w:p>
            <w:pPr>
              <w:spacing w:after="20"/>
              <w:ind w:left="20"/>
              <w:jc w:val="both"/>
            </w:pPr>
            <w:r>
              <w:rPr>
                <w:rFonts w:ascii="Times New Roman"/>
                <w:b w:val="false"/>
                <w:i w:val="false"/>
                <w:color w:val="000000"/>
                <w:sz w:val="20"/>
              </w:rPr>
              <w:t>5.2.6-бөлімдерінде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тотықтырғыш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w:t>
            </w:r>
          </w:p>
          <w:p>
            <w:pPr>
              <w:spacing w:after="20"/>
              <w:ind w:left="20"/>
              <w:jc w:val="both"/>
            </w:pPr>
            <w:r>
              <w:rPr>
                <w:rFonts w:ascii="Times New Roman"/>
                <w:b w:val="false"/>
                <w:i w:val="false"/>
                <w:color w:val="000000"/>
                <w:sz w:val="20"/>
              </w:rPr>
              <w:t>4.3.1-бөлімінде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Тотықсыздандырғыш термиялық тотықтырғыш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61"/>
          <w:p>
            <w:pPr>
              <w:spacing w:after="20"/>
              <w:ind w:left="20"/>
              <w:jc w:val="both"/>
            </w:pPr>
            <w:r>
              <w:rPr>
                <w:rFonts w:ascii="Times New Roman"/>
                <w:b w:val="false"/>
                <w:i w:val="false"/>
                <w:color w:val="000000"/>
                <w:sz w:val="20"/>
              </w:rPr>
              <w:t xml:space="preserve">
ЕҚТ бойынша анықтамалықтың </w:t>
            </w:r>
          </w:p>
          <w:bookmarkEnd w:id="1761"/>
          <w:p>
            <w:pPr>
              <w:spacing w:after="20"/>
              <w:ind w:left="20"/>
              <w:jc w:val="both"/>
            </w:pPr>
            <w:r>
              <w:rPr>
                <w:rFonts w:ascii="Times New Roman"/>
                <w:b w:val="false"/>
                <w:i w:val="false"/>
                <w:color w:val="000000"/>
                <w:sz w:val="20"/>
              </w:rPr>
              <w:t>
4.3.1-бөлімінде ұсынылған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себептері бойынша қолдануға болмайды</w:t>
            </w:r>
          </w:p>
        </w:tc>
      </w:tr>
    </w:tbl>
    <w:bookmarkStart w:name="z2033" w:id="1762"/>
    <w:p>
      <w:pPr>
        <w:spacing w:after="0"/>
        <w:ind w:left="0"/>
        <w:jc w:val="both"/>
      </w:pPr>
      <w:r>
        <w:rPr>
          <w:rFonts w:ascii="Times New Roman"/>
          <w:b w:val="false"/>
          <w:i w:val="false"/>
          <w:color w:val="000000"/>
          <w:sz w:val="28"/>
        </w:rPr>
        <w:t>
      Металл және аралас металл/тотықтырғыш ағындарды балқытудан, сондай-ақ қож ұшыру пешінен және вельц-пештен атмосфераға шығарылатын жалпы ҰОҚ және ПХДД/Ф шығарындыларына арналған ЕҚТ-мен байланысты шығарындылардың технологиялық көрсеткіштері 2.10-кестеде берілген.</w:t>
      </w:r>
    </w:p>
    <w:bookmarkEnd w:id="1762"/>
    <w:bookmarkStart w:name="z2034" w:id="1763"/>
    <w:p>
      <w:pPr>
        <w:spacing w:after="0"/>
        <w:ind w:left="0"/>
        <w:jc w:val="both"/>
      </w:pPr>
      <w:r>
        <w:rPr>
          <w:rFonts w:ascii="Times New Roman"/>
          <w:b w:val="false"/>
          <w:i w:val="false"/>
          <w:color w:val="000000"/>
          <w:sz w:val="28"/>
        </w:rPr>
        <w:t>
      1.5.1.3. Қышқыл шығарындылары</w:t>
      </w:r>
    </w:p>
    <w:bookmarkEnd w:id="1763"/>
    <w:bookmarkStart w:name="z2035" w:id="1764"/>
    <w:p>
      <w:pPr>
        <w:spacing w:after="0"/>
        <w:ind w:left="0"/>
        <w:jc w:val="both"/>
      </w:pPr>
      <w:r>
        <w:rPr>
          <w:rFonts w:ascii="Times New Roman"/>
          <w:b w:val="false"/>
          <w:i w:val="false"/>
          <w:color w:val="000000"/>
          <w:sz w:val="28"/>
        </w:rPr>
        <w:t xml:space="preserve">
      ЕҚТ 36. </w:t>
      </w:r>
    </w:p>
    <w:bookmarkEnd w:id="1764"/>
    <w:bookmarkStart w:name="z2036" w:id="1765"/>
    <w:p>
      <w:pPr>
        <w:spacing w:after="0"/>
        <w:ind w:left="0"/>
        <w:jc w:val="both"/>
      </w:pPr>
      <w:r>
        <w:rPr>
          <w:rFonts w:ascii="Times New Roman"/>
          <w:b w:val="false"/>
          <w:i w:val="false"/>
          <w:color w:val="000000"/>
          <w:sz w:val="28"/>
        </w:rPr>
        <w:t>
      Металл және аралас металл/тотығу ағындарын балқытудан, сондай-ақ қож ұшыру пешінен және вельц-пештен атмосфераға HCL және HF шығарындыларын азайту мақсатында ЕҚТ төменде келтірілген техникалардың бірін қолдануды білдіреді.</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қапшық сүзгі қолданылатын адсорбентті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w:t>
            </w:r>
          </w:p>
          <w:p>
            <w:pPr>
              <w:spacing w:after="20"/>
              <w:ind w:left="20"/>
              <w:jc w:val="both"/>
            </w:pPr>
            <w:r>
              <w:rPr>
                <w:rFonts w:ascii="Times New Roman"/>
                <w:b w:val="false"/>
                <w:i w:val="false"/>
                <w:color w:val="000000"/>
                <w:sz w:val="20"/>
              </w:rPr>
              <w:t>5.1-бөлімінде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766"/>
          <w:p>
            <w:pPr>
              <w:spacing w:after="20"/>
              <w:ind w:left="20"/>
              <w:jc w:val="both"/>
            </w:pPr>
            <w:r>
              <w:rPr>
                <w:rFonts w:ascii="Times New Roman"/>
                <w:b w:val="false"/>
                <w:i w:val="false"/>
                <w:color w:val="000000"/>
                <w:sz w:val="20"/>
              </w:rPr>
              <w:t>
Металл және аралас металл/тотығу ағындарын балқыту</w:t>
            </w:r>
          </w:p>
          <w:bookmarkEnd w:id="1766"/>
          <w:p>
            <w:pPr>
              <w:spacing w:after="20"/>
              <w:ind w:left="20"/>
              <w:jc w:val="both"/>
            </w:pPr>
            <w:r>
              <w:rPr>
                <w:rFonts w:ascii="Times New Roman"/>
                <w:b w:val="false"/>
                <w:i w:val="false"/>
                <w:color w:val="000000"/>
                <w:sz w:val="20"/>
              </w:rPr>
              <w:t>
Вельц-пеш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 тазарту скруббері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67"/>
          <w:p>
            <w:pPr>
              <w:spacing w:after="20"/>
              <w:ind w:left="20"/>
              <w:jc w:val="both"/>
            </w:pPr>
            <w:r>
              <w:rPr>
                <w:rFonts w:ascii="Times New Roman"/>
                <w:b w:val="false"/>
                <w:i w:val="false"/>
                <w:color w:val="000000"/>
                <w:sz w:val="20"/>
              </w:rPr>
              <w:t xml:space="preserve">
ЕҚТ бойынша анықтамалықтың </w:t>
            </w:r>
          </w:p>
          <w:bookmarkEnd w:id="1767"/>
          <w:p>
            <w:pPr>
              <w:spacing w:after="20"/>
              <w:ind w:left="20"/>
              <w:jc w:val="both"/>
            </w:pPr>
            <w:r>
              <w:rPr>
                <w:rFonts w:ascii="Times New Roman"/>
                <w:b w:val="false"/>
                <w:i w:val="false"/>
                <w:color w:val="000000"/>
                <w:sz w:val="20"/>
              </w:rPr>
              <w:t>
5.6.1.1-бөлімінде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ұшыру пеші</w:t>
            </w:r>
          </w:p>
        </w:tc>
      </w:tr>
    </w:tbl>
    <w:bookmarkStart w:name="z2039" w:id="1768"/>
    <w:p>
      <w:pPr>
        <w:spacing w:after="0"/>
        <w:ind w:left="0"/>
        <w:jc w:val="both"/>
      </w:pPr>
      <w:r>
        <w:rPr>
          <w:rFonts w:ascii="Times New Roman"/>
          <w:b w:val="false"/>
          <w:i w:val="false"/>
          <w:color w:val="000000"/>
          <w:sz w:val="28"/>
        </w:rPr>
        <w:t>
      Металл және аралас металл/тотығу ағындарын балқытудан, сондай-ақ қож ұшыру пешінен және вельц-пештен атмосфераға шығарылатын HCL және HF шығарындыларына арналған ЕҚТ-мен байланысты шығарындылардың технологиялық көрсеткіштері 2.11-кестеде берілген.</w:t>
      </w:r>
    </w:p>
    <w:bookmarkEnd w:id="1768"/>
    <w:bookmarkStart w:name="z2040" w:id="1769"/>
    <w:p>
      <w:pPr>
        <w:spacing w:after="0"/>
        <w:ind w:left="0"/>
        <w:jc w:val="both"/>
      </w:pPr>
      <w:r>
        <w:rPr>
          <w:rFonts w:ascii="Times New Roman"/>
          <w:b w:val="false"/>
          <w:i w:val="false"/>
          <w:color w:val="000000"/>
          <w:sz w:val="28"/>
        </w:rPr>
        <w:t>
      1.5.2. Сарқынды суларды жинақтау және тазарту</w:t>
      </w:r>
    </w:p>
    <w:bookmarkEnd w:id="1769"/>
    <w:bookmarkStart w:name="z2041" w:id="1770"/>
    <w:p>
      <w:pPr>
        <w:spacing w:after="0"/>
        <w:ind w:left="0"/>
        <w:jc w:val="both"/>
      </w:pPr>
      <w:r>
        <w:rPr>
          <w:rFonts w:ascii="Times New Roman"/>
          <w:b w:val="false"/>
          <w:i w:val="false"/>
          <w:color w:val="000000"/>
          <w:sz w:val="28"/>
        </w:rPr>
        <w:t xml:space="preserve">
      ЕҚТ 37. </w:t>
      </w:r>
    </w:p>
    <w:bookmarkEnd w:id="1770"/>
    <w:bookmarkStart w:name="z2042" w:id="1771"/>
    <w:p>
      <w:pPr>
        <w:spacing w:after="0"/>
        <w:ind w:left="0"/>
        <w:jc w:val="both"/>
      </w:pPr>
      <w:r>
        <w:rPr>
          <w:rFonts w:ascii="Times New Roman"/>
          <w:b w:val="false"/>
          <w:i w:val="false"/>
          <w:color w:val="000000"/>
          <w:sz w:val="28"/>
        </w:rPr>
        <w:t xml:space="preserve">
      Вельц-пештердің жұмысы кезінде тұщы суды тұтынуды қысқарту мақсатында ЕҚT көп сатылы қарсы ағынды жууды қолданудан тұрады. </w:t>
      </w:r>
    </w:p>
    <w:bookmarkEnd w:id="1771"/>
    <w:bookmarkStart w:name="z2043" w:id="1772"/>
    <w:p>
      <w:pPr>
        <w:spacing w:after="0"/>
        <w:ind w:left="0"/>
        <w:jc w:val="both"/>
      </w:pPr>
      <w:r>
        <w:rPr>
          <w:rFonts w:ascii="Times New Roman"/>
          <w:b w:val="false"/>
          <w:i w:val="false"/>
          <w:color w:val="000000"/>
          <w:sz w:val="28"/>
        </w:rPr>
        <w:t>
      Жуудың алдыңғы кезеңінен келетін су сүзіледі және жуудың келесі кезеңінде қайта пайдаланылады. Екі немесе үш кезеңді қолдануға болады, бұл бір сатылы қарсы ағынды жуумен салыстырғанда су шығынын үш есе азайтуға мүмкіндік береді. ЕҚТ-ның техникалық сипаттамасы ЕҚТ бойынша анықтамалықтың 5.4.2-бөлімінде берілген.</w:t>
      </w:r>
    </w:p>
    <w:bookmarkEnd w:id="1772"/>
    <w:bookmarkStart w:name="z2044" w:id="1773"/>
    <w:p>
      <w:pPr>
        <w:spacing w:after="0"/>
        <w:ind w:left="0"/>
        <w:jc w:val="both"/>
      </w:pPr>
      <w:r>
        <w:rPr>
          <w:rFonts w:ascii="Times New Roman"/>
          <w:b w:val="false"/>
          <w:i w:val="false"/>
          <w:color w:val="000000"/>
          <w:sz w:val="28"/>
        </w:rPr>
        <w:t xml:space="preserve">
      ЕҚТ 38. </w:t>
      </w:r>
    </w:p>
    <w:bookmarkEnd w:id="1773"/>
    <w:bookmarkStart w:name="z2045" w:id="1774"/>
    <w:p>
      <w:pPr>
        <w:spacing w:after="0"/>
        <w:ind w:left="0"/>
        <w:jc w:val="both"/>
      </w:pPr>
      <w:r>
        <w:rPr>
          <w:rFonts w:ascii="Times New Roman"/>
          <w:b w:val="false"/>
          <w:i w:val="false"/>
          <w:color w:val="000000"/>
          <w:sz w:val="28"/>
        </w:rPr>
        <w:t>
      Вельц пешінің жұмыс процесінде жуу сатысынан суға галогенидтер шығарындыларын болғызбау немесе азайту мақсатында ЕҚТ кристалдануды пайдалануды білдіреді. ЕҚТ-ның техникалық сипаттамасы ЕҚТ бойынша анықтамалықтың 5.4.2-бөлімінде берілген.</w:t>
      </w:r>
    </w:p>
    <w:bookmarkEnd w:id="1774"/>
    <w:bookmarkStart w:name="z2046" w:id="1775"/>
    <w:p>
      <w:pPr>
        <w:spacing w:after="0"/>
        <w:ind w:left="0"/>
        <w:jc w:val="both"/>
      </w:pPr>
      <w:r>
        <w:rPr>
          <w:rFonts w:ascii="Times New Roman"/>
          <w:b w:val="false"/>
          <w:i w:val="false"/>
          <w:color w:val="000000"/>
          <w:sz w:val="28"/>
        </w:rPr>
        <w:t>
      1.6. Құймаларды балқыту, алу, мырыш қорытпаларын құю және мырыш ұнтағын өндіру</w:t>
      </w:r>
    </w:p>
    <w:bookmarkEnd w:id="1775"/>
    <w:bookmarkStart w:name="z2047" w:id="1776"/>
    <w:p>
      <w:pPr>
        <w:spacing w:after="0"/>
        <w:ind w:left="0"/>
        <w:jc w:val="both"/>
      </w:pPr>
      <w:r>
        <w:rPr>
          <w:rFonts w:ascii="Times New Roman"/>
          <w:b w:val="false"/>
          <w:i w:val="false"/>
          <w:color w:val="000000"/>
          <w:sz w:val="28"/>
        </w:rPr>
        <w:t>
      1.6.1. Атмосфералық ауаға шығарындылар</w:t>
      </w:r>
    </w:p>
    <w:bookmarkEnd w:id="1776"/>
    <w:bookmarkStart w:name="z2048" w:id="1777"/>
    <w:p>
      <w:pPr>
        <w:spacing w:after="0"/>
        <w:ind w:left="0"/>
        <w:jc w:val="both"/>
      </w:pPr>
      <w:r>
        <w:rPr>
          <w:rFonts w:ascii="Times New Roman"/>
          <w:b w:val="false"/>
          <w:i w:val="false"/>
          <w:color w:val="000000"/>
          <w:sz w:val="28"/>
        </w:rPr>
        <w:t>
      1.6.1.1. Ұйымдастырылмаған тозаң шығарындылары</w:t>
      </w:r>
    </w:p>
    <w:bookmarkEnd w:id="1777"/>
    <w:bookmarkStart w:name="z2049" w:id="1778"/>
    <w:p>
      <w:pPr>
        <w:spacing w:after="0"/>
        <w:ind w:left="0"/>
        <w:jc w:val="both"/>
      </w:pPr>
      <w:r>
        <w:rPr>
          <w:rFonts w:ascii="Times New Roman"/>
          <w:b w:val="false"/>
          <w:i w:val="false"/>
          <w:color w:val="000000"/>
          <w:sz w:val="28"/>
        </w:rPr>
        <w:t>
      ЕҚТ 39.</w:t>
      </w:r>
    </w:p>
    <w:bookmarkEnd w:id="1778"/>
    <w:bookmarkStart w:name="z2050" w:id="1779"/>
    <w:p>
      <w:pPr>
        <w:spacing w:after="0"/>
        <w:ind w:left="0"/>
        <w:jc w:val="both"/>
      </w:pPr>
      <w:r>
        <w:rPr>
          <w:rFonts w:ascii="Times New Roman"/>
          <w:b w:val="false"/>
          <w:i w:val="false"/>
          <w:color w:val="000000"/>
          <w:sz w:val="28"/>
        </w:rPr>
        <w:t>
      Мырыш құймаларын балқытудан, қорытпасын алу мен құюдан және мырыш ұнтағын өндіруден атмосфераға тозаңның ұйымдастырылмаған шығарындыларын азайту мақсатында ЕҚТ теріс қысымдағы жабдықты пайдаланудан тұрады. Техникалардың техникалық сипаттамасы ЕҚТ бойынша анықтамалықтың 5.2.7, 5.2.8-бөлімдерінде берілген.</w:t>
      </w:r>
    </w:p>
    <w:bookmarkEnd w:id="1779"/>
    <w:bookmarkStart w:name="z2051" w:id="1780"/>
    <w:p>
      <w:pPr>
        <w:spacing w:after="0"/>
        <w:ind w:left="0"/>
        <w:jc w:val="both"/>
      </w:pPr>
      <w:r>
        <w:rPr>
          <w:rFonts w:ascii="Times New Roman"/>
          <w:b w:val="false"/>
          <w:i w:val="false"/>
          <w:color w:val="000000"/>
          <w:sz w:val="28"/>
        </w:rPr>
        <w:t>
      1.6.1.2. Ұйымдастырылған тозаң шығарындылары</w:t>
      </w:r>
    </w:p>
    <w:bookmarkEnd w:id="1780"/>
    <w:bookmarkStart w:name="z2052" w:id="1781"/>
    <w:p>
      <w:pPr>
        <w:spacing w:after="0"/>
        <w:ind w:left="0"/>
        <w:jc w:val="both"/>
      </w:pPr>
      <w:r>
        <w:rPr>
          <w:rFonts w:ascii="Times New Roman"/>
          <w:b w:val="false"/>
          <w:i w:val="false"/>
          <w:color w:val="000000"/>
          <w:sz w:val="28"/>
        </w:rPr>
        <w:t xml:space="preserve">
      ЕҚТ 40. </w:t>
      </w:r>
    </w:p>
    <w:bookmarkEnd w:id="1781"/>
    <w:bookmarkStart w:name="z2053" w:id="1782"/>
    <w:p>
      <w:pPr>
        <w:spacing w:after="0"/>
        <w:ind w:left="0"/>
        <w:jc w:val="both"/>
      </w:pPr>
      <w:r>
        <w:rPr>
          <w:rFonts w:ascii="Times New Roman"/>
          <w:b w:val="false"/>
          <w:i w:val="false"/>
          <w:color w:val="000000"/>
          <w:sz w:val="28"/>
        </w:rPr>
        <w:t>
      Мырыш құймаларын балқытудан, қорытпасын алу мен құюдан және мырыш ұнтағын өндіруден атмосфераға тозаң мен металл шығарындыларын азайту үшін ЕҚТ қапшық сүзгілерді қолданудан тұрады. ЕҚТ-ның техникалық сипаттамасы ЕҚТ бойынша анықтамалықтың 5.1-бөлімінде берілген.</w:t>
      </w:r>
    </w:p>
    <w:bookmarkEnd w:id="1782"/>
    <w:bookmarkStart w:name="z2054" w:id="1783"/>
    <w:p>
      <w:pPr>
        <w:spacing w:after="0"/>
        <w:ind w:left="0"/>
        <w:jc w:val="both"/>
      </w:pPr>
      <w:r>
        <w:rPr>
          <w:rFonts w:ascii="Times New Roman"/>
          <w:b w:val="false"/>
          <w:i w:val="false"/>
          <w:color w:val="000000"/>
          <w:sz w:val="28"/>
        </w:rPr>
        <w:t>
      Мырыш құймаларын балқытудан, қорытпасын алу мен құюдан және мырыш ұнтағын өндіруден атмосфераға шығарылатын тозаң шығарындыларына арналған ЕҚТ-мен байланысты технологиялық көрсеткіштер 2.12-кестеде берілген.</w:t>
      </w:r>
    </w:p>
    <w:bookmarkEnd w:id="1783"/>
    <w:bookmarkStart w:name="z2055" w:id="1784"/>
    <w:p>
      <w:pPr>
        <w:spacing w:after="0"/>
        <w:ind w:left="0"/>
        <w:jc w:val="both"/>
      </w:pPr>
      <w:r>
        <w:rPr>
          <w:rFonts w:ascii="Times New Roman"/>
          <w:b w:val="false"/>
          <w:i w:val="false"/>
          <w:color w:val="000000"/>
          <w:sz w:val="28"/>
        </w:rPr>
        <w:t>
      1.6.2. Сарқынды сулар</w:t>
      </w:r>
    </w:p>
    <w:bookmarkEnd w:id="1784"/>
    <w:bookmarkStart w:name="z2056" w:id="1785"/>
    <w:p>
      <w:pPr>
        <w:spacing w:after="0"/>
        <w:ind w:left="0"/>
        <w:jc w:val="both"/>
      </w:pPr>
      <w:r>
        <w:rPr>
          <w:rFonts w:ascii="Times New Roman"/>
          <w:b w:val="false"/>
          <w:i w:val="false"/>
          <w:color w:val="000000"/>
          <w:sz w:val="28"/>
        </w:rPr>
        <w:t xml:space="preserve">
      ЕҚТ 41. </w:t>
      </w:r>
    </w:p>
    <w:bookmarkEnd w:id="1785"/>
    <w:bookmarkStart w:name="z2057" w:id="1786"/>
    <w:p>
      <w:pPr>
        <w:spacing w:after="0"/>
        <w:ind w:left="0"/>
        <w:jc w:val="both"/>
      </w:pPr>
      <w:r>
        <w:rPr>
          <w:rFonts w:ascii="Times New Roman"/>
          <w:b w:val="false"/>
          <w:i w:val="false"/>
          <w:color w:val="000000"/>
          <w:sz w:val="28"/>
        </w:rPr>
        <w:t>
      Мырыш құймаларын балқыту мен құюдан сарқынды сулардың пайда болуын болғызбау мақсатында ЕҚТ салқындатқыш суды қайта пайдаланудан тұрады. Техниканың техникалық сипаттамасы ЕҚТ бойынша анықтамалықтың 5.4.2-бөлімінде берілген.</w:t>
      </w:r>
    </w:p>
    <w:bookmarkEnd w:id="1786"/>
    <w:bookmarkStart w:name="z2058" w:id="1787"/>
    <w:p>
      <w:pPr>
        <w:spacing w:after="0"/>
        <w:ind w:left="0"/>
        <w:jc w:val="both"/>
      </w:pPr>
      <w:r>
        <w:rPr>
          <w:rFonts w:ascii="Times New Roman"/>
          <w:b w:val="false"/>
          <w:i w:val="false"/>
          <w:color w:val="000000"/>
          <w:sz w:val="28"/>
        </w:rPr>
        <w:t>
      1.6.3. Қалдықтар</w:t>
      </w:r>
    </w:p>
    <w:bookmarkEnd w:id="1787"/>
    <w:bookmarkStart w:name="z2059" w:id="1788"/>
    <w:p>
      <w:pPr>
        <w:spacing w:after="0"/>
        <w:ind w:left="0"/>
        <w:jc w:val="both"/>
      </w:pPr>
      <w:r>
        <w:rPr>
          <w:rFonts w:ascii="Times New Roman"/>
          <w:b w:val="false"/>
          <w:i w:val="false"/>
          <w:color w:val="000000"/>
          <w:sz w:val="28"/>
        </w:rPr>
        <w:t xml:space="preserve">
      ЕҚТ 42. </w:t>
      </w:r>
    </w:p>
    <w:bookmarkEnd w:id="1788"/>
    <w:bookmarkStart w:name="z2060" w:id="1789"/>
    <w:p>
      <w:pPr>
        <w:spacing w:after="0"/>
        <w:ind w:left="0"/>
        <w:jc w:val="both"/>
      </w:pPr>
      <w:r>
        <w:rPr>
          <w:rFonts w:ascii="Times New Roman"/>
          <w:b w:val="false"/>
          <w:i w:val="false"/>
          <w:color w:val="000000"/>
          <w:sz w:val="28"/>
        </w:rPr>
        <w:t>
      Мырыш құймаларын балқытудан кәдеге жаратуға жіберілетін қалдықтардың санын азайту мақсатында ЕҚТ технологиялық қалдықтарды қайта пайдалануды жеңілдету үшін немесе кері жағдайда технологиялық қалдықтарды қайта өңдеу үшін, соның ішінде төменде көрсетілген бір немесе екі техниканы қолдану арқылы объектідегі операцияларды ұйымдастырудан тұрады.</w:t>
      </w:r>
    </w:p>
    <w:bookmarkEnd w:id="1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қожының тотыққан фракциясын және балқыту пештерінен шыққан құрамында мырыш бар тозаңды күйдіру пешінде немесе мырышты гидрометаллургиялық өндіру процесінде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w:t>
            </w:r>
          </w:p>
          <w:p>
            <w:pPr>
              <w:spacing w:after="20"/>
              <w:ind w:left="20"/>
              <w:jc w:val="both"/>
            </w:pPr>
            <w:r>
              <w:rPr>
                <w:rFonts w:ascii="Times New Roman"/>
                <w:b w:val="false"/>
                <w:i w:val="false"/>
                <w:color w:val="000000"/>
                <w:sz w:val="20"/>
              </w:rPr>
              <w:t>5.5.1- 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пешінде катодтарды құюдан мырыш және құрамында металл бар қождың металл фракциясын пайдалану немесе мырышты тазарту қондырғысында мырыш тозаңы немесе мырыш оксиді түрінде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ЕҚТ бойынша анықтамалықтың </w:t>
            </w:r>
          </w:p>
          <w:p>
            <w:pPr>
              <w:spacing w:after="20"/>
              <w:ind w:left="20"/>
              <w:jc w:val="both"/>
            </w:pPr>
            <w:r>
              <w:rPr>
                <w:rFonts w:ascii="Times New Roman"/>
                <w:b w:val="false"/>
                <w:i w:val="false"/>
                <w:color w:val="000000"/>
                <w:sz w:val="20"/>
              </w:rPr>
              <w:t>5.5.1-бөлімінде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061" w:id="1790"/>
    <w:p>
      <w:pPr>
        <w:spacing w:after="0"/>
        <w:ind w:left="0"/>
        <w:jc w:val="both"/>
      </w:pPr>
      <w:r>
        <w:rPr>
          <w:rFonts w:ascii="Times New Roman"/>
          <w:b w:val="false"/>
          <w:i w:val="false"/>
          <w:color w:val="000000"/>
          <w:sz w:val="28"/>
        </w:rPr>
        <w:t>
      1.7. Кадмий өндірісі</w:t>
      </w:r>
    </w:p>
    <w:bookmarkEnd w:id="1790"/>
    <w:bookmarkStart w:name="z2062" w:id="1791"/>
    <w:p>
      <w:pPr>
        <w:spacing w:after="0"/>
        <w:ind w:left="0"/>
        <w:jc w:val="both"/>
      </w:pPr>
      <w:r>
        <w:rPr>
          <w:rFonts w:ascii="Times New Roman"/>
          <w:b w:val="false"/>
          <w:i w:val="false"/>
          <w:color w:val="000000"/>
          <w:sz w:val="28"/>
        </w:rPr>
        <w:t xml:space="preserve">
      1.7.1. Атмосфераға шығарындылар </w:t>
      </w:r>
    </w:p>
    <w:bookmarkEnd w:id="1791"/>
    <w:bookmarkStart w:name="z2063" w:id="1792"/>
    <w:p>
      <w:pPr>
        <w:spacing w:after="0"/>
        <w:ind w:left="0"/>
        <w:jc w:val="both"/>
      </w:pPr>
      <w:r>
        <w:rPr>
          <w:rFonts w:ascii="Times New Roman"/>
          <w:b w:val="false"/>
          <w:i w:val="false"/>
          <w:color w:val="000000"/>
          <w:sz w:val="28"/>
        </w:rPr>
        <w:t>
      1.7.1.1. Ұйымдастырылмаған шығарындылар</w:t>
      </w:r>
    </w:p>
    <w:bookmarkEnd w:id="1792"/>
    <w:bookmarkStart w:name="z2064" w:id="1793"/>
    <w:p>
      <w:pPr>
        <w:spacing w:after="0"/>
        <w:ind w:left="0"/>
        <w:jc w:val="both"/>
      </w:pPr>
      <w:r>
        <w:rPr>
          <w:rFonts w:ascii="Times New Roman"/>
          <w:b w:val="false"/>
          <w:i w:val="false"/>
          <w:color w:val="000000"/>
          <w:sz w:val="28"/>
        </w:rPr>
        <w:t xml:space="preserve">
      ЕҚТ 43. </w:t>
      </w:r>
    </w:p>
    <w:bookmarkEnd w:id="1793"/>
    <w:bookmarkStart w:name="z2065" w:id="1794"/>
    <w:p>
      <w:pPr>
        <w:spacing w:after="0"/>
        <w:ind w:left="0"/>
        <w:jc w:val="both"/>
      </w:pPr>
      <w:r>
        <w:rPr>
          <w:rFonts w:ascii="Times New Roman"/>
          <w:b w:val="false"/>
          <w:i w:val="false"/>
          <w:color w:val="000000"/>
          <w:sz w:val="28"/>
        </w:rPr>
        <w:t>
      Ұйымдастырылмаған атмосфераға шығарындыларды азайту мақсатында ЕҚТ төменде келтірілген бір немесе екі техниканы пайдаланудан тұрады.</w:t>
      </w:r>
    </w:p>
    <w:bookmarkEnd w:id="1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өндірісте брикеттеу/түйіршіктеу және газды бөлу үшін және балқыту, қоспалау және құю процестері үшін гидрометаллургиялық өндірісте шаймалау және қатты-сұйықтықты сепарациялау үшін скрубберге қосылған орталық сору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өндірісте электролиз кезеңі үшін ұяшықтарды жабау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bl>
    <w:bookmarkStart w:name="z2066" w:id="1795"/>
    <w:p>
      <w:pPr>
        <w:spacing w:after="0"/>
        <w:ind w:left="0"/>
        <w:jc w:val="both"/>
      </w:pPr>
      <w:r>
        <w:rPr>
          <w:rFonts w:ascii="Times New Roman"/>
          <w:b w:val="false"/>
          <w:i w:val="false"/>
          <w:color w:val="000000"/>
          <w:sz w:val="28"/>
        </w:rPr>
        <w:t>
      1.7.1.2. Ұйымдастырылған тозаң шығарындылары</w:t>
      </w:r>
    </w:p>
    <w:bookmarkEnd w:id="1795"/>
    <w:bookmarkStart w:name="z2067" w:id="1796"/>
    <w:p>
      <w:pPr>
        <w:spacing w:after="0"/>
        <w:ind w:left="0"/>
        <w:jc w:val="both"/>
      </w:pPr>
      <w:r>
        <w:rPr>
          <w:rFonts w:ascii="Times New Roman"/>
          <w:b w:val="false"/>
          <w:i w:val="false"/>
          <w:color w:val="000000"/>
          <w:sz w:val="28"/>
        </w:rPr>
        <w:t xml:space="preserve">
      ЕҚТ 44. </w:t>
      </w:r>
    </w:p>
    <w:bookmarkEnd w:id="1796"/>
    <w:bookmarkStart w:name="z2068" w:id="1797"/>
    <w:p>
      <w:pPr>
        <w:spacing w:after="0"/>
        <w:ind w:left="0"/>
        <w:jc w:val="both"/>
      </w:pPr>
      <w:r>
        <w:rPr>
          <w:rFonts w:ascii="Times New Roman"/>
          <w:b w:val="false"/>
          <w:i w:val="false"/>
          <w:color w:val="000000"/>
          <w:sz w:val="28"/>
        </w:rPr>
        <w:t>
      Кадмий мен балқытудың пирометаллургиялық өндірісінен атмосфераға тозаң мен металл шығарындыларын азайту, қорытпалар алу және мырыш құймаларын құю мақсатында ЕҚT төменде келтірілген техникалардың біреуін немесе комбинациясын қолданудан тұрады:</w:t>
      </w:r>
    </w:p>
    <w:bookmarkEnd w:id="17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 сүзгі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5.2.6-бөлімінде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тазартқыш скруббер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5.6.1.1-бөлімінде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798"/>
          <w:p>
            <w:pPr>
              <w:spacing w:after="20"/>
              <w:ind w:left="20"/>
              <w:jc w:val="both"/>
            </w:pPr>
            <w:r>
              <w:rPr>
                <w:rFonts w:ascii="Times New Roman"/>
                <w:b w:val="false"/>
                <w:i w:val="false"/>
                <w:color w:val="000000"/>
                <w:sz w:val="20"/>
              </w:rPr>
              <w:t>
Қолдану мүмкіндігі келесі жағдайларда шектелуі мүмкін:</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 бөлінетін газ ағынының өте жоғары жылдамдығы (түзілетін қалдықтар мен сарқынды сулардың едәуір мөлшеріне байланысты)</w:t>
            </w:r>
          </w:p>
          <w:p>
            <w:pPr>
              <w:spacing w:after="20"/>
              <w:ind w:left="20"/>
              <w:jc w:val="both"/>
            </w:pPr>
            <w:r>
              <w:rPr>
                <w:rFonts w:ascii="Times New Roman"/>
                <w:b w:val="false"/>
                <w:i w:val="false"/>
                <w:color w:val="000000"/>
                <w:sz w:val="20"/>
              </w:rPr>
              <w:t>
- қуаң аудандарда (судың үлкен көлеміне және сарқынды суларды тазарту қажеттігіне байланысты)</w:t>
            </w:r>
          </w:p>
        </w:tc>
      </w:tr>
    </w:tbl>
    <w:bookmarkStart w:name="z2071" w:id="1799"/>
    <w:p>
      <w:pPr>
        <w:spacing w:after="0"/>
        <w:ind w:left="0"/>
        <w:jc w:val="both"/>
      </w:pPr>
      <w:r>
        <w:rPr>
          <w:rFonts w:ascii="Times New Roman"/>
          <w:b w:val="false"/>
          <w:i w:val="false"/>
          <w:color w:val="000000"/>
          <w:sz w:val="28"/>
        </w:rPr>
        <w:t>
      Кадмийдің пирометаллургиялық өндірісі мен балқытудан, қорытпалар алудан және мырыш құймаларын құюдан атмосфераға тозаң мен кадмий шығарындыларына арналған ЕҚТ-мен байланысты технологиялық көрсеткіштер 2.13-кестеде берілген.</w:t>
      </w:r>
    </w:p>
    <w:bookmarkEnd w:id="1799"/>
    <w:bookmarkStart w:name="z2072" w:id="1800"/>
    <w:p>
      <w:pPr>
        <w:spacing w:after="0"/>
        <w:ind w:left="0"/>
        <w:jc w:val="both"/>
      </w:pPr>
      <w:r>
        <w:rPr>
          <w:rFonts w:ascii="Times New Roman"/>
          <w:b w:val="false"/>
          <w:i w:val="false"/>
          <w:color w:val="000000"/>
          <w:sz w:val="28"/>
        </w:rPr>
        <w:t>
      1.7.2. Қалдықтар</w:t>
      </w:r>
    </w:p>
    <w:bookmarkEnd w:id="1800"/>
    <w:bookmarkStart w:name="z2073" w:id="1801"/>
    <w:p>
      <w:pPr>
        <w:spacing w:after="0"/>
        <w:ind w:left="0"/>
        <w:jc w:val="both"/>
      </w:pPr>
      <w:r>
        <w:rPr>
          <w:rFonts w:ascii="Times New Roman"/>
          <w:b w:val="false"/>
          <w:i w:val="false"/>
          <w:color w:val="000000"/>
          <w:sz w:val="28"/>
        </w:rPr>
        <w:t xml:space="preserve">
      ЕҚТ 45. </w:t>
      </w:r>
    </w:p>
    <w:bookmarkEnd w:id="1801"/>
    <w:bookmarkStart w:name="z2074" w:id="1802"/>
    <w:p>
      <w:pPr>
        <w:spacing w:after="0"/>
        <w:ind w:left="0"/>
        <w:jc w:val="both"/>
      </w:pPr>
      <w:r>
        <w:rPr>
          <w:rFonts w:ascii="Times New Roman"/>
          <w:b w:val="false"/>
          <w:i w:val="false"/>
          <w:color w:val="000000"/>
          <w:sz w:val="28"/>
        </w:rPr>
        <w:t xml:space="preserve">
      Кадмийдің гидрометаллургиялық өндірісінен кәдеге жаратуға жіберілетін қалдықтардың санын азайту мақсатында ЕҚT технологиялық қалдықтарды қайта пайдалануды немесе кері жағдайда технологиялық қалдықтарды қайта өңдеуді жеңілдету үшін, соның ішінде төменде көрсетілген әдістердің бірін қолдану арқылы объектідегі операцияларды ұйымдастырудан тұрады. </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 мырыш процесінен тазарту секциясында кадмиймен байытылған цемент ретінде алу, оны қосымша шоғырландыру және тазарту (электролиз немесе пирометаллургиялық процесс) нәтижесінде оны нарық талаптарына сай келетін кадмийге немесе кадмий қосылыстарына айналдыру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5.7.3. 5.8.2-бөлімдерінде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 сұраныс болған жағдайда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бөлімінде кадмиймен байытылған цемент ретінде мырыш процесінен кадмий алу, содан кейін кадмийге бай тұнба алу мақсатында гидрометаллургиялық операциялар жиынтығын қолдану (мысалы, цемент (металл Cd), Cd (OH)</w:t>
            </w:r>
            <w:r>
              <w:rPr>
                <w:rFonts w:ascii="Times New Roman"/>
                <w:b w:val="false"/>
                <w:i w:val="false"/>
                <w:color w:val="000000"/>
                <w:vertAlign w:val="subscript"/>
              </w:rPr>
              <w:t>2</w:t>
            </w:r>
            <w:r>
              <w:rPr>
                <w:rFonts w:ascii="Times New Roman"/>
                <w:b w:val="false"/>
                <w:i w:val="false"/>
                <w:color w:val="000000"/>
                <w:sz w:val="20"/>
              </w:rPr>
              <w:t>), ол полигондарда көміліп, барлық басқа технологиялық ағындар кадмий қондырғысында немесе мырыш қондырғысы ағынында қайта өңделеді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бойынша анықтамалықтың 5.7.3. 5.8.2-бөлімдерінде берілген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үшін қолайлы полигон болған жағдайда ғана қолданылады</w:t>
            </w:r>
          </w:p>
        </w:tc>
      </w:tr>
    </w:tbl>
    <w:bookmarkStart w:name="z2075" w:id="1803"/>
    <w:p>
      <w:pPr>
        <w:spacing w:after="0"/>
        <w:ind w:left="0"/>
        <w:jc w:val="left"/>
      </w:pPr>
      <w:r>
        <w:rPr>
          <w:rFonts w:ascii="Times New Roman"/>
          <w:b/>
          <w:i w:val="false"/>
          <w:color w:val="000000"/>
        </w:rPr>
        <w:t xml:space="preserve"> 2-бөлім. Ең үздік қолжетімді техниканы қолдануға байланысты технологиялық көрсеткіштер (эмиссия деңгейлері)</w:t>
      </w:r>
    </w:p>
    <w:bookmarkEnd w:id="1803"/>
    <w:bookmarkStart w:name="z2076" w:id="1804"/>
    <w:p>
      <w:pPr>
        <w:spacing w:after="0"/>
        <w:ind w:left="0"/>
        <w:jc w:val="both"/>
      </w:pPr>
      <w:r>
        <w:rPr>
          <w:rFonts w:ascii="Times New Roman"/>
          <w:b w:val="false"/>
          <w:i w:val="false"/>
          <w:color w:val="000000"/>
          <w:sz w:val="28"/>
        </w:rPr>
        <w:t>
      Атмосфералық ауа (ластағыш заттардың шығарындылары)</w:t>
      </w:r>
    </w:p>
    <w:bookmarkEnd w:id="1804"/>
    <w:bookmarkStart w:name="z2077" w:id="1805"/>
    <w:p>
      <w:pPr>
        <w:spacing w:after="0"/>
        <w:ind w:left="0"/>
        <w:jc w:val="both"/>
      </w:pPr>
      <w:r>
        <w:rPr>
          <w:rFonts w:ascii="Times New Roman"/>
          <w:b w:val="false"/>
          <w:i w:val="false"/>
          <w:color w:val="000000"/>
          <w:sz w:val="28"/>
        </w:rPr>
        <w:t>
      2.1-кесте. Шикізатты дайындау кезінде ЕҚТ-мен байланысты тозаңның технологиялық көрсеткіштері</w:t>
      </w:r>
    </w:p>
    <w:bookmarkEnd w:id="1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w:t>
            </w:r>
          </w:p>
        </w:tc>
      </w:tr>
    </w:tbl>
    <w:bookmarkStart w:name="z2078" w:id="1806"/>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1806"/>
    <w:bookmarkStart w:name="z2079" w:id="1807"/>
    <w:p>
      <w:pPr>
        <w:spacing w:after="0"/>
        <w:ind w:left="0"/>
        <w:jc w:val="both"/>
      </w:pPr>
      <w:r>
        <w:rPr>
          <w:rFonts w:ascii="Times New Roman"/>
          <w:b w:val="false"/>
          <w:i w:val="false"/>
          <w:color w:val="000000"/>
          <w:sz w:val="28"/>
        </w:rPr>
        <w:t>
      ** 2021 жылдың 01 шілдесіне дейін пайдалануға берілген кәсіпорындар үшін ≤ 20 мг/нм3.</w:t>
      </w:r>
    </w:p>
    <w:bookmarkEnd w:id="1807"/>
    <w:bookmarkStart w:name="z2080" w:id="1808"/>
    <w:p>
      <w:pPr>
        <w:spacing w:after="0"/>
        <w:ind w:left="0"/>
        <w:jc w:val="both"/>
      </w:pPr>
      <w:r>
        <w:rPr>
          <w:rFonts w:ascii="Times New Roman"/>
          <w:b w:val="false"/>
          <w:i w:val="false"/>
          <w:color w:val="000000"/>
          <w:sz w:val="28"/>
        </w:rPr>
        <w:t>
      Байланысты мониторинг ЕҚТ 6-да берілген.</w:t>
      </w:r>
    </w:p>
    <w:bookmarkEnd w:id="1808"/>
    <w:bookmarkStart w:name="z2081" w:id="1809"/>
    <w:p>
      <w:pPr>
        <w:spacing w:after="0"/>
        <w:ind w:left="0"/>
        <w:jc w:val="both"/>
      </w:pPr>
      <w:r>
        <w:rPr>
          <w:rFonts w:ascii="Times New Roman"/>
          <w:b w:val="false"/>
          <w:i w:val="false"/>
          <w:color w:val="000000"/>
          <w:sz w:val="28"/>
        </w:rPr>
        <w:t>
      2.2-кесте. Батареяларды дайындау кезінде ЕҚТ-мен байланысты тозаңның технологиялық көрсеткіштері</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82" w:id="1810"/>
    <w:p>
      <w:pPr>
        <w:spacing w:after="0"/>
        <w:ind w:left="0"/>
        <w:jc w:val="both"/>
      </w:pPr>
      <w:r>
        <w:rPr>
          <w:rFonts w:ascii="Times New Roman"/>
          <w:b w:val="false"/>
          <w:i w:val="false"/>
          <w:color w:val="000000"/>
          <w:sz w:val="28"/>
        </w:rPr>
        <w:t>
      * іріктеу кезеңінің орташа тәуліктік мәні немесе орташа мәні.</w:t>
      </w:r>
    </w:p>
    <w:bookmarkEnd w:id="1810"/>
    <w:bookmarkStart w:name="z2083" w:id="1811"/>
    <w:p>
      <w:pPr>
        <w:spacing w:after="0"/>
        <w:ind w:left="0"/>
        <w:jc w:val="both"/>
      </w:pPr>
      <w:r>
        <w:rPr>
          <w:rFonts w:ascii="Times New Roman"/>
          <w:b w:val="false"/>
          <w:i w:val="false"/>
          <w:color w:val="000000"/>
          <w:sz w:val="28"/>
        </w:rPr>
        <w:t>
      Байланысты мониторинг ЕҚТ 6-да берілген..</w:t>
      </w:r>
    </w:p>
    <w:bookmarkEnd w:id="1811"/>
    <w:bookmarkStart w:name="z2084" w:id="1812"/>
    <w:p>
      <w:pPr>
        <w:spacing w:after="0"/>
        <w:ind w:left="0"/>
        <w:jc w:val="both"/>
      </w:pPr>
      <w:r>
        <w:rPr>
          <w:rFonts w:ascii="Times New Roman"/>
          <w:b w:val="false"/>
          <w:i w:val="false"/>
          <w:color w:val="000000"/>
          <w:sz w:val="28"/>
        </w:rPr>
        <w:t>
      2.3-кесте. Шикізатты өңдеуден және сақтаудан, муфель үшін шикізатты құрғақ дайындаудан, күйдірумен өңдеуден және құрғақ беруден атмосфераға шығарылатын тозаң шығарындыларына арналған ЕҚТ-мен байланысты шығарындылардың технологиялық көрсеткіштері</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r>
              <w:rPr>
                <w:rFonts w:ascii="Times New Roman"/>
                <w:b w:val="false"/>
                <w:i w:val="false"/>
                <w:color w:val="000000"/>
                <w:vertAlign w:val="superscript"/>
              </w:rPr>
              <w:t>**</w:t>
            </w:r>
          </w:p>
        </w:tc>
      </w:tr>
    </w:tbl>
    <w:bookmarkStart w:name="z2085" w:id="1813"/>
    <w:p>
      <w:pPr>
        <w:spacing w:after="0"/>
        <w:ind w:left="0"/>
        <w:jc w:val="both"/>
      </w:pPr>
      <w:r>
        <w:rPr>
          <w:rFonts w:ascii="Times New Roman"/>
          <w:b w:val="false"/>
          <w:i w:val="false"/>
          <w:color w:val="000000"/>
          <w:sz w:val="28"/>
        </w:rPr>
        <w:t>
      * іріктеу кезеңінің орташа мәні ретінде;</w:t>
      </w:r>
    </w:p>
    <w:bookmarkEnd w:id="1813"/>
    <w:bookmarkStart w:name="z2086" w:id="1814"/>
    <w:p>
      <w:pPr>
        <w:spacing w:after="0"/>
        <w:ind w:left="0"/>
        <w:jc w:val="both"/>
      </w:pPr>
      <w:r>
        <w:rPr>
          <w:rFonts w:ascii="Times New Roman"/>
          <w:b w:val="false"/>
          <w:i w:val="false"/>
          <w:color w:val="000000"/>
          <w:sz w:val="28"/>
        </w:rPr>
        <w:t>
      ** 2021 жылдың 01 шілдесіне дейін пайдалануға берілген кәсіпорындар үшін ≤ 20 мг/Нм3.</w:t>
      </w:r>
    </w:p>
    <w:bookmarkEnd w:id="1814"/>
    <w:bookmarkStart w:name="z2087" w:id="1815"/>
    <w:p>
      <w:pPr>
        <w:spacing w:after="0"/>
        <w:ind w:left="0"/>
        <w:jc w:val="both"/>
      </w:pPr>
      <w:r>
        <w:rPr>
          <w:rFonts w:ascii="Times New Roman"/>
          <w:b w:val="false"/>
          <w:i w:val="false"/>
          <w:color w:val="000000"/>
          <w:sz w:val="28"/>
        </w:rPr>
        <w:t>
      2.4-кесте. Шаймалаудан, тазартудан және электролизден атмосфераға мырыш пен күкірт қышқылының шығарындыларына арналған, сондай-ақ тазарту кезіндегі арсин мен стибин шығарындыларына арналған ЕҚТ-мен байланысты шығарындылардың технологиялық көрсеткіштері</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w:t>
            </w:r>
            <w:r>
              <w:rPr>
                <w:rFonts w:ascii="Times New Roman"/>
                <w:b w:val="false"/>
                <w:i w:val="false"/>
                <w:color w:val="000000"/>
                <w:vertAlign w:val="subscript"/>
              </w:rPr>
              <w:t>3 </w:t>
            </w:r>
            <w:r>
              <w:rPr>
                <w:rFonts w:ascii="Times New Roman"/>
                <w:b w:val="false"/>
                <w:i w:val="false"/>
                <w:color w:val="000000"/>
                <w:sz w:val="20"/>
              </w:rPr>
              <w:t>және SbH</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қосындысы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r>
    </w:tbl>
    <w:bookmarkStart w:name="z2088" w:id="1816"/>
    <w:p>
      <w:pPr>
        <w:spacing w:after="0"/>
        <w:ind w:left="0"/>
        <w:jc w:val="both"/>
      </w:pPr>
      <w:r>
        <w:rPr>
          <w:rFonts w:ascii="Times New Roman"/>
          <w:b w:val="false"/>
          <w:i w:val="false"/>
          <w:color w:val="000000"/>
          <w:sz w:val="28"/>
        </w:rPr>
        <w:t>
      * іріктеу кезеңінің орташа мәні ретінде.</w:t>
      </w:r>
    </w:p>
    <w:bookmarkEnd w:id="1816"/>
    <w:bookmarkStart w:name="z2089" w:id="1817"/>
    <w:p>
      <w:pPr>
        <w:spacing w:after="0"/>
        <w:ind w:left="0"/>
        <w:jc w:val="both"/>
      </w:pPr>
      <w:r>
        <w:rPr>
          <w:rFonts w:ascii="Times New Roman"/>
          <w:b w:val="false"/>
          <w:i w:val="false"/>
          <w:color w:val="000000"/>
          <w:sz w:val="28"/>
        </w:rPr>
        <w:t>
      Байланысты мониторинг ЕҚТ 6-да берілген..</w:t>
      </w:r>
    </w:p>
    <w:bookmarkEnd w:id="1817"/>
    <w:bookmarkStart w:name="z2090" w:id="1818"/>
    <w:p>
      <w:pPr>
        <w:spacing w:after="0"/>
        <w:ind w:left="0"/>
        <w:jc w:val="both"/>
      </w:pPr>
      <w:r>
        <w:rPr>
          <w:rFonts w:ascii="Times New Roman"/>
          <w:b w:val="false"/>
          <w:i w:val="false"/>
          <w:color w:val="000000"/>
          <w:sz w:val="28"/>
        </w:rPr>
        <w:t>
      2.5-кесте. Мырыш пирометаллургиялық өндірісінен атмосфераға тозаң шығарындыларына арналған (күкірт қышқылы қондырғысына бағытталғандарды қоспағанда) ЕҚТ-мен байланысты шығарындылардың технологиялық көрсеткіштері</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r>
    </w:tbl>
    <w:bookmarkStart w:name="z2091" w:id="1819"/>
    <w:p>
      <w:pPr>
        <w:spacing w:after="0"/>
        <w:ind w:left="0"/>
        <w:jc w:val="both"/>
      </w:pPr>
      <w:r>
        <w:rPr>
          <w:rFonts w:ascii="Times New Roman"/>
          <w:b w:val="false"/>
          <w:i w:val="false"/>
          <w:color w:val="000000"/>
          <w:sz w:val="28"/>
        </w:rPr>
        <w:t>
      *</w:t>
      </w:r>
    </w:p>
    <w:bookmarkEnd w:id="1819"/>
    <w:bookmarkStart w:name="z2092" w:id="1820"/>
    <w:p>
      <w:pPr>
        <w:spacing w:after="0"/>
        <w:ind w:left="0"/>
        <w:jc w:val="both"/>
      </w:pPr>
      <w:r>
        <w:rPr>
          <w:rFonts w:ascii="Times New Roman"/>
          <w:b w:val="false"/>
          <w:i w:val="false"/>
          <w:color w:val="000000"/>
          <w:sz w:val="28"/>
        </w:rPr>
        <w:t>
      1) іріктеу кезеңінің орташа тәуліктік мәні, сол сияқты орташа мәні ретінде;</w:t>
      </w:r>
    </w:p>
    <w:bookmarkEnd w:id="1820"/>
    <w:bookmarkStart w:name="z2093" w:id="1821"/>
    <w:p>
      <w:pPr>
        <w:spacing w:after="0"/>
        <w:ind w:left="0"/>
        <w:jc w:val="both"/>
      </w:pPr>
      <w:r>
        <w:rPr>
          <w:rFonts w:ascii="Times New Roman"/>
          <w:b w:val="false"/>
          <w:i w:val="false"/>
          <w:color w:val="000000"/>
          <w:sz w:val="28"/>
        </w:rPr>
        <w:t>
      2) егер қапшық сүзгі қолданылмаса, диапазонның жоғарғы шегі 10 мг/Нм3 құрайды.</w:t>
      </w:r>
    </w:p>
    <w:bookmarkEnd w:id="1821"/>
    <w:bookmarkStart w:name="z2094" w:id="1822"/>
    <w:p>
      <w:pPr>
        <w:spacing w:after="0"/>
        <w:ind w:left="0"/>
        <w:jc w:val="both"/>
      </w:pPr>
      <w:r>
        <w:rPr>
          <w:rFonts w:ascii="Times New Roman"/>
          <w:b w:val="false"/>
          <w:i w:val="false"/>
          <w:color w:val="000000"/>
          <w:sz w:val="28"/>
        </w:rPr>
        <w:t>
      Байланысты мониторинг ЕҚТ 6-да берілген..</w:t>
      </w:r>
    </w:p>
    <w:bookmarkEnd w:id="1822"/>
    <w:bookmarkStart w:name="z2095" w:id="1823"/>
    <w:p>
      <w:pPr>
        <w:spacing w:after="0"/>
        <w:ind w:left="0"/>
        <w:jc w:val="both"/>
      </w:pPr>
      <w:r>
        <w:rPr>
          <w:rFonts w:ascii="Times New Roman"/>
          <w:b w:val="false"/>
          <w:i w:val="false"/>
          <w:color w:val="000000"/>
          <w:sz w:val="28"/>
        </w:rPr>
        <w:t>
      2.6-кесте. Мырыш пирометаллургиялық өндірісінен атмосфераға SO2 шығарындыларына арналған (күкірт қышқылы қондырғысына бағытталғандарды қоспағанда) ЕҚТ-мен байланысты шығарындылардың технологиялық көрсеткіштері</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w:t>
            </w:r>
          </w:p>
        </w:tc>
      </w:tr>
    </w:tbl>
    <w:bookmarkStart w:name="z2096" w:id="1824"/>
    <w:p>
      <w:pPr>
        <w:spacing w:after="0"/>
        <w:ind w:left="0"/>
        <w:jc w:val="both"/>
      </w:pPr>
      <w:r>
        <w:rPr>
          <w:rFonts w:ascii="Times New Roman"/>
          <w:b w:val="false"/>
          <w:i w:val="false"/>
          <w:color w:val="000000"/>
          <w:sz w:val="28"/>
        </w:rPr>
        <w:t>
      *</w:t>
      </w:r>
    </w:p>
    <w:bookmarkEnd w:id="1824"/>
    <w:bookmarkStart w:name="z2097" w:id="1825"/>
    <w:p>
      <w:pPr>
        <w:spacing w:after="0"/>
        <w:ind w:left="0"/>
        <w:jc w:val="both"/>
      </w:pPr>
      <w:r>
        <w:rPr>
          <w:rFonts w:ascii="Times New Roman"/>
          <w:b w:val="false"/>
          <w:i w:val="false"/>
          <w:color w:val="000000"/>
          <w:sz w:val="28"/>
        </w:rPr>
        <w:t>
      1) іріктеу кезеңінің орташа тәуліктік мәні, сол сияқты орташа мәні ретінде;</w:t>
      </w:r>
    </w:p>
    <w:bookmarkEnd w:id="1825"/>
    <w:bookmarkStart w:name="z2098" w:id="1826"/>
    <w:p>
      <w:pPr>
        <w:spacing w:after="0"/>
        <w:ind w:left="0"/>
        <w:jc w:val="both"/>
      </w:pPr>
      <w:r>
        <w:rPr>
          <w:rFonts w:ascii="Times New Roman"/>
          <w:b w:val="false"/>
          <w:i w:val="false"/>
          <w:color w:val="000000"/>
          <w:sz w:val="28"/>
        </w:rPr>
        <w:t>
      2) 2021 жылдың 01 шілдесіне дейін пайдалануға берілген кәсіпорындар үшін, қоршаған орта объектілеріне ең аз әсер ететін тазалау техникасын таңдағанға дейін және өнеркәсіптік жағдайларда сынақтан өткізгенге дейін: 50 - 1000 мг/Нм3.</w:t>
      </w:r>
    </w:p>
    <w:bookmarkEnd w:id="1826"/>
    <w:bookmarkStart w:name="z2099" w:id="1827"/>
    <w:p>
      <w:pPr>
        <w:spacing w:after="0"/>
        <w:ind w:left="0"/>
        <w:jc w:val="both"/>
      </w:pPr>
      <w:r>
        <w:rPr>
          <w:rFonts w:ascii="Times New Roman"/>
          <w:b w:val="false"/>
          <w:i w:val="false"/>
          <w:color w:val="000000"/>
          <w:sz w:val="28"/>
        </w:rPr>
        <w:t xml:space="preserve">
      Байланысты мониторинг ЕҚТ 6-да берілген.. </w:t>
      </w:r>
    </w:p>
    <w:bookmarkEnd w:id="1827"/>
    <w:bookmarkStart w:name="z2100" w:id="1828"/>
    <w:p>
      <w:pPr>
        <w:spacing w:after="0"/>
        <w:ind w:left="0"/>
        <w:jc w:val="both"/>
      </w:pPr>
      <w:r>
        <w:rPr>
          <w:rFonts w:ascii="Times New Roman"/>
          <w:b w:val="false"/>
          <w:i w:val="false"/>
          <w:color w:val="000000"/>
          <w:sz w:val="28"/>
        </w:rPr>
        <w:t>
      2.7-кесте. Күкірт қышқылын және басқа да өнімдерді өндіру арқылы балқыту пештерінен бөлінетін газдардың құрамындағы күкіртті рекуперациялау кезінде ЕҚТ-мен байланысты SO2 технологиялық көрсеткіштері</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процесінің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Түрлендіру коэффициенті,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контактілі күкірт қышқылы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контактілі күкірт қышқылы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&gt;99,8</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катализ қондырғысы (WSА процесі)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r>
    </w:tbl>
    <w:bookmarkStart w:name="z2101" w:id="1829"/>
    <w:p>
      <w:pPr>
        <w:spacing w:after="0"/>
        <w:ind w:left="0"/>
        <w:jc w:val="both"/>
      </w:pPr>
      <w:r>
        <w:rPr>
          <w:rFonts w:ascii="Times New Roman"/>
          <w:b w:val="false"/>
          <w:i w:val="false"/>
          <w:color w:val="000000"/>
          <w:sz w:val="28"/>
        </w:rPr>
        <w:t>
      * іріктеу кезеңінің орташа тәуліктік мәні немесе орташа;</w:t>
      </w:r>
    </w:p>
    <w:bookmarkEnd w:id="1829"/>
    <w:bookmarkStart w:name="z2102" w:id="1830"/>
    <w:p>
      <w:pPr>
        <w:spacing w:after="0"/>
        <w:ind w:left="0"/>
        <w:jc w:val="both"/>
      </w:pPr>
      <w:r>
        <w:rPr>
          <w:rFonts w:ascii="Times New Roman"/>
          <w:b w:val="false"/>
          <w:i w:val="false"/>
          <w:color w:val="000000"/>
          <w:sz w:val="28"/>
        </w:rPr>
        <w:t>
      ** қалдық газдарды кейінгі тазарту тиімділігін есепке алмағанда, абсорбциялық бағанды қамтитын түрлендіру коэффициенті;</w:t>
      </w:r>
    </w:p>
    <w:bookmarkEnd w:id="1830"/>
    <w:bookmarkStart w:name="z2103" w:id="1831"/>
    <w:p>
      <w:pPr>
        <w:spacing w:after="0"/>
        <w:ind w:left="0"/>
        <w:jc w:val="both"/>
      </w:pPr>
      <w:r>
        <w:rPr>
          <w:rFonts w:ascii="Times New Roman"/>
          <w:b w:val="false"/>
          <w:i w:val="false"/>
          <w:color w:val="000000"/>
          <w:sz w:val="28"/>
        </w:rPr>
        <w:t>
      *** қалдық газдарды қосымша тазалау ескерілген көрсеткіштер.</w:t>
      </w:r>
    </w:p>
    <w:bookmarkEnd w:id="1831"/>
    <w:bookmarkStart w:name="z2104" w:id="1832"/>
    <w:p>
      <w:pPr>
        <w:spacing w:after="0"/>
        <w:ind w:left="0"/>
        <w:jc w:val="both"/>
      </w:pPr>
      <w:r>
        <w:rPr>
          <w:rFonts w:ascii="Times New Roman"/>
          <w:b w:val="false"/>
          <w:i w:val="false"/>
          <w:color w:val="000000"/>
          <w:sz w:val="28"/>
        </w:rPr>
        <w:t>
      2.8-кесте. Қожды түйіршіктеу және өңдеуден атмосфераға тозаң шығарындыларына арналған ЕҚТ-мен байланысты шығарындылардың технологиялық көрсеткіштері</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05" w:id="1833"/>
    <w:p>
      <w:pPr>
        <w:spacing w:after="0"/>
        <w:ind w:left="0"/>
        <w:jc w:val="both"/>
      </w:pPr>
      <w:r>
        <w:rPr>
          <w:rFonts w:ascii="Times New Roman"/>
          <w:b w:val="false"/>
          <w:i w:val="false"/>
          <w:color w:val="000000"/>
          <w:sz w:val="28"/>
        </w:rPr>
        <w:t>
      * іріктеу кезеңінің орташа мәні ретінде.</w:t>
      </w:r>
    </w:p>
    <w:bookmarkEnd w:id="1833"/>
    <w:bookmarkStart w:name="z2106" w:id="1834"/>
    <w:p>
      <w:pPr>
        <w:spacing w:after="0"/>
        <w:ind w:left="0"/>
        <w:jc w:val="both"/>
      </w:pPr>
      <w:r>
        <w:rPr>
          <w:rFonts w:ascii="Times New Roman"/>
          <w:b w:val="false"/>
          <w:i w:val="false"/>
          <w:color w:val="000000"/>
          <w:sz w:val="28"/>
        </w:rPr>
        <w:t>
      Байланысты мониторинг ЕҚТ 6-да берілген..</w:t>
      </w:r>
    </w:p>
    <w:bookmarkEnd w:id="1834"/>
    <w:bookmarkStart w:name="z2107" w:id="1835"/>
    <w:p>
      <w:pPr>
        <w:spacing w:after="0"/>
        <w:ind w:left="0"/>
        <w:jc w:val="both"/>
      </w:pPr>
      <w:r>
        <w:rPr>
          <w:rFonts w:ascii="Times New Roman"/>
          <w:b w:val="false"/>
          <w:i w:val="false"/>
          <w:color w:val="000000"/>
          <w:sz w:val="28"/>
        </w:rPr>
        <w:t>
      2.9-кесте. Металл және аралас металл/тотықтырғыш ағындарды балқытудан, сондай-ақ қож ұшыру пешінен және вельц-пештен атмосфераға тозаң шығарындыларына арналған ЕҚТ-мен байланысты шығарындылардың технологиялық көрсеткіштері.</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108" w:id="1836"/>
    <w:p>
      <w:pPr>
        <w:spacing w:after="0"/>
        <w:ind w:left="0"/>
        <w:jc w:val="both"/>
      </w:pPr>
      <w:r>
        <w:rPr>
          <w:rFonts w:ascii="Times New Roman"/>
          <w:b w:val="false"/>
          <w:i w:val="false"/>
          <w:color w:val="000000"/>
          <w:sz w:val="28"/>
        </w:rPr>
        <w:t>
      *</w:t>
      </w:r>
    </w:p>
    <w:bookmarkEnd w:id="1836"/>
    <w:bookmarkStart w:name="z2109" w:id="1837"/>
    <w:p>
      <w:pPr>
        <w:spacing w:after="0"/>
        <w:ind w:left="0"/>
        <w:jc w:val="both"/>
      </w:pPr>
      <w:r>
        <w:rPr>
          <w:rFonts w:ascii="Times New Roman"/>
          <w:b w:val="false"/>
          <w:i w:val="false"/>
          <w:color w:val="000000"/>
          <w:sz w:val="28"/>
        </w:rPr>
        <w:t>
      1) іріктеу кезеңінің орташа тәуліктік мәні, сол сияқты орташа мәні ретінде;</w:t>
      </w:r>
    </w:p>
    <w:bookmarkEnd w:id="1837"/>
    <w:bookmarkStart w:name="z2110" w:id="1838"/>
    <w:p>
      <w:pPr>
        <w:spacing w:after="0"/>
        <w:ind w:left="0"/>
        <w:jc w:val="both"/>
      </w:pPr>
      <w:r>
        <w:rPr>
          <w:rFonts w:ascii="Times New Roman"/>
          <w:b w:val="false"/>
          <w:i w:val="false"/>
          <w:color w:val="000000"/>
          <w:sz w:val="28"/>
        </w:rPr>
        <w:t>
      2) егер қапшық сүзгі қолданылмаса, диапазонның жоғарғы шегі 15 мг/Нм3 дейін жоғары болуы мүмкін;</w:t>
      </w:r>
    </w:p>
    <w:bookmarkEnd w:id="1838"/>
    <w:bookmarkStart w:name="z2111" w:id="1839"/>
    <w:p>
      <w:pPr>
        <w:spacing w:after="0"/>
        <w:ind w:left="0"/>
        <w:jc w:val="both"/>
      </w:pPr>
      <w:r>
        <w:rPr>
          <w:rFonts w:ascii="Times New Roman"/>
          <w:b w:val="false"/>
          <w:i w:val="false"/>
          <w:color w:val="000000"/>
          <w:sz w:val="28"/>
        </w:rPr>
        <w:t>
      3) егер күшән немесе кадмий шығарындылары 0,05 мг/Нм3 асып кетсе, тозаң шығарындылары төменгі диапазонға бағытталады деп күтілуде.</w:t>
      </w:r>
    </w:p>
    <w:bookmarkEnd w:id="1839"/>
    <w:bookmarkStart w:name="z2112" w:id="1840"/>
    <w:p>
      <w:pPr>
        <w:spacing w:after="0"/>
        <w:ind w:left="0"/>
        <w:jc w:val="both"/>
      </w:pPr>
      <w:r>
        <w:rPr>
          <w:rFonts w:ascii="Times New Roman"/>
          <w:b w:val="false"/>
          <w:i w:val="false"/>
          <w:color w:val="000000"/>
          <w:sz w:val="28"/>
        </w:rPr>
        <w:t>
      Байланысты мониторинг ЕҚТ 6-да берілген..</w:t>
      </w:r>
    </w:p>
    <w:bookmarkEnd w:id="1840"/>
    <w:bookmarkStart w:name="z2113" w:id="1841"/>
    <w:p>
      <w:pPr>
        <w:spacing w:after="0"/>
        <w:ind w:left="0"/>
        <w:jc w:val="both"/>
      </w:pPr>
      <w:r>
        <w:rPr>
          <w:rFonts w:ascii="Times New Roman"/>
          <w:b w:val="false"/>
          <w:i w:val="false"/>
          <w:color w:val="000000"/>
          <w:sz w:val="28"/>
        </w:rPr>
        <w:t>
      2.10-кесте. Металл және аралас металл/тотықтырғыш ағындарды балқытудан, сондай-ақ қож ұшыру пешінен және вельц-пештен атмосфераға жалпы ҰОҚ және ПХДД/Ф шығарындыларына арналған ЕҚТ-мен байланысты шығарындылардың технологиялық көрсеткіштері</w:t>
      </w:r>
    </w:p>
    <w:bookmarkEnd w:id="1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2 - 20</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МТЭ/Нм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r>
              <w:rPr>
                <w:rFonts w:ascii="Times New Roman"/>
                <w:b w:val="false"/>
                <w:i w:val="false"/>
                <w:color w:val="000000"/>
                <w:vertAlign w:val="superscript"/>
              </w:rPr>
              <w:t>**</w:t>
            </w:r>
          </w:p>
        </w:tc>
      </w:tr>
    </w:tbl>
    <w:bookmarkStart w:name="z2114" w:id="1842"/>
    <w:p>
      <w:pPr>
        <w:spacing w:after="0"/>
        <w:ind w:left="0"/>
        <w:jc w:val="both"/>
      </w:pPr>
      <w:r>
        <w:rPr>
          <w:rFonts w:ascii="Times New Roman"/>
          <w:b w:val="false"/>
          <w:i w:val="false"/>
          <w:color w:val="000000"/>
          <w:sz w:val="28"/>
        </w:rPr>
        <w:t>
      * іріктеу кезеңінің орташа тәуліктік мәні, сол сияқты орташа мәні ретінде;</w:t>
      </w:r>
    </w:p>
    <w:bookmarkEnd w:id="1842"/>
    <w:bookmarkStart w:name="z2115" w:id="1843"/>
    <w:p>
      <w:pPr>
        <w:spacing w:after="0"/>
        <w:ind w:left="0"/>
        <w:jc w:val="both"/>
      </w:pPr>
      <w:r>
        <w:rPr>
          <w:rFonts w:ascii="Times New Roman"/>
          <w:b w:val="false"/>
          <w:i w:val="false"/>
          <w:color w:val="000000"/>
          <w:sz w:val="28"/>
        </w:rPr>
        <w:t>
      ** кем дегенде алты сағат іріктеу кезеңінің орташа мәні ретінде.</w:t>
      </w:r>
    </w:p>
    <w:bookmarkEnd w:id="1843"/>
    <w:bookmarkStart w:name="z2116" w:id="1844"/>
    <w:p>
      <w:pPr>
        <w:spacing w:after="0"/>
        <w:ind w:left="0"/>
        <w:jc w:val="both"/>
      </w:pPr>
      <w:r>
        <w:rPr>
          <w:rFonts w:ascii="Times New Roman"/>
          <w:b w:val="false"/>
          <w:i w:val="false"/>
          <w:color w:val="000000"/>
          <w:sz w:val="28"/>
        </w:rPr>
        <w:t>
      Байланысты мониторинг ЕҚТ 6-да берілген..</w:t>
      </w:r>
    </w:p>
    <w:bookmarkEnd w:id="1844"/>
    <w:bookmarkStart w:name="z2117" w:id="1845"/>
    <w:p>
      <w:pPr>
        <w:spacing w:after="0"/>
        <w:ind w:left="0"/>
        <w:jc w:val="both"/>
      </w:pPr>
      <w:r>
        <w:rPr>
          <w:rFonts w:ascii="Times New Roman"/>
          <w:b w:val="false"/>
          <w:i w:val="false"/>
          <w:color w:val="000000"/>
          <w:sz w:val="28"/>
        </w:rPr>
        <w:t>
      2.11-кесте. Металл және аралас металл/тотықтырғыш ағындарды балқытудан, сондай-ақ қож ұшыру пешінен және вельц-пештен атмосфераға HCl және HF шығарындыларына арналған ЕҚТ-мен байланысты шығарындылардың технологиялық көрсеткіштері</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r>
    </w:tbl>
    <w:bookmarkStart w:name="z2118" w:id="1846"/>
    <w:p>
      <w:pPr>
        <w:spacing w:after="0"/>
        <w:ind w:left="0"/>
        <w:jc w:val="both"/>
      </w:pPr>
      <w:r>
        <w:rPr>
          <w:rFonts w:ascii="Times New Roman"/>
          <w:b w:val="false"/>
          <w:i w:val="false"/>
          <w:color w:val="000000"/>
          <w:sz w:val="28"/>
        </w:rPr>
        <w:t>
      * іріктеу кезеңінің орташа мәні ретінде.</w:t>
      </w:r>
    </w:p>
    <w:bookmarkEnd w:id="1846"/>
    <w:bookmarkStart w:name="z2119" w:id="1847"/>
    <w:p>
      <w:pPr>
        <w:spacing w:after="0"/>
        <w:ind w:left="0"/>
        <w:jc w:val="both"/>
      </w:pPr>
      <w:r>
        <w:rPr>
          <w:rFonts w:ascii="Times New Roman"/>
          <w:b w:val="false"/>
          <w:i w:val="false"/>
          <w:color w:val="000000"/>
          <w:sz w:val="28"/>
        </w:rPr>
        <w:t>
      Байланысты мониторинг ЕҚТ 6-да берілген.</w:t>
      </w:r>
    </w:p>
    <w:bookmarkEnd w:id="1847"/>
    <w:bookmarkStart w:name="z2120" w:id="1848"/>
    <w:p>
      <w:pPr>
        <w:spacing w:after="0"/>
        <w:ind w:left="0"/>
        <w:jc w:val="both"/>
      </w:pPr>
      <w:r>
        <w:rPr>
          <w:rFonts w:ascii="Times New Roman"/>
          <w:b w:val="false"/>
          <w:i w:val="false"/>
          <w:color w:val="000000"/>
          <w:sz w:val="28"/>
        </w:rPr>
        <w:t>
      2.12-кесте. Балқытудан, қорытпалар алудан және мырыш құймаларын құюдан және мырыш ұнтағын өндіруден атмосфераға тозаң шығарындыларына арналған ЕҚТ-мен байланысты шығарындылардың технологиялық көрсеткіштері</w:t>
      </w:r>
    </w:p>
    <w:bookmarkEnd w:id="1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21" w:id="1849"/>
    <w:p>
      <w:pPr>
        <w:spacing w:after="0"/>
        <w:ind w:left="0"/>
        <w:jc w:val="both"/>
      </w:pPr>
      <w:r>
        <w:rPr>
          <w:rFonts w:ascii="Times New Roman"/>
          <w:b w:val="false"/>
          <w:i w:val="false"/>
          <w:color w:val="000000"/>
          <w:sz w:val="28"/>
        </w:rPr>
        <w:t>
      * іріктеу кезеңінің орташа мәні ретінде.</w:t>
      </w:r>
    </w:p>
    <w:bookmarkEnd w:id="1849"/>
    <w:bookmarkStart w:name="z2122" w:id="1850"/>
    <w:p>
      <w:pPr>
        <w:spacing w:after="0"/>
        <w:ind w:left="0"/>
        <w:jc w:val="both"/>
      </w:pPr>
      <w:r>
        <w:rPr>
          <w:rFonts w:ascii="Times New Roman"/>
          <w:b w:val="false"/>
          <w:i w:val="false"/>
          <w:color w:val="000000"/>
          <w:sz w:val="28"/>
        </w:rPr>
        <w:t>
      Байланысты мониторинг ЕҚТ 6-да берілген..</w:t>
      </w:r>
    </w:p>
    <w:bookmarkEnd w:id="1850"/>
    <w:bookmarkStart w:name="z2123" w:id="1851"/>
    <w:p>
      <w:pPr>
        <w:spacing w:after="0"/>
        <w:ind w:left="0"/>
        <w:jc w:val="both"/>
      </w:pPr>
      <w:r>
        <w:rPr>
          <w:rFonts w:ascii="Times New Roman"/>
          <w:b w:val="false"/>
          <w:i w:val="false"/>
          <w:color w:val="000000"/>
          <w:sz w:val="28"/>
        </w:rPr>
        <w:t>
      2.13-кесте. Кадмий пирометаллургиялық өндірісінен және балқытудан, қорытпалар алудан және мырыш құймаларын құюдан атмосфераға тозаң мен кадмий шығарындыларына арналған ЕҚТ-мен байланысты шығарындылардың технологиялық көрсеткіштері</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(мг/Нм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bl>
    <w:bookmarkStart w:name="z2124" w:id="1852"/>
    <w:p>
      <w:pPr>
        <w:spacing w:after="0"/>
        <w:ind w:left="0"/>
        <w:jc w:val="both"/>
      </w:pPr>
      <w:r>
        <w:rPr>
          <w:rFonts w:ascii="Times New Roman"/>
          <w:b w:val="false"/>
          <w:i w:val="false"/>
          <w:color w:val="000000"/>
          <w:sz w:val="28"/>
        </w:rPr>
        <w:t>
      * іріктеу кезеңінің орташа мәні ретінде.</w:t>
      </w:r>
    </w:p>
    <w:bookmarkEnd w:id="1852"/>
    <w:bookmarkStart w:name="z2125" w:id="1853"/>
    <w:p>
      <w:pPr>
        <w:spacing w:after="0"/>
        <w:ind w:left="0"/>
        <w:jc w:val="both"/>
      </w:pPr>
      <w:r>
        <w:rPr>
          <w:rFonts w:ascii="Times New Roman"/>
          <w:b w:val="false"/>
          <w:i w:val="false"/>
          <w:color w:val="000000"/>
          <w:sz w:val="28"/>
        </w:rPr>
        <w:t>
      Байланысты мониторинг ЕҚТ 6-да берілген.</w:t>
      </w:r>
    </w:p>
    <w:bookmarkEnd w:id="1853"/>
    <w:bookmarkStart w:name="z2126" w:id="1854"/>
    <w:p>
      <w:pPr>
        <w:spacing w:after="0"/>
        <w:ind w:left="0"/>
        <w:jc w:val="both"/>
      </w:pPr>
      <w:r>
        <w:rPr>
          <w:rFonts w:ascii="Times New Roman"/>
          <w:b w:val="false"/>
          <w:i w:val="false"/>
          <w:color w:val="000000"/>
          <w:sz w:val="28"/>
        </w:rPr>
        <w:t>
      Су ресурстары (сарқынды сулардың шығарындыларындағы ластағыш заттардың концентрациясы)</w:t>
      </w:r>
    </w:p>
    <w:bookmarkEnd w:id="1854"/>
    <w:bookmarkStart w:name="z2127" w:id="1855"/>
    <w:p>
      <w:pPr>
        <w:spacing w:after="0"/>
        <w:ind w:left="0"/>
        <w:jc w:val="both"/>
      </w:pPr>
      <w:r>
        <w:rPr>
          <w:rFonts w:ascii="Times New Roman"/>
          <w:b w:val="false"/>
          <w:i w:val="false"/>
          <w:color w:val="000000"/>
          <w:sz w:val="28"/>
        </w:rPr>
        <w:t>
      2.14-кесте. Бастапқы және қайталама мырыш пен кадмий өндірісі кезінде ЕҚТ-ға сәйкес келетін қабылдаушы су қоймаларына келіп түсетін сарқынды сулардың төгінділеріндегі технологиялық көрсеткіштер</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ЕҚТ-ТК (мг/л)</w:t>
            </w:r>
            <w:r>
              <w:rPr>
                <w:rFonts w:ascii="Times New Roman"/>
                <w:b w:val="false"/>
                <w:i w:val="false"/>
                <w:color w:val="000000"/>
                <w:vertAlign w:val="superscript"/>
              </w:rPr>
              <w:t>*</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және оның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r>
    </w:tbl>
    <w:bookmarkStart w:name="z2128" w:id="1856"/>
    <w:p>
      <w:pPr>
        <w:spacing w:after="0"/>
        <w:ind w:left="0"/>
        <w:jc w:val="both"/>
      </w:pPr>
      <w:r>
        <w:rPr>
          <w:rFonts w:ascii="Times New Roman"/>
          <w:b w:val="false"/>
          <w:i w:val="false"/>
          <w:color w:val="000000"/>
          <w:sz w:val="28"/>
        </w:rPr>
        <w:t>
      *</w:t>
      </w:r>
    </w:p>
    <w:bookmarkEnd w:id="1856"/>
    <w:bookmarkStart w:name="z2129" w:id="1857"/>
    <w:p>
      <w:pPr>
        <w:spacing w:after="0"/>
        <w:ind w:left="0"/>
        <w:jc w:val="both"/>
      </w:pPr>
      <w:r>
        <w:rPr>
          <w:rFonts w:ascii="Times New Roman"/>
          <w:b w:val="false"/>
          <w:i w:val="false"/>
          <w:color w:val="000000"/>
          <w:sz w:val="28"/>
        </w:rPr>
        <w:t>
      1) орташа тәуліктік мәні;</w:t>
      </w:r>
    </w:p>
    <w:bookmarkEnd w:id="1857"/>
    <w:bookmarkStart w:name="z2130" w:id="1858"/>
    <w:p>
      <w:pPr>
        <w:spacing w:after="0"/>
        <w:ind w:left="0"/>
        <w:jc w:val="both"/>
      </w:pPr>
      <w:r>
        <w:rPr>
          <w:rFonts w:ascii="Times New Roman"/>
          <w:b w:val="false"/>
          <w:i w:val="false"/>
          <w:color w:val="000000"/>
          <w:sz w:val="28"/>
        </w:rPr>
        <w:t>
      2) ағынды суларды тазарту қондырғыларынан тазартылған ағындарды шығару орындарында қолданылатын көрсеткіштер.</w:t>
      </w:r>
    </w:p>
    <w:bookmarkEnd w:id="1858"/>
    <w:bookmarkStart w:name="z2131" w:id="1859"/>
    <w:p>
      <w:pPr>
        <w:spacing w:after="0"/>
        <w:ind w:left="0"/>
        <w:jc w:val="left"/>
      </w:pPr>
      <w:r>
        <w:rPr>
          <w:rFonts w:ascii="Times New Roman"/>
          <w:b/>
          <w:i w:val="false"/>
          <w:color w:val="000000"/>
        </w:rPr>
        <w:t xml:space="preserve"> 3-бөлім. Ең үздік қолжетімді техниканы қолдануға байланысты өзге де технологиялық көрсеткіштер, оның ішінде энергетикалық, су және өзге де ресурстарды тұтыну деңгейлері</w:t>
      </w:r>
    </w:p>
    <w:bookmarkEnd w:id="1859"/>
    <w:bookmarkStart w:name="z2132" w:id="1860"/>
    <w:p>
      <w:pPr>
        <w:spacing w:after="0"/>
        <w:ind w:left="0"/>
        <w:jc w:val="both"/>
      </w:pPr>
      <w:r>
        <w:rPr>
          <w:rFonts w:ascii="Times New Roman"/>
          <w:b w:val="false"/>
          <w:i w:val="false"/>
          <w:color w:val="000000"/>
          <w:sz w:val="28"/>
        </w:rPr>
        <w:t xml:space="preserve">
      ЕҚТ-ны қолдануға байланысты өзге де технологиялық көрсеткіштер уақыт бірлігіне немесе өндірілетін өнімнің (тауардың), орындалатын жұмыстың, көрсетілетін қызметтің бірлігіне шаққандағы ресурстарды тұтыну мөлшерімен көрсетіледі. Тиісінше, өзге де технологиялық көрсеткіштерді белгілеу қолданылатын технологияға байланысты. Сонымен қатар, энергетикалық, су және өзге де (шикізаттық) ресурстарды тұтынуды талдау нәтижесінде көптеген факторларға байланысты бірқатар вариативтік көрсеткіштер алынды: </w:t>
      </w:r>
    </w:p>
    <w:bookmarkEnd w:id="1860"/>
    <w:bookmarkStart w:name="z2133" w:id="1861"/>
    <w:p>
      <w:pPr>
        <w:spacing w:after="0"/>
        <w:ind w:left="0"/>
        <w:jc w:val="both"/>
      </w:pPr>
      <w:r>
        <w:rPr>
          <w:rFonts w:ascii="Times New Roman"/>
          <w:b w:val="false"/>
          <w:i w:val="false"/>
          <w:color w:val="000000"/>
          <w:sz w:val="28"/>
        </w:rPr>
        <w:t xml:space="preserve">
      шикізаттың сапалық көрсеткіштері; </w:t>
      </w:r>
    </w:p>
    <w:bookmarkEnd w:id="1861"/>
    <w:bookmarkStart w:name="z2134" w:id="1862"/>
    <w:p>
      <w:pPr>
        <w:spacing w:after="0"/>
        <w:ind w:left="0"/>
        <w:jc w:val="both"/>
      </w:pPr>
      <w:r>
        <w:rPr>
          <w:rFonts w:ascii="Times New Roman"/>
          <w:b w:val="false"/>
          <w:i w:val="false"/>
          <w:color w:val="000000"/>
          <w:sz w:val="28"/>
        </w:rPr>
        <w:t xml:space="preserve">
      қондырғылардың өнімділігі және пайдалану сипаттамалары; </w:t>
      </w:r>
    </w:p>
    <w:bookmarkEnd w:id="1862"/>
    <w:bookmarkStart w:name="z2135" w:id="1863"/>
    <w:p>
      <w:pPr>
        <w:spacing w:after="0"/>
        <w:ind w:left="0"/>
        <w:jc w:val="both"/>
      </w:pPr>
      <w:r>
        <w:rPr>
          <w:rFonts w:ascii="Times New Roman"/>
          <w:b w:val="false"/>
          <w:i w:val="false"/>
          <w:color w:val="000000"/>
          <w:sz w:val="28"/>
        </w:rPr>
        <w:t xml:space="preserve">
      дайын өнімнің сапалық көрсеткіштері; </w:t>
      </w:r>
    </w:p>
    <w:bookmarkEnd w:id="1863"/>
    <w:bookmarkStart w:name="z2136" w:id="1864"/>
    <w:p>
      <w:pPr>
        <w:spacing w:after="0"/>
        <w:ind w:left="0"/>
        <w:jc w:val="both"/>
      </w:pPr>
      <w:r>
        <w:rPr>
          <w:rFonts w:ascii="Times New Roman"/>
          <w:b w:val="false"/>
          <w:i w:val="false"/>
          <w:color w:val="000000"/>
          <w:sz w:val="28"/>
        </w:rPr>
        <w:t>
      өңірлердің климаттық ерекшеліктері және т.б.</w:t>
      </w:r>
    </w:p>
    <w:bookmarkEnd w:id="1864"/>
    <w:bookmarkStart w:name="z2137" w:id="1865"/>
    <w:p>
      <w:pPr>
        <w:spacing w:after="0"/>
        <w:ind w:left="0"/>
        <w:jc w:val="both"/>
      </w:pPr>
      <w:r>
        <w:rPr>
          <w:rFonts w:ascii="Times New Roman"/>
          <w:b w:val="false"/>
          <w:i w:val="false"/>
          <w:color w:val="000000"/>
          <w:sz w:val="28"/>
        </w:rPr>
        <w:t>
      Ресурстарды тұтынудың технологиялық көрсеткіштері ЕҚТ-ны, оның ішінде прогрессивті технологияны енгізуге, өндірісті ұйымдастыру деңгейін арттыруға бағытталуы, ең төменгі мәндерге сәйкес келуге (тиісті ресурсты тұтынудың орташа жылдық мәнін негізге ала отырып) және үнемдеу және ұтымды тұтыну жөніндегі сындарлы, технологиялық және ұйымдастырушылық іс-шараларды көрсетуге бағытталуы тиіс.</w:t>
      </w:r>
    </w:p>
    <w:bookmarkEnd w:id="1865"/>
    <w:bookmarkStart w:name="z2138" w:id="1866"/>
    <w:p>
      <w:pPr>
        <w:spacing w:after="0"/>
        <w:ind w:left="0"/>
        <w:jc w:val="both"/>
      </w:pPr>
      <w:r>
        <w:rPr>
          <w:rFonts w:ascii="Times New Roman"/>
          <w:b w:val="false"/>
          <w:i w:val="false"/>
          <w:color w:val="000000"/>
          <w:sz w:val="28"/>
        </w:rPr>
        <w:t xml:space="preserve">
      Өзге технологиялық көрсеткіштер қолданылатын шикізат пен отын бойынша кәсіпорындардың жеке ерекшеліктеріне, шығарылатын өнімнің сапасына қойылатын талаптарға және өзге де факторларға сүйене отырып, аралас салалар/салыстырмалы процестер ЕҚТ бойынша анықтамалықтардың ережелерін, сондай-ақ тиісті ЕҚТ-ны енгізу мүмкіндігін ескере отырып қаралады. Технологиялық көрсеткіштерге қол жеткізуде тиімділікті қамтамасыз ететін нақты жағдайларда ЕҚТ-ны таңдау кезінде кәсіпорынның қаржылық және техникалық ресурстарын ескеру қажет. </w:t>
      </w:r>
    </w:p>
    <w:bookmarkEnd w:id="1866"/>
    <w:bookmarkStart w:name="z2139" w:id="1867"/>
    <w:p>
      <w:pPr>
        <w:spacing w:after="0"/>
        <w:ind w:left="0"/>
        <w:jc w:val="both"/>
      </w:pPr>
      <w:r>
        <w:rPr>
          <w:rFonts w:ascii="Times New Roman"/>
          <w:b w:val="false"/>
          <w:i w:val="false"/>
          <w:color w:val="000000"/>
          <w:sz w:val="28"/>
        </w:rPr>
        <w:t>
      Мемлекеттік жоспарлаудың ұлттық құжаттарына сәйкес технологиялық нормативтерді белгілеу кезінде мынадай өзге де технологиялық көрсеткіштер ұсынылады:</w:t>
      </w:r>
    </w:p>
    <w:bookmarkEnd w:id="1867"/>
    <w:bookmarkStart w:name="z2140" w:id="1868"/>
    <w:p>
      <w:pPr>
        <w:spacing w:after="0"/>
        <w:ind w:left="0"/>
        <w:jc w:val="both"/>
      </w:pPr>
      <w:r>
        <w:rPr>
          <w:rFonts w:ascii="Times New Roman"/>
          <w:b w:val="false"/>
          <w:i w:val="false"/>
          <w:color w:val="000000"/>
          <w:sz w:val="28"/>
        </w:rPr>
        <w:t>
      энергия тиімділігі бойынша: өнеркәсіптің энергия сыйымдылығын 2021 жылғы деңгейден 2029 жылға қарай 10 %-ға төмендету;</w:t>
      </w:r>
    </w:p>
    <w:bookmarkEnd w:id="1868"/>
    <w:bookmarkStart w:name="z2141" w:id="1869"/>
    <w:p>
      <w:pPr>
        <w:spacing w:after="0"/>
        <w:ind w:left="0"/>
        <w:jc w:val="both"/>
      </w:pPr>
      <w:r>
        <w:rPr>
          <w:rFonts w:ascii="Times New Roman"/>
          <w:b w:val="false"/>
          <w:i w:val="false"/>
          <w:color w:val="000000"/>
          <w:sz w:val="28"/>
        </w:rPr>
        <w:t>
      айналымды және қайта сумен жабдықтауды енгізу – технологиялық процестерде қолданылуын ескере отырып, 100 %-ға дейін.</w:t>
      </w:r>
    </w:p>
    <w:bookmarkEnd w:id="1869"/>
    <w:bookmarkStart w:name="z2142" w:id="1870"/>
    <w:p>
      <w:pPr>
        <w:spacing w:after="0"/>
        <w:ind w:left="0"/>
        <w:jc w:val="left"/>
      </w:pPr>
      <w:r>
        <w:rPr>
          <w:rFonts w:ascii="Times New Roman"/>
          <w:b/>
          <w:i w:val="false"/>
          <w:color w:val="000000"/>
        </w:rPr>
        <w:t xml:space="preserve"> 4-бөлім. Ең үздік қолжетімді техникаларды қолдануға байланысты мониторинг бойынша талаптар</w:t>
      </w:r>
    </w:p>
    <w:bookmarkEnd w:id="1870"/>
    <w:bookmarkStart w:name="z2143" w:id="1871"/>
    <w:p>
      <w:pPr>
        <w:spacing w:after="0"/>
        <w:ind w:left="0"/>
        <w:jc w:val="both"/>
      </w:pPr>
      <w:r>
        <w:rPr>
          <w:rFonts w:ascii="Times New Roman"/>
          <w:b w:val="false"/>
          <w:i w:val="false"/>
          <w:color w:val="000000"/>
          <w:sz w:val="28"/>
        </w:rPr>
        <w:t xml:space="preserve">
      Атмосфералық ауа </w:t>
      </w:r>
    </w:p>
    <w:bookmarkEnd w:id="1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қатысты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872"/>
          <w:p>
            <w:pPr>
              <w:spacing w:after="20"/>
              <w:ind w:left="20"/>
              <w:jc w:val="both"/>
            </w:pPr>
            <w:r>
              <w:rPr>
                <w:rFonts w:ascii="Times New Roman"/>
                <w:b w:val="false"/>
                <w:i w:val="false"/>
                <w:color w:val="000000"/>
                <w:sz w:val="20"/>
              </w:rPr>
              <w:t>
Бақылаудың минималды</w:t>
            </w:r>
          </w:p>
          <w:bookmarkEnd w:id="1872"/>
          <w:p>
            <w:pPr>
              <w:spacing w:after="20"/>
              <w:ind w:left="20"/>
              <w:jc w:val="both"/>
            </w:pPr>
            <w:r>
              <w:rPr>
                <w:rFonts w:ascii="Times New Roman"/>
                <w:b w:val="false"/>
                <w:i w:val="false"/>
                <w:color w:val="000000"/>
                <w:sz w:val="20"/>
              </w:rPr>
              <w:t>
кезеңділігі</w:t>
            </w:r>
            <w:r>
              <w:rPr>
                <w:rFonts w:ascii="Times New Roman"/>
                <w:b w:val="false"/>
                <w:i w:val="false"/>
                <w:color w:val="000000"/>
                <w:vertAlign w:val="superscript"/>
              </w:rPr>
              <w:t xml:space="preserve">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Тозаң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түрінде көрсетілген күшән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873"/>
          <w:p>
            <w:pPr>
              <w:spacing w:after="20"/>
              <w:ind w:left="20"/>
              <w:jc w:val="both"/>
            </w:pPr>
            <w:r>
              <w:rPr>
                <w:rFonts w:ascii="Times New Roman"/>
                <w:b w:val="false"/>
                <w:i w:val="false"/>
                <w:color w:val="000000"/>
                <w:sz w:val="20"/>
              </w:rPr>
              <w:t>
ЕҚТ 17,</w:t>
            </w:r>
          </w:p>
          <w:bookmarkEnd w:id="1873"/>
          <w:p>
            <w:pPr>
              <w:spacing w:after="20"/>
              <w:ind w:left="20"/>
              <w:jc w:val="both"/>
            </w:pPr>
            <w:r>
              <w:rPr>
                <w:rFonts w:ascii="Times New Roman"/>
                <w:b w:val="false"/>
                <w:i w:val="false"/>
                <w:color w:val="000000"/>
                <w:sz w:val="20"/>
              </w:rPr>
              <w:t>
ЕҚТ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түрінде көрсетілген кадмий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74"/>
          <w:p>
            <w:pPr>
              <w:spacing w:after="20"/>
              <w:ind w:left="20"/>
              <w:jc w:val="both"/>
            </w:pPr>
            <w:r>
              <w:rPr>
                <w:rFonts w:ascii="Times New Roman"/>
                <w:b w:val="false"/>
                <w:i w:val="false"/>
                <w:color w:val="000000"/>
                <w:sz w:val="20"/>
              </w:rPr>
              <w:t>
ЕҚТ 15,</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ЕҚТ 16,</w:t>
            </w:r>
          </w:p>
          <w:p>
            <w:pPr>
              <w:spacing w:after="20"/>
              <w:ind w:left="20"/>
              <w:jc w:val="both"/>
            </w:pPr>
            <w:r>
              <w:rPr>
                <w:rFonts w:ascii="Times New Roman"/>
                <w:b w:val="false"/>
                <w:i w:val="false"/>
                <w:color w:val="000000"/>
                <w:sz w:val="20"/>
              </w:rPr>
              <w:t>
</w:t>
            </w:r>
            <w:r>
              <w:rPr>
                <w:rFonts w:ascii="Times New Roman"/>
                <w:b w:val="false"/>
                <w:i w:val="false"/>
                <w:color w:val="000000"/>
                <w:sz w:val="20"/>
              </w:rPr>
              <w:t>ЕҚТ 17,</w:t>
            </w:r>
          </w:p>
          <w:p>
            <w:pPr>
              <w:spacing w:after="20"/>
              <w:ind w:left="20"/>
              <w:jc w:val="both"/>
            </w:pPr>
            <w:r>
              <w:rPr>
                <w:rFonts w:ascii="Times New Roman"/>
                <w:b w:val="false"/>
                <w:i w:val="false"/>
                <w:color w:val="000000"/>
                <w:sz w:val="20"/>
              </w:rPr>
              <w:t>
ЕҚТ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түрінде көрсетілген мыс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875"/>
          <w:p>
            <w:pPr>
              <w:spacing w:after="20"/>
              <w:ind w:left="20"/>
              <w:jc w:val="both"/>
            </w:pPr>
            <w:r>
              <w:rPr>
                <w:rFonts w:ascii="Times New Roman"/>
                <w:b w:val="false"/>
                <w:i w:val="false"/>
                <w:color w:val="000000"/>
                <w:sz w:val="20"/>
              </w:rPr>
              <w:t>
ЕҚТ 17,</w:t>
            </w:r>
          </w:p>
          <w:bookmarkEnd w:id="1875"/>
          <w:p>
            <w:pPr>
              <w:spacing w:after="20"/>
              <w:ind w:left="20"/>
              <w:jc w:val="both"/>
            </w:pPr>
            <w:r>
              <w:rPr>
                <w:rFonts w:ascii="Times New Roman"/>
                <w:b w:val="false"/>
                <w:i w:val="false"/>
                <w:color w:val="000000"/>
                <w:sz w:val="20"/>
              </w:rPr>
              <w:t>
ЕҚТ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түрінде көрсетілген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876"/>
          <w:p>
            <w:pPr>
              <w:spacing w:after="20"/>
              <w:ind w:left="20"/>
              <w:jc w:val="both"/>
            </w:pPr>
            <w:r>
              <w:rPr>
                <w:rFonts w:ascii="Times New Roman"/>
                <w:b w:val="false"/>
                <w:i w:val="false"/>
                <w:color w:val="000000"/>
                <w:sz w:val="20"/>
              </w:rPr>
              <w:t>
ЕҚТ 15,</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ЕҚТ 16,</w:t>
            </w:r>
          </w:p>
          <w:p>
            <w:pPr>
              <w:spacing w:after="20"/>
              <w:ind w:left="20"/>
              <w:jc w:val="both"/>
            </w:pPr>
            <w:r>
              <w:rPr>
                <w:rFonts w:ascii="Times New Roman"/>
                <w:b w:val="false"/>
                <w:i w:val="false"/>
                <w:color w:val="000000"/>
                <w:sz w:val="20"/>
              </w:rPr>
              <w:t>
</w:t>
            </w:r>
            <w:r>
              <w:rPr>
                <w:rFonts w:ascii="Times New Roman"/>
                <w:b w:val="false"/>
                <w:i w:val="false"/>
                <w:color w:val="000000"/>
                <w:sz w:val="20"/>
              </w:rPr>
              <w:t>ЕҚТ 17,</w:t>
            </w:r>
          </w:p>
          <w:p>
            <w:pPr>
              <w:spacing w:after="20"/>
              <w:ind w:left="20"/>
              <w:jc w:val="both"/>
            </w:pPr>
            <w:r>
              <w:rPr>
                <w:rFonts w:ascii="Times New Roman"/>
                <w:b w:val="false"/>
                <w:i w:val="false"/>
                <w:color w:val="000000"/>
                <w:sz w:val="20"/>
              </w:rPr>
              <w:t>
ЕҚТ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басқа металдар </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877"/>
          <w:p>
            <w:pPr>
              <w:spacing w:after="20"/>
              <w:ind w:left="20"/>
              <w:jc w:val="both"/>
            </w:pPr>
            <w:r>
              <w:rPr>
                <w:rFonts w:ascii="Times New Roman"/>
                <w:b w:val="false"/>
                <w:i w:val="false"/>
                <w:color w:val="000000"/>
                <w:sz w:val="20"/>
              </w:rPr>
              <w:t>
ЕҚТ 15,</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ЕҚТ 16,</w:t>
            </w:r>
          </w:p>
          <w:p>
            <w:pPr>
              <w:spacing w:after="20"/>
              <w:ind w:left="20"/>
              <w:jc w:val="both"/>
            </w:pPr>
            <w:r>
              <w:rPr>
                <w:rFonts w:ascii="Times New Roman"/>
                <w:b w:val="false"/>
                <w:i w:val="false"/>
                <w:color w:val="000000"/>
                <w:sz w:val="20"/>
              </w:rPr>
              <w:t>
</w:t>
            </w:r>
            <w:r>
              <w:rPr>
                <w:rFonts w:ascii="Times New Roman"/>
                <w:b w:val="false"/>
                <w:i w:val="false"/>
                <w:color w:val="000000"/>
                <w:sz w:val="20"/>
              </w:rPr>
              <w:t>ЕҚТ 17,</w:t>
            </w:r>
          </w:p>
          <w:p>
            <w:pPr>
              <w:spacing w:after="20"/>
              <w:ind w:left="20"/>
              <w:jc w:val="both"/>
            </w:pPr>
            <w:r>
              <w:rPr>
                <w:rFonts w:ascii="Times New Roman"/>
                <w:b w:val="false"/>
                <w:i w:val="false"/>
                <w:color w:val="000000"/>
                <w:sz w:val="20"/>
              </w:rPr>
              <w:t>
ЕҚТ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немесе тоқсанына бір рет </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878"/>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0"/>
              </w:rPr>
              <w:t>түрінде көрсетілген NOx</w:t>
            </w:r>
          </w:p>
          <w:bookmarkEnd w:id="18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немесе тоқсанына бір рет </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органикалық қосылыстар (ҰОҚ)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немесе тоқсанына бір рет </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879"/>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p>
          <w:bookmarkEnd w:id="187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бір рет </w:t>
            </w:r>
            <w:r>
              <w:rPr>
                <w:rFonts w:ascii="Times New Roman"/>
                <w:b w:val="false"/>
                <w:i w:val="false"/>
                <w:color w:val="000000"/>
                <w:vertAlign w:val="superscript"/>
              </w:rPr>
              <w:t>*</w:t>
            </w:r>
          </w:p>
        </w:tc>
      </w:tr>
    </w:tbl>
    <w:bookmarkStart w:name="z2158" w:id="1880"/>
    <w:p>
      <w:pPr>
        <w:spacing w:after="0"/>
        <w:ind w:left="0"/>
        <w:jc w:val="both"/>
      </w:pPr>
      <w:r>
        <w:rPr>
          <w:rFonts w:ascii="Times New Roman"/>
          <w:b w:val="false"/>
          <w:i w:val="false"/>
          <w:color w:val="000000"/>
          <w:sz w:val="28"/>
        </w:rPr>
        <w:t>
      Ескерту:</w:t>
      </w:r>
    </w:p>
    <w:bookmarkEnd w:id="1880"/>
    <w:bookmarkStart w:name="z2159" w:id="1881"/>
    <w:p>
      <w:pPr>
        <w:spacing w:after="0"/>
        <w:ind w:left="0"/>
        <w:jc w:val="both"/>
      </w:pPr>
      <w:r>
        <w:rPr>
          <w:rFonts w:ascii="Times New Roman"/>
          <w:b w:val="false"/>
          <w:i w:val="false"/>
          <w:color w:val="000000"/>
          <w:sz w:val="28"/>
        </w:rPr>
        <w:t>
      * ЭБЖ сәйкес, бірақ тоқсанына кемінде бір рет. Бұл кезеңділік технологиялық шығарындылардың негізгі көздерін бақылауға қолданылады. Басқа көздерге (мехшеберханалар, қоймалар, ұйымдастырылмаған көздер және т. б.) қатысты кезеңділік есептілікті ұсыну мерзімдерін білдіреді және есеп айырысу әдістерін қамтуы мүмкін;</w:t>
      </w:r>
    </w:p>
    <w:bookmarkEnd w:id="1881"/>
    <w:bookmarkStart w:name="z2160" w:id="1882"/>
    <w:p>
      <w:pPr>
        <w:spacing w:after="0"/>
        <w:ind w:left="0"/>
        <w:jc w:val="both"/>
      </w:pPr>
      <w:r>
        <w:rPr>
          <w:rFonts w:ascii="Times New Roman"/>
          <w:b w:val="false"/>
          <w:i w:val="false"/>
          <w:color w:val="000000"/>
          <w:sz w:val="28"/>
        </w:rPr>
        <w:t>
      (1) шикізатты сақтау және өңдеу кезінде, ағын жылдамдығы 10000 Нм3/с аз болған кезде тозаң шығарындыларының көздері үшін, мониторинг технологиялық регламенттің талаптары негізінде жанама параметрлерді өлшеуге негізделуі мүмкін;</w:t>
      </w:r>
    </w:p>
    <w:bookmarkEnd w:id="1882"/>
    <w:bookmarkStart w:name="z2161" w:id="1883"/>
    <w:p>
      <w:pPr>
        <w:spacing w:after="0"/>
        <w:ind w:left="0"/>
        <w:jc w:val="both"/>
      </w:pPr>
      <w:r>
        <w:rPr>
          <w:rFonts w:ascii="Times New Roman"/>
          <w:b w:val="false"/>
          <w:i w:val="false"/>
          <w:color w:val="000000"/>
          <w:sz w:val="28"/>
        </w:rPr>
        <w:t>
      (2) үздіксіз өлшеулер атмосфераға ең көп шығарылатын көздер үшін қолданылады (жылына 500 тоннадан астам). ЕҚТ үздіксіз өлшеу қолданылмайтын жағдайда мерзімді мониторинг жүргізу жиілігін арттыру болып табылады;</w:t>
      </w:r>
    </w:p>
    <w:bookmarkEnd w:id="1883"/>
    <w:bookmarkStart w:name="z2162" w:id="1884"/>
    <w:p>
      <w:pPr>
        <w:spacing w:after="0"/>
        <w:ind w:left="0"/>
        <w:jc w:val="both"/>
      </w:pPr>
      <w:r>
        <w:rPr>
          <w:rFonts w:ascii="Times New Roman"/>
          <w:b w:val="false"/>
          <w:i w:val="false"/>
          <w:color w:val="000000"/>
          <w:sz w:val="28"/>
        </w:rPr>
        <w:t>
      (3) қолданылатын шикізаттың құрамына байланысты;</w:t>
      </w:r>
    </w:p>
    <w:bookmarkEnd w:id="1884"/>
    <w:bookmarkStart w:name="z2163" w:id="1885"/>
    <w:p>
      <w:pPr>
        <w:spacing w:after="0"/>
        <w:ind w:left="0"/>
        <w:jc w:val="both"/>
      </w:pPr>
      <w:r>
        <w:rPr>
          <w:rFonts w:ascii="Times New Roman"/>
          <w:b w:val="false"/>
          <w:i w:val="false"/>
          <w:color w:val="000000"/>
          <w:sz w:val="28"/>
        </w:rPr>
        <w:t>
      (4) SO2 шығарындыларын есептеу үшін тұтынылатын анод партияларының әрқайсысындағы күкірт мөлшерін өлшеуге негізделген масса балансын пайдалануға болады;</w:t>
      </w:r>
    </w:p>
    <w:bookmarkEnd w:id="1885"/>
    <w:bookmarkStart w:name="z2164" w:id="1886"/>
    <w:p>
      <w:pPr>
        <w:spacing w:after="0"/>
        <w:ind w:left="0"/>
        <w:jc w:val="both"/>
      </w:pPr>
      <w:r>
        <w:rPr>
          <w:rFonts w:ascii="Times New Roman"/>
          <w:b w:val="false"/>
          <w:i w:val="false"/>
          <w:color w:val="000000"/>
          <w:sz w:val="28"/>
        </w:rPr>
        <w:t>
      (5) үздіксіз өлшеулер жүргізген кезде, егер өлшеу нәтижелерін бағалау төменде көрсетілген шарттардың күнтізбелік жылда сақталғанын көрсетсе, шығарындылардың шекті мәндері сақталды деп есептеледі:</w:t>
      </w:r>
    </w:p>
    <w:bookmarkEnd w:id="1886"/>
    <w:bookmarkStart w:name="z2165" w:id="1887"/>
    <w:p>
      <w:pPr>
        <w:spacing w:after="0"/>
        <w:ind w:left="0"/>
        <w:jc w:val="both"/>
      </w:pPr>
      <w:r>
        <w:rPr>
          <w:rFonts w:ascii="Times New Roman"/>
          <w:b w:val="false"/>
          <w:i w:val="false"/>
          <w:color w:val="000000"/>
          <w:sz w:val="28"/>
        </w:rPr>
        <w:t>
      a) рұқсат етілген орташа айлық мән шығарындылардың тиісті шекті мәндерінен аспайды;</w:t>
      </w:r>
    </w:p>
    <w:bookmarkEnd w:id="1887"/>
    <w:bookmarkStart w:name="z2166" w:id="1888"/>
    <w:p>
      <w:pPr>
        <w:spacing w:after="0"/>
        <w:ind w:left="0"/>
        <w:jc w:val="both"/>
      </w:pPr>
      <w:r>
        <w:rPr>
          <w:rFonts w:ascii="Times New Roman"/>
          <w:b w:val="false"/>
          <w:i w:val="false"/>
          <w:color w:val="000000"/>
          <w:sz w:val="28"/>
        </w:rPr>
        <w:t>
      b) рұқсат етілген орташа тәуліктік мән шығарындылардың тиісті шекті мәндерінің 110 %-ынан аспайды;</w:t>
      </w:r>
    </w:p>
    <w:bookmarkEnd w:id="1888"/>
    <w:bookmarkStart w:name="z2167" w:id="1889"/>
    <w:p>
      <w:pPr>
        <w:spacing w:after="0"/>
        <w:ind w:left="0"/>
        <w:jc w:val="both"/>
      </w:pPr>
      <w:r>
        <w:rPr>
          <w:rFonts w:ascii="Times New Roman"/>
          <w:b w:val="false"/>
          <w:i w:val="false"/>
          <w:color w:val="000000"/>
          <w:sz w:val="28"/>
        </w:rPr>
        <w:t>
      c) бір жылдағы барлық рұқсат етілген орташа сағаттық мәндердің 95 %-ы шығарындылардың тиісті шекті мәндерінің 200% - ынан аспайды;</w:t>
      </w:r>
    </w:p>
    <w:bookmarkEnd w:id="1889"/>
    <w:bookmarkStart w:name="z2168" w:id="1890"/>
    <w:p>
      <w:pPr>
        <w:spacing w:after="0"/>
        <w:ind w:left="0"/>
        <w:jc w:val="both"/>
      </w:pPr>
      <w:r>
        <w:rPr>
          <w:rFonts w:ascii="Times New Roman"/>
          <w:b w:val="false"/>
          <w:i w:val="false"/>
          <w:color w:val="000000"/>
          <w:sz w:val="28"/>
        </w:rPr>
        <w:t>
      үздіксіз өлшеулер болмаған кезде, егер құзыретті органдар белгілеген қағидаларға сәйкес айқындалған өлшемдердің әрбір сериясының немесе өзге де рәсімдердің нәтижелері шығарындылардың шекті мәндерінен аспаса, шығарындылардың шекті мәндері сақталды деп есептеледі;</w:t>
      </w:r>
    </w:p>
    <w:bookmarkEnd w:id="1890"/>
    <w:bookmarkStart w:name="z2169" w:id="1891"/>
    <w:p>
      <w:pPr>
        <w:spacing w:after="0"/>
        <w:ind w:left="0"/>
        <w:jc w:val="both"/>
      </w:pPr>
      <w:r>
        <w:rPr>
          <w:rFonts w:ascii="Times New Roman"/>
          <w:b w:val="false"/>
          <w:i w:val="false"/>
          <w:color w:val="000000"/>
          <w:sz w:val="28"/>
        </w:rPr>
        <w:t>
      (6) мониторинг жиілігі қондырғы тек қана шығарындыларды өлшеу мақсатында пайдаланылатын жағдайларда қолданылмайды.</w:t>
      </w:r>
    </w:p>
    <w:bookmarkEnd w:id="1891"/>
    <w:bookmarkStart w:name="z2170" w:id="1892"/>
    <w:p>
      <w:pPr>
        <w:spacing w:after="0"/>
        <w:ind w:left="0"/>
        <w:jc w:val="both"/>
      </w:pPr>
      <w:r>
        <w:rPr>
          <w:rFonts w:ascii="Times New Roman"/>
          <w:b w:val="false"/>
          <w:i w:val="false"/>
          <w:color w:val="000000"/>
          <w:sz w:val="28"/>
        </w:rPr>
        <w:t>
      Су ресурстары (сарқынды сулардың шығарындыларындағы ластағыш заттардың концентрациясы)</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ЕҚТ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(Hg)</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ЕҚТ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(Cd)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(SO</w:t>
            </w:r>
            <w:r>
              <w:rPr>
                <w:rFonts w:ascii="Times New Roman"/>
                <w:b w:val="false"/>
                <w:i w:val="false"/>
                <w:color w:val="000000"/>
                <w:vertAlign w:val="subscript"/>
              </w:rPr>
              <w:t>4</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0" w:type="auto"/>
            <w:vMerge/>
            <w:tcBorders>
              <w:top w:val="nil"/>
              <w:left w:val="single" w:color="cfcfcf" w:sz="5"/>
              <w:bottom w:val="single" w:color="cfcfcf" w:sz="5"/>
              <w:right w:val="single" w:color="cfcfcf" w:sz="5"/>
            </w:tcBorders>
          </w:tcPr>
          <w:p/>
        </w:tc>
      </w:tr>
    </w:tbl>
    <w:bookmarkStart w:name="z2171" w:id="1893"/>
    <w:p>
      <w:pPr>
        <w:spacing w:after="0"/>
        <w:ind w:left="0"/>
        <w:jc w:val="both"/>
      </w:pPr>
      <w:r>
        <w:rPr>
          <w:rFonts w:ascii="Times New Roman"/>
          <w:b w:val="false"/>
          <w:i w:val="false"/>
          <w:color w:val="000000"/>
          <w:sz w:val="28"/>
        </w:rPr>
        <w:t>
      * бүкіл өндірістің эмиссиясын анықтайтын зат емес, тек жекелеген технологиялық операциялардан шығарылуы мүмкін.</w:t>
      </w:r>
    </w:p>
    <w:bookmarkEnd w:id="1893"/>
    <w:bookmarkStart w:name="z2172" w:id="1894"/>
    <w:p>
      <w:pPr>
        <w:spacing w:after="0"/>
        <w:ind w:left="0"/>
        <w:jc w:val="left"/>
      </w:pPr>
      <w:r>
        <w:rPr>
          <w:rFonts w:ascii="Times New Roman"/>
          <w:b/>
          <w:i w:val="false"/>
          <w:color w:val="000000"/>
        </w:rPr>
        <w:t xml:space="preserve"> 5-бөлім. Ремедиация бойынша талаптар</w:t>
      </w:r>
    </w:p>
    <w:bookmarkEnd w:id="1894"/>
    <w:bookmarkStart w:name="z2173" w:id="1895"/>
    <w:p>
      <w:pPr>
        <w:spacing w:after="0"/>
        <w:ind w:left="0"/>
        <w:jc w:val="both"/>
      </w:pPr>
      <w:r>
        <w:rPr>
          <w:rFonts w:ascii="Times New Roman"/>
          <w:b w:val="false"/>
          <w:i w:val="false"/>
          <w:color w:val="000000"/>
          <w:sz w:val="28"/>
        </w:rPr>
        <w:t>
      Мырыш пен кадмий өндіру кезінде атмосфералық ауаға әсер етудің негізгі факторы ұйымдастырылған шығарындылар көздерін пайдалану нәтижесінде пайда болатын ластағыш заттардың шығарындылары болып табылады.</w:t>
      </w:r>
    </w:p>
    <w:bookmarkEnd w:id="1895"/>
    <w:bookmarkStart w:name="z2174" w:id="1896"/>
    <w:p>
      <w:pPr>
        <w:spacing w:after="0"/>
        <w:ind w:left="0"/>
        <w:jc w:val="both"/>
      </w:pPr>
      <w:r>
        <w:rPr>
          <w:rFonts w:ascii="Times New Roman"/>
          <w:b w:val="false"/>
          <w:i w:val="false"/>
          <w:color w:val="000000"/>
          <w:sz w:val="28"/>
        </w:rPr>
        <w:t>
      Бүгінгі таңда ең басты экологиялық проблема мырыш пен кадмий өндірісінде бөлінетін газдардағы ластағыш заттардың мөлшері болып отыр. Атмосфералық ауаға ластағыш заттардың шығарылуы өндірістік циклдің барлық кезеңдерінде жүреді және тек төмендегідей өндірістік қызметтің ерекшелігімен анықталады:</w:t>
      </w:r>
    </w:p>
    <w:bookmarkEnd w:id="1896"/>
    <w:bookmarkStart w:name="z2175" w:id="1897"/>
    <w:p>
      <w:pPr>
        <w:spacing w:after="0"/>
        <w:ind w:left="0"/>
        <w:jc w:val="both"/>
      </w:pPr>
      <w:r>
        <w:rPr>
          <w:rFonts w:ascii="Times New Roman"/>
          <w:b w:val="false"/>
          <w:i w:val="false"/>
          <w:color w:val="000000"/>
          <w:sz w:val="28"/>
        </w:rPr>
        <w:t>
      бастапқы шикізаттан мырыш пен кадмий өндіру;</w:t>
      </w:r>
    </w:p>
    <w:bookmarkEnd w:id="1897"/>
    <w:bookmarkStart w:name="z2176" w:id="1898"/>
    <w:p>
      <w:pPr>
        <w:spacing w:after="0"/>
        <w:ind w:left="0"/>
        <w:jc w:val="both"/>
      </w:pPr>
      <w:r>
        <w:rPr>
          <w:rFonts w:ascii="Times New Roman"/>
          <w:b w:val="false"/>
          <w:i w:val="false"/>
          <w:color w:val="000000"/>
          <w:sz w:val="28"/>
        </w:rPr>
        <w:t>
      қайталама шикізаттан мырыш пен кадмийді ілеспе алу;</w:t>
      </w:r>
    </w:p>
    <w:bookmarkEnd w:id="1898"/>
    <w:bookmarkStart w:name="z2177" w:id="1899"/>
    <w:p>
      <w:pPr>
        <w:spacing w:after="0"/>
        <w:ind w:left="0"/>
        <w:jc w:val="both"/>
      </w:pPr>
      <w:r>
        <w:rPr>
          <w:rFonts w:ascii="Times New Roman"/>
          <w:b w:val="false"/>
          <w:i w:val="false"/>
          <w:color w:val="000000"/>
          <w:sz w:val="28"/>
        </w:rPr>
        <w:t>
      алынған өнімді қоспалардан тазарту және т. б.</w:t>
      </w:r>
    </w:p>
    <w:bookmarkEnd w:id="1899"/>
    <w:bookmarkStart w:name="z2178" w:id="1900"/>
    <w:p>
      <w:pPr>
        <w:spacing w:after="0"/>
        <w:ind w:left="0"/>
        <w:jc w:val="both"/>
      </w:pPr>
      <w:r>
        <w:rPr>
          <w:rFonts w:ascii="Times New Roman"/>
          <w:b w:val="false"/>
          <w:i w:val="false"/>
          <w:color w:val="000000"/>
          <w:sz w:val="28"/>
        </w:rPr>
        <w:t>
      Мырыш өнеркәсібі объектілері қызметінің топырақ және жерасты суларына әсер ету шамасы су тұтыну мен су бұру көлеміне, тазарту құрылыстары жұмысының тиімділігіне, сарқынды суларды сүзу алқаптарына ағызудың сапалық сипаттамасына және жергілікті жердің рельефіне байланысты болады. Ағызылатын сарқынды сулардың сапалық құрамы кәсіпорынды сумен жабдықтауға пайдаланылатын сулардың құрамына, пайдаланылатын шикізаттың құрамына, технологиялық процестердің ерекшеліктеріне, аралық өнімдердің құрамына немесе дайын өнімдердің құрамына, қолданыстағы сарқынды суларды тазарту жүйелеріне байланысты.</w:t>
      </w:r>
    </w:p>
    <w:bookmarkEnd w:id="1900"/>
    <w:bookmarkStart w:name="z2179" w:id="1901"/>
    <w:p>
      <w:pPr>
        <w:spacing w:after="0"/>
        <w:ind w:left="0"/>
        <w:jc w:val="both"/>
      </w:pPr>
      <w:r>
        <w:rPr>
          <w:rFonts w:ascii="Times New Roman"/>
          <w:b w:val="false"/>
          <w:i w:val="false"/>
          <w:color w:val="000000"/>
          <w:sz w:val="28"/>
        </w:rPr>
        <w:t>
      Өндірістік және технологиялық процестер нәтижесінде түзілген қалдықтар шарттық негізде бөгде ұйымдарға кәдеге жаратуға/қайта өңдеуге берілуі мүмкін, ішінара өз қажеттіліктері үшін пайдаланылуы мүмкін, бір бөлігі қалпына келтіру реакциялары процесінде түзілетін құрамдас металдарды бөліп алғаннан кейін өндіріске қайтарылады.</w:t>
      </w:r>
    </w:p>
    <w:bookmarkEnd w:id="1901"/>
    <w:bookmarkStart w:name="z2180" w:id="1902"/>
    <w:p>
      <w:pPr>
        <w:spacing w:after="0"/>
        <w:ind w:left="0"/>
        <w:jc w:val="both"/>
      </w:pPr>
      <w:r>
        <w:rPr>
          <w:rFonts w:ascii="Times New Roman"/>
          <w:b w:val="false"/>
          <w:i w:val="false"/>
          <w:color w:val="000000"/>
          <w:sz w:val="28"/>
        </w:rPr>
        <w:t>
      Қазақстан Республикасының қолданыстағы заңнамасына сәйкес ремедиация:</w:t>
      </w:r>
    </w:p>
    <w:bookmarkEnd w:id="1902"/>
    <w:bookmarkStart w:name="z2181" w:id="1903"/>
    <w:p>
      <w:pPr>
        <w:spacing w:after="0"/>
        <w:ind w:left="0"/>
        <w:jc w:val="both"/>
      </w:pPr>
      <w:r>
        <w:rPr>
          <w:rFonts w:ascii="Times New Roman"/>
          <w:b w:val="false"/>
          <w:i w:val="false"/>
          <w:color w:val="000000"/>
          <w:sz w:val="28"/>
        </w:rPr>
        <w:t>
      жануарлар мен өсімдіктер әлеміне;</w:t>
      </w:r>
    </w:p>
    <w:bookmarkEnd w:id="1903"/>
    <w:bookmarkStart w:name="z2182" w:id="1904"/>
    <w:p>
      <w:pPr>
        <w:spacing w:after="0"/>
        <w:ind w:left="0"/>
        <w:jc w:val="both"/>
      </w:pPr>
      <w:r>
        <w:rPr>
          <w:rFonts w:ascii="Times New Roman"/>
          <w:b w:val="false"/>
          <w:i w:val="false"/>
          <w:color w:val="000000"/>
          <w:sz w:val="28"/>
        </w:rPr>
        <w:t>
      жерасты және жерүсті суларына;</w:t>
      </w:r>
    </w:p>
    <w:bookmarkEnd w:id="1904"/>
    <w:bookmarkStart w:name="z2183" w:id="1905"/>
    <w:p>
      <w:pPr>
        <w:spacing w:after="0"/>
        <w:ind w:left="0"/>
        <w:jc w:val="both"/>
      </w:pPr>
      <w:r>
        <w:rPr>
          <w:rFonts w:ascii="Times New Roman"/>
          <w:b w:val="false"/>
          <w:i w:val="false"/>
          <w:color w:val="000000"/>
          <w:sz w:val="28"/>
        </w:rPr>
        <w:t>
      жерге және топыраққа экологиялық залал келтіру фактісі анықталған кезде жүргізіледі.</w:t>
      </w:r>
    </w:p>
    <w:bookmarkEnd w:id="1905"/>
    <w:bookmarkStart w:name="z2184" w:id="1906"/>
    <w:p>
      <w:pPr>
        <w:spacing w:after="0"/>
        <w:ind w:left="0"/>
        <w:jc w:val="both"/>
      </w:pPr>
      <w:r>
        <w:rPr>
          <w:rFonts w:ascii="Times New Roman"/>
          <w:b w:val="false"/>
          <w:i w:val="false"/>
          <w:color w:val="000000"/>
          <w:sz w:val="28"/>
        </w:rPr>
        <w:t xml:space="preserve">
      Осылайша, мырыш пен кадмий өндіретін кәсіпорындар қызметінің нәтижесінде атмосфералық ауаның ластануы және ластағыш заттардың табиғи ортаның бір компонентінен екіншісіне ауысуы нәтижесінде келесі жағымсыз салдарлар туындайды: </w:t>
      </w:r>
    </w:p>
    <w:bookmarkEnd w:id="1906"/>
    <w:bookmarkStart w:name="z2185" w:id="1907"/>
    <w:p>
      <w:pPr>
        <w:spacing w:after="0"/>
        <w:ind w:left="0"/>
        <w:jc w:val="both"/>
      </w:pPr>
      <w:r>
        <w:rPr>
          <w:rFonts w:ascii="Times New Roman"/>
          <w:b w:val="false"/>
          <w:i w:val="false"/>
          <w:color w:val="000000"/>
          <w:sz w:val="28"/>
        </w:rPr>
        <w:t xml:space="preserve">
      атмосфералық ауадан топырақ бетіне ластағыш заттардың түсуі және олардың одан әрі жерүсті және жерасты суларына инфильтрациясы нәтижесінде жер мен топырақтың ластануы; </w:t>
      </w:r>
    </w:p>
    <w:bookmarkEnd w:id="1907"/>
    <w:bookmarkStart w:name="z2186" w:id="1908"/>
    <w:p>
      <w:pPr>
        <w:spacing w:after="0"/>
        <w:ind w:left="0"/>
        <w:jc w:val="both"/>
      </w:pPr>
      <w:r>
        <w:rPr>
          <w:rFonts w:ascii="Times New Roman"/>
          <w:b w:val="false"/>
          <w:i w:val="false"/>
          <w:color w:val="000000"/>
          <w:sz w:val="28"/>
        </w:rPr>
        <w:t>
      жануарлар мен өсімдіктер әлеміне әсері.</w:t>
      </w:r>
    </w:p>
    <w:bookmarkEnd w:id="1908"/>
    <w:bookmarkStart w:name="z2187" w:id="1909"/>
    <w:p>
      <w:pPr>
        <w:spacing w:after="0"/>
        <w:ind w:left="0"/>
        <w:jc w:val="both"/>
      </w:pPr>
      <w:r>
        <w:rPr>
          <w:rFonts w:ascii="Times New Roman"/>
          <w:b w:val="false"/>
          <w:i w:val="false"/>
          <w:color w:val="000000"/>
          <w:sz w:val="28"/>
        </w:rPr>
        <w:t xml:space="preserve">
      Антропогендік әсер ету нәтижесінде келтірілген өндірістік және (немесе) мемлекеттік экологиялық бақылау нәтижелері бойынша табиғи орта компоненттеріне экологиялық залал фактілері анықталған кезде және қызмет салдарларын жабу және (немесе) жою кезінде базалық есепте немесе эталондық учаскеде белгіленген жай-күйге қатысты табиғи орта компоненттері жай-күйінің өзгеруіне бағалау жүргізу қажет. </w:t>
      </w:r>
    </w:p>
    <w:bookmarkEnd w:id="1909"/>
    <w:bookmarkStart w:name="z2188" w:id="1910"/>
    <w:p>
      <w:pPr>
        <w:spacing w:after="0"/>
        <w:ind w:left="0"/>
        <w:jc w:val="both"/>
      </w:pPr>
      <w:r>
        <w:rPr>
          <w:rFonts w:ascii="Times New Roman"/>
          <w:b w:val="false"/>
          <w:i w:val="false"/>
          <w:color w:val="000000"/>
          <w:sz w:val="28"/>
        </w:rPr>
        <w:t xml:space="preserve">
      Әрекеттері немесе қызметі экологиялық залал келтірген тұлға Қазақстан Республикасының қолданыстағы заңнамасының нормалары мен ремедиация бағдарламасын әзірлеу жөніндегі әдістемелік ұсынымдарға сүйене отырып, учаскенің жай-күйін қалпына келтіру үшін осындай залалды жою үшін тиісті шаралар қолдануға тиі. </w:t>
      </w:r>
    </w:p>
    <w:bookmarkEnd w:id="1910"/>
    <w:bookmarkStart w:name="z2189" w:id="1911"/>
    <w:p>
      <w:pPr>
        <w:spacing w:after="0"/>
        <w:ind w:left="0"/>
        <w:jc w:val="both"/>
      </w:pPr>
      <w:r>
        <w:rPr>
          <w:rFonts w:ascii="Times New Roman"/>
          <w:b w:val="false"/>
          <w:i w:val="false"/>
          <w:color w:val="000000"/>
          <w:sz w:val="28"/>
        </w:rPr>
        <w:t>
      Сонымен қатар, әрекеттері немесе қызметі қоршаған ортаға зиян келтірген тұлға тиісті ластағыш заттардың эмиссияларын жою, тежеу немесе азайту үшін, сондай-ақ учаскенің ағымдағы немесе болашақ бекітілген нысаналы арналымын ескере отырып, осы учаске адам денсаулығына бұдан былай айтарлықтай зиян келтірмеуі үшін және табиғи ортаның компоненттерін ластауға байланысты қоршаған ортаға қатысты өзінің қызметімен залал кетірмеуі үшін мерзімінде және кезеңділікпен бақылау мониторингі үшін қажетті шараларды қабылдауы тиіс.</w:t>
      </w:r>
    </w:p>
    <w:bookmarkEnd w:id="1911"/>
    <w:bookmarkStart w:name="z2190" w:id="1912"/>
    <w:p>
      <w:pPr>
        <w:spacing w:after="0"/>
        <w:ind w:left="0"/>
        <w:jc w:val="left"/>
      </w:pPr>
      <w:r>
        <w:rPr>
          <w:rFonts w:ascii="Times New Roman"/>
          <w:b/>
          <w:i w:val="false"/>
          <w:color w:val="000000"/>
        </w:rPr>
        <w:t xml:space="preserve"> Қорытынды ережелер мен ұсынымдар</w:t>
      </w:r>
    </w:p>
    <w:bookmarkEnd w:id="1912"/>
    <w:bookmarkStart w:name="z2191" w:id="1913"/>
    <w:p>
      <w:pPr>
        <w:spacing w:after="0"/>
        <w:ind w:left="0"/>
        <w:jc w:val="both"/>
      </w:pPr>
      <w:r>
        <w:rPr>
          <w:rFonts w:ascii="Times New Roman"/>
          <w:b w:val="false"/>
          <w:i w:val="false"/>
          <w:color w:val="000000"/>
          <w:sz w:val="28"/>
        </w:rPr>
        <w:t>
      ЕҚТ бойынша қорытынды Қазақстан Республикасының қолданыстағы заңнамасының талаптарына, Қазақстан Республикасы Экология, геология және табиғи ресурстар министрінің міндетін атқарушының 2021 жылғы 9 тамыздағы № 319 бұйрығымен бекітілген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тәртібіне сәйкес әзірленді.</w:t>
      </w:r>
    </w:p>
    <w:bookmarkEnd w:id="1913"/>
    <w:bookmarkStart w:name="z2192" w:id="1914"/>
    <w:p>
      <w:pPr>
        <w:spacing w:after="0"/>
        <w:ind w:left="0"/>
        <w:jc w:val="both"/>
      </w:pPr>
      <w:r>
        <w:rPr>
          <w:rFonts w:ascii="Times New Roman"/>
          <w:b w:val="false"/>
          <w:i w:val="false"/>
          <w:color w:val="000000"/>
          <w:sz w:val="28"/>
        </w:rPr>
        <w:t>
      Жалпы алғанда, мырыш және кадмий өндірісі саласы туралы, салада қолданылатын технологиялар, жабдықтар, ластағыш заттардың төгінділері мен шығарындылары, өндіріс қалдықтарының түзілуі, қоршаған ортаға әсер етудің басқа да факторлары, кәсіпорындардың сараптамалық бағалау есептерінің деректерін пайдалана отырып, энергия және ресурстарды тұтыну, мырыш және кадмий өндірісі жөніндегі кәсіпорындарды жаңғырту және инновациялық дамыту жоспарларын, экологиялық есептерді, нормативтік құжаттаманы зерделеу туралы ақпаратқа талдау және жүйелеу жүргізілді.</w:t>
      </w:r>
    </w:p>
    <w:bookmarkEnd w:id="1914"/>
    <w:bookmarkStart w:name="z2193" w:id="1915"/>
    <w:p>
      <w:pPr>
        <w:spacing w:after="0"/>
        <w:ind w:left="0"/>
        <w:jc w:val="both"/>
      </w:pPr>
      <w:r>
        <w:rPr>
          <w:rFonts w:ascii="Times New Roman"/>
          <w:b w:val="false"/>
          <w:i w:val="false"/>
          <w:color w:val="000000"/>
          <w:sz w:val="28"/>
        </w:rPr>
        <w:t>
      Қорытындысы бойынша ЕҚТ тізімін түзету және жетілдіру жөніндегі одан арғы жұмыстарға және оларды енгізу мүмкіндігіне қатысты мынадай ұсынымдар тұжырымдалды:</w:t>
      </w:r>
    </w:p>
    <w:bookmarkEnd w:id="1915"/>
    <w:bookmarkStart w:name="z2194" w:id="1916"/>
    <w:p>
      <w:pPr>
        <w:spacing w:after="0"/>
        <w:ind w:left="0"/>
        <w:jc w:val="both"/>
      </w:pPr>
      <w:r>
        <w:rPr>
          <w:rFonts w:ascii="Times New Roman"/>
          <w:b w:val="false"/>
          <w:i w:val="false"/>
          <w:color w:val="000000"/>
          <w:sz w:val="28"/>
        </w:rPr>
        <w:t>
      кәсіпорындарға анықтамалықты әзірлеудің келесі кезеңдері үшін қажетті талдау жүргізу мақсатында, оның ішінде маркерлік ластағыш заттарды және ЕҚТ-ны қолдануға байланысты эмиссиялар деңгейлерінің диапазондарын қайта қарау мақсатында қоршаған ортаға, әсіресе маркерлік заттар эмиссияларының деңгейлері туралы мәліметтерді жинауды, жүйелеуді және сақтауды жүзеге асыру ұсынылады;</w:t>
      </w:r>
    </w:p>
    <w:bookmarkEnd w:id="1916"/>
    <w:bookmarkStart w:name="z2195" w:id="1917"/>
    <w:p>
      <w:pPr>
        <w:spacing w:after="0"/>
        <w:ind w:left="0"/>
        <w:jc w:val="both"/>
      </w:pPr>
      <w:r>
        <w:rPr>
          <w:rFonts w:ascii="Times New Roman"/>
          <w:b w:val="false"/>
          <w:i w:val="false"/>
          <w:color w:val="000000"/>
          <w:sz w:val="28"/>
        </w:rPr>
        <w:t>
      технологиялық объектілерді жобалау, пайдалану, реконструкциялау, жаңғырту кезінде қоршаған ортаға әсер етудің физикалық факторларын мониторингтеуге, бақылауға және азайтуға; қоршаған ортаға эмиссиялардың АМЖ-сын енгізу МЛЗ эмиссиялары бойынша нақты деректерді алудың және МЛЗ технологиялық көрсеткіштерін қайта қараудың қажетті құралы болып табылатынына назар аудару қажет;</w:t>
      </w:r>
    </w:p>
    <w:bookmarkEnd w:id="1917"/>
    <w:bookmarkStart w:name="z2196" w:id="1918"/>
    <w:p>
      <w:pPr>
        <w:spacing w:after="0"/>
        <w:ind w:left="0"/>
        <w:jc w:val="both"/>
      </w:pPr>
      <w:r>
        <w:rPr>
          <w:rFonts w:ascii="Times New Roman"/>
          <w:b w:val="false"/>
          <w:i w:val="false"/>
          <w:color w:val="000000"/>
          <w:sz w:val="28"/>
        </w:rPr>
        <w:t>
      технологиялық және табиғатты қорғау жабдықтарын жаңғырту кезінде жаңа технологияларды, жабдықтарды, материалдарды таңдаудың басым өлшемшарттары ретінде энергия тиімділігін арттыруды, ресурс үнемдеуді, өндіріс объектілерінің қоршаған ортаға теріс әсерін азайтуды пайдалану керек.</w:t>
      </w:r>
    </w:p>
    <w:bookmarkEnd w:id="19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