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a4458" w14:textId="aca44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енгізу туралы</w:t>
      </w:r>
    </w:p>
    <w:p>
      <w:pPr>
        <w:spacing w:after="0"/>
        <w:ind w:left="0"/>
        <w:jc w:val="both"/>
      </w:pPr>
      <w:r>
        <w:rPr>
          <w:rFonts w:ascii="Times New Roman"/>
          <w:b w:val="false"/>
          <w:i w:val="false"/>
          <w:color w:val="000000"/>
          <w:sz w:val="28"/>
        </w:rPr>
        <w:t>Қазақстан Республикасы Үкіметінің 2024 жылғы 27 наурыздағы № 228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27 наурыздағы</w:t>
            </w:r>
            <w:r>
              <w:br/>
            </w:r>
            <w:r>
              <w:rPr>
                <w:rFonts w:ascii="Times New Roman"/>
                <w:b w:val="false"/>
                <w:i w:val="false"/>
                <w:color w:val="000000"/>
                <w:sz w:val="20"/>
              </w:rPr>
              <w:t>№ 228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w:t>
      </w:r>
    </w:p>
    <w:bookmarkEnd w:id="3"/>
    <w:bookmarkStart w:name="z6" w:id="4"/>
    <w:p>
      <w:pPr>
        <w:spacing w:after="0"/>
        <w:ind w:left="0"/>
        <w:jc w:val="both"/>
      </w:pPr>
      <w:r>
        <w:rPr>
          <w:rFonts w:ascii="Times New Roman"/>
          <w:b w:val="false"/>
          <w:i w:val="false"/>
          <w:color w:val="000000"/>
          <w:sz w:val="28"/>
        </w:rPr>
        <w:t xml:space="preserve">
      1. "Қызметкерлердің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ай сайынғы төлемдер түріндегі әлеуметтік көмекті жүзеге асыру қағидаларын бекіту туралы" Қазақстан Республикасы Үкіметінің 2011 жылғы 25 мамырдағы № 571 </w:t>
      </w:r>
      <w:r>
        <w:rPr>
          <w:rFonts w:ascii="Times New Roman"/>
          <w:b w:val="false"/>
          <w:i w:val="false"/>
          <w:color w:val="000000"/>
          <w:sz w:val="28"/>
        </w:rPr>
        <w:t>қаулысында</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ай сайынғы төлемдер түрінде әлеуметтік көмекті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"Осы 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ай сайынғы төлемдер түрінде әлеуметтік көмекті жүзеге асыру қағидалары (бұдан әрі – Қағидалар) Қазақстан Республикасы Азаматтық кодексінің (Ерекше бөлім) 945-бабының 4-тармағына сәйкес әзірленді және 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ай сайынғы төлемдер түрінде әлеуметтік көмекті тағайындау және жүзеге асыру тәртібін регламенттейді.";</w:t>
      </w:r>
    </w:p>
    <w:bookmarkStart w:name="z9" w:id="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Start w:name="z10" w:id="7"/>
    <w:p>
      <w:pPr>
        <w:spacing w:after="0"/>
        <w:ind w:left="0"/>
        <w:jc w:val="both"/>
      </w:pPr>
      <w:r>
        <w:rPr>
          <w:rFonts w:ascii="Times New Roman"/>
          <w:b w:val="false"/>
          <w:i w:val="false"/>
          <w:color w:val="000000"/>
          <w:sz w:val="28"/>
        </w:rPr>
        <w:t xml:space="preserve">
      2. "Әскери қызметшiлердің (мерзімді қызметтегі әскери қызметшілерден басқа), арнаулы мемлекеттік органдар және құқық қорғау органдары, мемлекеттік фельдъегерлік қызмет қызметкерлерінің, сондай-ақ арнаулы атақтарға, сыныптық шендерге ие болу және нысанды киiм киiп жүру құқықтары 2012 жылғы 1 қаңтардан бастап жойылған адамдардың пайдасына 2016 жылғы 1 қаңтарға дейін бюджет қаражаты есебінен аударылған міндетті зейнетақы жарналары сомасының 50 пайызын қайтару қағидаларын бекіту туралы" Қазақстан Республикасы Үкіметінің 2023 жылғы 15 маусымдағы № 472 </w:t>
      </w:r>
      <w:r>
        <w:rPr>
          <w:rFonts w:ascii="Times New Roman"/>
          <w:b w:val="false"/>
          <w:i w:val="false"/>
          <w:color w:val="000000"/>
          <w:sz w:val="28"/>
        </w:rPr>
        <w:t>қаулысында</w:t>
      </w:r>
      <w:r>
        <w:rPr>
          <w:rFonts w:ascii="Times New Roman"/>
          <w:b w:val="false"/>
          <w:i w:val="false"/>
          <w:color w:val="000000"/>
          <w:sz w:val="28"/>
        </w:rPr>
        <w:t>:</w:t>
      </w:r>
    </w:p>
    <w:bookmarkEnd w:id="7"/>
    <w:bookmarkStart w:name="z11" w:id="8"/>
    <w:p>
      <w:pPr>
        <w:spacing w:after="0"/>
        <w:ind w:left="0"/>
        <w:jc w:val="both"/>
      </w:pPr>
      <w:r>
        <w:rPr>
          <w:rFonts w:ascii="Times New Roman"/>
          <w:b w:val="false"/>
          <w:i w:val="false"/>
          <w:color w:val="000000"/>
          <w:sz w:val="28"/>
        </w:rPr>
        <w:t xml:space="preserve">
      көрсетілген қаулымен бекітілген Әскери қызметшiлердің (мерзімді қызметтегі әскери қызметшілерден басқа), арнаулы мемлекеттік органдар және құқық қорғау органдары, мемлекеттік фельдъегерлік қызмет қызметкерлерінің, сондай-ақ арнаулы атақтарға, сыныптық шендерге ие болу және нысанды киiм киiп жүру құқықтары 2012 жылғы 1 қаңтардан бастап жойылған адамдардың пайдасына 2016 жылғы 1 қаңтарға дейін бюджет қаражаты есебінен аударылған міндетті зейнетақы жарналары сомасының 50 пайызын қайтару </w:t>
      </w:r>
      <w:r>
        <w:rPr>
          <w:rFonts w:ascii="Times New Roman"/>
          <w:b w:val="false"/>
          <w:i w:val="false"/>
          <w:color w:val="000000"/>
          <w:sz w:val="28"/>
        </w:rPr>
        <w:t>қағидаларында:</w:t>
      </w:r>
    </w:p>
    <w:bookmarkEnd w:id="8"/>
    <w:bookmarkStart w:name="z12" w:id="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Start w:name="z13" w:id="10"/>
    <w:p>
      <w:pPr>
        <w:spacing w:after="0"/>
        <w:ind w:left="0"/>
        <w:jc w:val="both"/>
      </w:pPr>
      <w:r>
        <w:rPr>
          <w:rFonts w:ascii="Times New Roman"/>
          <w:b w:val="false"/>
          <w:i w:val="false"/>
          <w:color w:val="000000"/>
          <w:sz w:val="28"/>
        </w:rPr>
        <w:t xml:space="preserve">
      3. "Міндетті кәсіптік зейнетақы жарналарын жүзеге асыру қағидаларын бекіту туралы" Қазақстан Республикасы Үкіметінің 2023 жылғы 30 маусымдағы № 520 </w:t>
      </w:r>
      <w:r>
        <w:rPr>
          <w:rFonts w:ascii="Times New Roman"/>
          <w:b w:val="false"/>
          <w:i w:val="false"/>
          <w:color w:val="000000"/>
          <w:sz w:val="28"/>
        </w:rPr>
        <w:t>қаулысында</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xml:space="preserve">
      көрсетілген қаулымен бекітілген Міндетті кәсіптік зейнетақы жарналарын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Start w:name="z16" w:id="12"/>
    <w:p>
      <w:pPr>
        <w:spacing w:after="0"/>
        <w:ind w:left="0"/>
        <w:jc w:val="both"/>
      </w:pPr>
      <w:r>
        <w:rPr>
          <w:rFonts w:ascii="Times New Roman"/>
          <w:b w:val="false"/>
          <w:i w:val="false"/>
          <w:color w:val="000000"/>
          <w:sz w:val="28"/>
        </w:rPr>
        <w:t xml:space="preserve">
      4. "Бірыңғай жинақтаушы зейнетақы қорынан міндетті зейнетақы жарналары, міндетті кәсіптік зейнетақы жарналары есебінен қалыптастырылған зейнетақы төлемдерін, тұрғын үй жағдайларын жақсарту және (немесе) емделуге ақы төлеу мақсатында міндетті зейнетақы жарналары есебінен қалыптастырылған біржолғы зейнетақы төлемдерін жүзеге асыру, оларды бірыңғай жинақтаушы зейнетақы қорына қайтару қағидаларын, зейнетақы төлемдерінің мөлшерін есептеуді жүзеге асыру әдістемесін, алушының орташа айлық кірісін зейнетақы төлемдерімен алмастыру коэффициентін айқындау әдістемесін, зейнетақы жинақтарының ең төмен жеткілікті шегін айқындау әдістемесін бекіту туралы" Қазақстан Республикасы Үкіметінің 2023 жылғы 30 маусымдағы № 521 </w:t>
      </w:r>
      <w:r>
        <w:rPr>
          <w:rFonts w:ascii="Times New Roman"/>
          <w:b w:val="false"/>
          <w:i w:val="false"/>
          <w:color w:val="000000"/>
          <w:sz w:val="28"/>
        </w:rPr>
        <w:t>қаулысында:</w:t>
      </w:r>
    </w:p>
    <w:bookmarkEnd w:id="12"/>
    <w:bookmarkStart w:name="z17" w:id="13"/>
    <w:p>
      <w:pPr>
        <w:spacing w:after="0"/>
        <w:ind w:left="0"/>
        <w:jc w:val="both"/>
      </w:pPr>
      <w:r>
        <w:rPr>
          <w:rFonts w:ascii="Times New Roman"/>
          <w:b w:val="false"/>
          <w:i w:val="false"/>
          <w:color w:val="000000"/>
          <w:sz w:val="28"/>
        </w:rPr>
        <w:t xml:space="preserve">
      көрсетілген қаулымен бекітілген Бірыңғай жинақтаушы зейнетақы қорынан міндетті зейнетақы жарналары, міндетті кәсіптік зейнетақы жарналары есебінен қалыптастырылған зейнетақы төлемдерін, тұрғын үй жағдайларын жақсарту және (немесе) емделуге ақы төлеу мақсатында міндетті зейнетақы жарналары есебінен қалыптастырылған біржолғы зейнетақы төлемдерін жүзеге асыру, оларды бірыңғай жинақтаушы зейнетақы қорына қайтару </w:t>
      </w:r>
      <w:r>
        <w:rPr>
          <w:rFonts w:ascii="Times New Roman"/>
          <w:b w:val="false"/>
          <w:i w:val="false"/>
          <w:color w:val="000000"/>
          <w:sz w:val="28"/>
        </w:rPr>
        <w:t>қағидаларында:</w:t>
      </w:r>
    </w:p>
    <w:bookmarkEnd w:id="13"/>
    <w:bookmarkStart w:name="z18" w:id="1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Start w:name="z19" w:id="15"/>
    <w:p>
      <w:pPr>
        <w:spacing w:after="0"/>
        <w:ind w:left="0"/>
        <w:jc w:val="both"/>
      </w:pPr>
      <w:r>
        <w:rPr>
          <w:rFonts w:ascii="Times New Roman"/>
          <w:b w:val="false"/>
          <w:i w:val="false"/>
          <w:color w:val="000000"/>
          <w:sz w:val="28"/>
        </w:rPr>
        <w:t xml:space="preserve">
      5. "Зейнетақы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мемлекет кепілдіктерін инфляцияның деңгейін ескере отырып орындау қағидаларын бекіту туралы" Қазақстан Республикасы Үкіметінің 2023 жылғы 30 маусымдағы № 522 </w:t>
      </w:r>
      <w:r>
        <w:rPr>
          <w:rFonts w:ascii="Times New Roman"/>
          <w:b w:val="false"/>
          <w:i w:val="false"/>
          <w:color w:val="000000"/>
          <w:sz w:val="28"/>
        </w:rPr>
        <w:t>қаулысында:</w:t>
      </w:r>
    </w:p>
    <w:bookmarkEnd w:id="15"/>
    <w:bookmarkStart w:name="z20" w:id="16"/>
    <w:p>
      <w:pPr>
        <w:spacing w:after="0"/>
        <w:ind w:left="0"/>
        <w:jc w:val="both"/>
      </w:pPr>
      <w:r>
        <w:rPr>
          <w:rFonts w:ascii="Times New Roman"/>
          <w:b w:val="false"/>
          <w:i w:val="false"/>
          <w:color w:val="000000"/>
          <w:sz w:val="28"/>
        </w:rPr>
        <w:t xml:space="preserve">
      көрсетілген қаулымен бекітілген 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мемлекет кепілдіктерін инфляцияның деңгейін ескере отырып орындау </w:t>
      </w:r>
      <w:r>
        <w:rPr>
          <w:rFonts w:ascii="Times New Roman"/>
          <w:b w:val="false"/>
          <w:i w:val="false"/>
          <w:color w:val="000000"/>
          <w:sz w:val="28"/>
        </w:rPr>
        <w:t>қағидаларында</w:t>
      </w:r>
      <w:r>
        <w:rPr>
          <w:rFonts w:ascii="Times New Roman"/>
          <w:b w:val="false"/>
          <w:i w:val="false"/>
          <w:color w:val="000000"/>
          <w:sz w:val="28"/>
        </w:rPr>
        <w:t>:</w:t>
      </w:r>
    </w:p>
    <w:bookmarkEnd w:id="16"/>
    <w:bookmarkStart w:name="z21" w:id="17"/>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7"/>
    <w:p>
      <w:pPr>
        <w:spacing w:after="0"/>
        <w:ind w:left="0"/>
        <w:jc w:val="both"/>
      </w:pPr>
      <w:r>
        <w:rPr>
          <w:rFonts w:ascii="Times New Roman"/>
          <w:b w:val="false"/>
          <w:i w:val="false"/>
          <w:color w:val="000000"/>
          <w:sz w:val="28"/>
        </w:rPr>
        <w:t>
      "1)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Start w:name="z22" w:id="18"/>
    <w:p>
      <w:pPr>
        <w:spacing w:after="0"/>
        <w:ind w:left="0"/>
        <w:jc w:val="both"/>
      </w:pPr>
      <w:r>
        <w:rPr>
          <w:rFonts w:ascii="Times New Roman"/>
          <w:b w:val="false"/>
          <w:i w:val="false"/>
          <w:color w:val="000000"/>
          <w:sz w:val="28"/>
        </w:rPr>
        <w:t xml:space="preserve">
      6.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қаулысында</w:t>
      </w:r>
      <w:r>
        <w:rPr>
          <w:rFonts w:ascii="Times New Roman"/>
          <w:b w:val="false"/>
          <w:i w:val="false"/>
          <w:color w:val="000000"/>
          <w:sz w:val="28"/>
        </w:rPr>
        <w:t>:</w:t>
      </w:r>
    </w:p>
    <w:bookmarkEnd w:id="18"/>
    <w:bookmarkStart w:name="z23" w:id="19"/>
    <w:p>
      <w:pPr>
        <w:spacing w:after="0"/>
        <w:ind w:left="0"/>
        <w:jc w:val="both"/>
      </w:pPr>
      <w:r>
        <w:rPr>
          <w:rFonts w:ascii="Times New Roman"/>
          <w:b w:val="false"/>
          <w:i w:val="false"/>
          <w:color w:val="000000"/>
          <w:sz w:val="28"/>
        </w:rPr>
        <w:t xml:space="preserve">
      көрсетілген қаулымен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Start w:name="z25" w:id="20"/>
    <w:p>
      <w:pPr>
        <w:spacing w:after="0"/>
        <w:ind w:left="0"/>
        <w:jc w:val="both"/>
      </w:pPr>
      <w:r>
        <w:rPr>
          <w:rFonts w:ascii="Times New Roman"/>
          <w:b w:val="false"/>
          <w:i w:val="false"/>
          <w:color w:val="000000"/>
          <w:sz w:val="28"/>
        </w:rPr>
        <w:t xml:space="preserve">
      7. "Міндетті зейнетақы жарналарын, міндетті кәсіптік зейнетақы жарналарын есептеу, ұстап қалу (есепке жазу) және бірыңғай жинақтаушы зейнетақы қорына аудару және олар бойынша өндіріп алу қағидалары мен мерзімдерін бекіту туралы" Қазақстан Республикасы Үкіметінің 2023 жылғы 30 маусымдағы № 525 </w:t>
      </w:r>
      <w:r>
        <w:rPr>
          <w:rFonts w:ascii="Times New Roman"/>
          <w:b w:val="false"/>
          <w:i w:val="false"/>
          <w:color w:val="000000"/>
          <w:sz w:val="28"/>
        </w:rPr>
        <w:t>қаулысында</w:t>
      </w:r>
      <w:r>
        <w:rPr>
          <w:rFonts w:ascii="Times New Roman"/>
          <w:b w:val="false"/>
          <w:i w:val="false"/>
          <w:color w:val="000000"/>
          <w:sz w:val="28"/>
        </w:rPr>
        <w:t>:</w:t>
      </w:r>
    </w:p>
    <w:bookmarkEnd w:id="20"/>
    <w:bookmarkStart w:name="z26" w:id="21"/>
    <w:p>
      <w:pPr>
        <w:spacing w:after="0"/>
        <w:ind w:left="0"/>
        <w:jc w:val="both"/>
      </w:pPr>
      <w:r>
        <w:rPr>
          <w:rFonts w:ascii="Times New Roman"/>
          <w:b w:val="false"/>
          <w:i w:val="false"/>
          <w:color w:val="000000"/>
          <w:sz w:val="28"/>
        </w:rPr>
        <w:t xml:space="preserve">
      тақырыптың орыс тіліндегі нұсқасына өзгеріс енгізіледі, қазақ тіліндегі мәтін өзгермейді; </w:t>
      </w:r>
    </w:p>
    <w:bookmarkEnd w:id="21"/>
    <w:bookmarkStart w:name="z27" w:id="22"/>
    <w:p>
      <w:pPr>
        <w:spacing w:after="0"/>
        <w:ind w:left="0"/>
        <w:jc w:val="both"/>
      </w:pPr>
      <w:r>
        <w:rPr>
          <w:rFonts w:ascii="Times New Roman"/>
          <w:b w:val="false"/>
          <w:i w:val="false"/>
          <w:color w:val="000000"/>
          <w:sz w:val="28"/>
        </w:rPr>
        <w:t xml:space="preserve">
      көрсетілген қаулымен бекітілген Міндетті зейнетақы жарналарын, міндетті кәсіптік зейнетақы жарналарын есептеу, ұстап қалу (есепке жазу) және бірыңғай жинақтаушы зейнетақы қорына аудару және олар бойынша өндіріп алу </w:t>
      </w:r>
      <w:r>
        <w:rPr>
          <w:rFonts w:ascii="Times New Roman"/>
          <w:b w:val="false"/>
          <w:i w:val="false"/>
          <w:color w:val="000000"/>
          <w:sz w:val="28"/>
        </w:rPr>
        <w:t>қағидалары мен мерзімдерінде</w:t>
      </w:r>
      <w:r>
        <w:rPr>
          <w:rFonts w:ascii="Times New Roman"/>
          <w:b w:val="false"/>
          <w:i w:val="false"/>
          <w:color w:val="000000"/>
          <w:sz w:val="28"/>
        </w:rPr>
        <w:t xml:space="preserve">: </w:t>
      </w:r>
    </w:p>
    <w:bookmarkEnd w:id="22"/>
    <w:bookmarkStart w:name="z28" w:id="2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Start w:name="z29" w:id="24"/>
    <w:p>
      <w:pPr>
        <w:spacing w:after="0"/>
        <w:ind w:left="0"/>
        <w:jc w:val="both"/>
      </w:pPr>
      <w:r>
        <w:rPr>
          <w:rFonts w:ascii="Times New Roman"/>
          <w:b w:val="false"/>
          <w:i w:val="false"/>
          <w:color w:val="000000"/>
          <w:sz w:val="28"/>
        </w:rPr>
        <w:t xml:space="preserve">
      8. "Жұмыс берушінің міндетті зейнетақы жарналарын есептеу (есепке жазу) және бірыңғай жинақтаушы зейнетақы қорына аудару және олар бойынша өндіріп алу қағидалары мен мерзімдерін бекіту туралы" Қазақстан Республикасы Үкіметінің 2023 жылғы 3 шiлдедегi № 540 </w:t>
      </w:r>
      <w:r>
        <w:rPr>
          <w:rFonts w:ascii="Times New Roman"/>
          <w:b w:val="false"/>
          <w:i w:val="false"/>
          <w:color w:val="000000"/>
          <w:sz w:val="28"/>
        </w:rPr>
        <w:t>қаулысында</w:t>
      </w:r>
      <w:r>
        <w:rPr>
          <w:rFonts w:ascii="Times New Roman"/>
          <w:b w:val="false"/>
          <w:i w:val="false"/>
          <w:color w:val="000000"/>
          <w:sz w:val="28"/>
        </w:rPr>
        <w:t>:</w:t>
      </w:r>
    </w:p>
    <w:bookmarkEnd w:id="24"/>
    <w:bookmarkStart w:name="z30" w:id="25"/>
    <w:p>
      <w:pPr>
        <w:spacing w:after="0"/>
        <w:ind w:left="0"/>
        <w:jc w:val="both"/>
      </w:pPr>
      <w:r>
        <w:rPr>
          <w:rFonts w:ascii="Times New Roman"/>
          <w:b w:val="false"/>
          <w:i w:val="false"/>
          <w:color w:val="000000"/>
          <w:sz w:val="28"/>
        </w:rPr>
        <w:t xml:space="preserve">
      көрсетілген қаулымен бекітілген Жұмыс берушінің міндетті зейнетақы жарналарын есептеу (есепке жазу) және бірыңғай жинақтаушы зейнетақы қорына аудару және олар бойынша өндіріп алу </w:t>
      </w:r>
      <w:r>
        <w:rPr>
          <w:rFonts w:ascii="Times New Roman"/>
          <w:b w:val="false"/>
          <w:i w:val="false"/>
          <w:color w:val="000000"/>
          <w:sz w:val="28"/>
        </w:rPr>
        <w:t>қағидалары мен мерзімдерінде</w:t>
      </w:r>
      <w:r>
        <w:rPr>
          <w:rFonts w:ascii="Times New Roman"/>
          <w:b w:val="false"/>
          <w:i w:val="false"/>
          <w:color w:val="000000"/>
          <w:sz w:val="28"/>
        </w:rPr>
        <w:t xml:space="preserve">: </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