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a96d6" w14:textId="80a96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Мысыр Араб Республикасының Үкіметі арасындағы табысқа салынатын салықтарға қатысты қосарланған салық салуды жою және салық салуды болдырмау мен одан жалтаруға жол бермеу туралы конвенцияға қол қою туралы</w:t>
      </w:r>
    </w:p>
    <w:p>
      <w:pPr>
        <w:spacing w:after="0"/>
        <w:ind w:left="0"/>
        <w:jc w:val="both"/>
      </w:pPr>
      <w:r>
        <w:rPr>
          <w:rFonts w:ascii="Times New Roman"/>
          <w:b w:val="false"/>
          <w:i w:val="false"/>
          <w:color w:val="000000"/>
          <w:sz w:val="28"/>
        </w:rPr>
        <w:t>Қазақстан Республикасы Үкіметінің 2024 жылғы 24 сәуірдегі № 333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Мысыр Араб Республикасының Үкіметі арасындағы табысқа салынатын салықтарға қатысты қосарланған салық салуды жою және салық салуды болдырмау мен одан жалтаруға жол бермеу туралы конвенцияның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Мұрат Әбуғалиұлы Нұртілеу Қазақстан Республикасының Үкіметі мен Мысыр Араб Республикасының Үкіметі арасындағы табысқа салынатын салықтарға қатысты қосарланған салық салуды жою және салық салуды болдырмау мен одан жалтаруға жол бермеу туралы конвенцияға Қазақстан Республикасының Үкіметі атынан қол қойсын, оған қағидаттық сипаты жоқ өзгерістер мен толықтырулар енгізуге рұқсат берілсін.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24 сәуірдегі</w:t>
            </w:r>
            <w:r>
              <w:br/>
            </w:r>
            <w:r>
              <w:rPr>
                <w:rFonts w:ascii="Times New Roman"/>
                <w:b w:val="false"/>
                <w:i w:val="false"/>
                <w:color w:val="000000"/>
                <w:sz w:val="20"/>
              </w:rPr>
              <w:t>№ 333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Қазақстан Республикасының Үкіметі мен Мысыр Араб Республикасының Үкіметі арасындағы табысқа салынатын салықтарға қатысты қосарланған салық салуды жою және салық салуды болдырмау мен одан жалтаруға жол бермеу туралы конвенция</w:t>
      </w:r>
    </w:p>
    <w:bookmarkEnd w:id="4"/>
    <w:bookmarkStart w:name="z11" w:id="5"/>
    <w:p>
      <w:pPr>
        <w:spacing w:after="0"/>
        <w:ind w:left="0"/>
        <w:jc w:val="both"/>
      </w:pPr>
      <w:r>
        <w:rPr>
          <w:rFonts w:ascii="Times New Roman"/>
          <w:b w:val="false"/>
          <w:i w:val="false"/>
          <w:color w:val="000000"/>
          <w:sz w:val="28"/>
        </w:rPr>
        <w:t>
      Қазақстан Республикасының Үкіметі мен Мысыр Араб Республикасының Үкіметі</w:t>
      </w:r>
    </w:p>
    <w:bookmarkEnd w:id="5"/>
    <w:bookmarkStart w:name="z12" w:id="6"/>
    <w:p>
      <w:pPr>
        <w:spacing w:after="0"/>
        <w:ind w:left="0"/>
        <w:jc w:val="both"/>
      </w:pPr>
      <w:r>
        <w:rPr>
          <w:rFonts w:ascii="Times New Roman"/>
          <w:b w:val="false"/>
          <w:i w:val="false"/>
          <w:color w:val="000000"/>
          <w:sz w:val="28"/>
        </w:rPr>
        <w:t>
      өздерінің экономикалық қатынастарын одан әрі дамытуға және салық мәселелерінде ынтымақтастықты нығайтуға ниет білдіре отырып,</w:t>
      </w:r>
    </w:p>
    <w:bookmarkEnd w:id="6"/>
    <w:bookmarkStart w:name="z13" w:id="7"/>
    <w:p>
      <w:pPr>
        <w:spacing w:after="0"/>
        <w:ind w:left="0"/>
        <w:jc w:val="both"/>
      </w:pPr>
      <w:r>
        <w:rPr>
          <w:rFonts w:ascii="Times New Roman"/>
          <w:b w:val="false"/>
          <w:i w:val="false"/>
          <w:color w:val="000000"/>
          <w:sz w:val="28"/>
        </w:rPr>
        <w:t>
      салық төлеуді болдырмау немесе одан жалтару арқылы (оның ішінде үшінші елдердің резиденттерінің жанама пайдасы үшін осы Конвенцияда көзделген жеңілдіктерді алуға бағытталған уағдаластықтарды пайдалану арқылы) салық салмауға немесе төмендетілген салық салуға мүмкіндіктерді жасамай, осы Конвенциямен қамтылған салықтарға қатысты қосарланған салық салуды жоюға ниет білдіре отырып,</w:t>
      </w:r>
    </w:p>
    <w:bookmarkEnd w:id="7"/>
    <w:bookmarkStart w:name="z14" w:id="8"/>
    <w:p>
      <w:pPr>
        <w:spacing w:after="0"/>
        <w:ind w:left="0"/>
        <w:jc w:val="both"/>
      </w:pPr>
      <w:r>
        <w:rPr>
          <w:rFonts w:ascii="Times New Roman"/>
          <w:b w:val="false"/>
          <w:i w:val="false"/>
          <w:color w:val="000000"/>
          <w:sz w:val="28"/>
        </w:rPr>
        <w:t>
      төмендегілер туралы уағдаласты:</w:t>
      </w:r>
    </w:p>
    <w:bookmarkEnd w:id="8"/>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Конвенция қолданылатын тұлғалар</w:t>
      </w:r>
    </w:p>
    <w:bookmarkStart w:name="z17" w:id="9"/>
    <w:p>
      <w:pPr>
        <w:spacing w:after="0"/>
        <w:ind w:left="0"/>
        <w:jc w:val="both"/>
      </w:pPr>
      <w:r>
        <w:rPr>
          <w:rFonts w:ascii="Times New Roman"/>
          <w:b w:val="false"/>
          <w:i w:val="false"/>
          <w:color w:val="000000"/>
          <w:sz w:val="28"/>
        </w:rPr>
        <w:t>
      Осы Конвенция Уағдаласушы Мемлекеттердің біреуінің немесе екеуінің де резиденттері болып табылатын тұлғаларға қолданылады.</w:t>
      </w:r>
    </w:p>
    <w:bookmarkEnd w:id="9"/>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Конвенция қолданылатын салықтар</w:t>
      </w:r>
    </w:p>
    <w:bookmarkStart w:name="z20" w:id="10"/>
    <w:p>
      <w:pPr>
        <w:spacing w:after="0"/>
        <w:ind w:left="0"/>
        <w:jc w:val="both"/>
      </w:pPr>
      <w:r>
        <w:rPr>
          <w:rFonts w:ascii="Times New Roman"/>
          <w:b w:val="false"/>
          <w:i w:val="false"/>
          <w:color w:val="000000"/>
          <w:sz w:val="28"/>
        </w:rPr>
        <w:t>
      1. Осы Конвенция алыну әдістеріне қарамастан, Уағдаласушы Мемлекеттің немесе оның саяси, немесе әкімшілік бөлімшелерінің немесе жергілікті билік органдарының атынан алынатын табыстарға салынатын салықтарға қолданылады.</w:t>
      </w:r>
    </w:p>
    <w:bookmarkEnd w:id="10"/>
    <w:bookmarkStart w:name="z21" w:id="11"/>
    <w:p>
      <w:pPr>
        <w:spacing w:after="0"/>
        <w:ind w:left="0"/>
        <w:jc w:val="both"/>
      </w:pPr>
      <w:r>
        <w:rPr>
          <w:rFonts w:ascii="Times New Roman"/>
          <w:b w:val="false"/>
          <w:i w:val="false"/>
          <w:color w:val="000000"/>
          <w:sz w:val="28"/>
        </w:rPr>
        <w:t>
      2. Жылжымалы немесе жылжымайтын мүлікті иеліктен шығарудан алынған табыстарға салынатын салықтарды, кәсіпорындар төлейтін қызметақының немесе жалақының жалпы сомасына салынатын салықтарды, сондай-ақ капитал құнының өсіміне салынатын салықтарды қоса алғанда, табыстың жалпы сомасынан немесе табыстың жекелеген элементтерінен алынатын барлық салықтар табысқа салынатын салықтар болып есептеледі.</w:t>
      </w:r>
    </w:p>
    <w:bookmarkEnd w:id="11"/>
    <w:bookmarkStart w:name="z22" w:id="12"/>
    <w:p>
      <w:pPr>
        <w:spacing w:after="0"/>
        <w:ind w:left="0"/>
        <w:jc w:val="both"/>
      </w:pPr>
      <w:r>
        <w:rPr>
          <w:rFonts w:ascii="Times New Roman"/>
          <w:b w:val="false"/>
          <w:i w:val="false"/>
          <w:color w:val="000000"/>
          <w:sz w:val="28"/>
        </w:rPr>
        <w:t>
      3. Мыналар:</w:t>
      </w:r>
    </w:p>
    <w:bookmarkEnd w:id="12"/>
    <w:bookmarkStart w:name="z23" w:id="13"/>
    <w:p>
      <w:pPr>
        <w:spacing w:after="0"/>
        <w:ind w:left="0"/>
        <w:jc w:val="both"/>
      </w:pPr>
      <w:r>
        <w:rPr>
          <w:rFonts w:ascii="Times New Roman"/>
          <w:b w:val="false"/>
          <w:i w:val="false"/>
          <w:color w:val="000000"/>
          <w:sz w:val="28"/>
        </w:rPr>
        <w:t>
      а) Қазақстан Республикасында:</w:t>
      </w:r>
    </w:p>
    <w:bookmarkEnd w:id="13"/>
    <w:bookmarkStart w:name="z24" w:id="14"/>
    <w:p>
      <w:pPr>
        <w:spacing w:after="0"/>
        <w:ind w:left="0"/>
        <w:jc w:val="both"/>
      </w:pPr>
      <w:r>
        <w:rPr>
          <w:rFonts w:ascii="Times New Roman"/>
          <w:b w:val="false"/>
          <w:i w:val="false"/>
          <w:color w:val="000000"/>
          <w:sz w:val="28"/>
        </w:rPr>
        <w:t>
      (і) корпоративтік табыс салығы;</w:t>
      </w:r>
    </w:p>
    <w:bookmarkEnd w:id="14"/>
    <w:bookmarkStart w:name="z25" w:id="15"/>
    <w:p>
      <w:pPr>
        <w:spacing w:after="0"/>
        <w:ind w:left="0"/>
        <w:jc w:val="both"/>
      </w:pPr>
      <w:r>
        <w:rPr>
          <w:rFonts w:ascii="Times New Roman"/>
          <w:b w:val="false"/>
          <w:i w:val="false"/>
          <w:color w:val="000000"/>
          <w:sz w:val="28"/>
        </w:rPr>
        <w:t>
      (ii) жеке табыс салығы;</w:t>
      </w:r>
    </w:p>
    <w:bookmarkEnd w:id="15"/>
    <w:bookmarkStart w:name="z26" w:id="16"/>
    <w:p>
      <w:pPr>
        <w:spacing w:after="0"/>
        <w:ind w:left="0"/>
        <w:jc w:val="both"/>
      </w:pPr>
      <w:r>
        <w:rPr>
          <w:rFonts w:ascii="Times New Roman"/>
          <w:b w:val="false"/>
          <w:i w:val="false"/>
          <w:color w:val="000000"/>
          <w:sz w:val="28"/>
        </w:rPr>
        <w:t>
      (бұдан әрі "Қазақстан салығы" деп аталады);</w:t>
      </w:r>
    </w:p>
    <w:bookmarkEnd w:id="16"/>
    <w:bookmarkStart w:name="z27" w:id="17"/>
    <w:p>
      <w:pPr>
        <w:spacing w:after="0"/>
        <w:ind w:left="0"/>
        <w:jc w:val="both"/>
      </w:pPr>
      <w:r>
        <w:rPr>
          <w:rFonts w:ascii="Times New Roman"/>
          <w:b w:val="false"/>
          <w:i w:val="false"/>
          <w:color w:val="000000"/>
          <w:sz w:val="28"/>
        </w:rPr>
        <w:t>
      b) Мысыр Араб Республикасында:</w:t>
      </w:r>
    </w:p>
    <w:bookmarkEnd w:id="17"/>
    <w:bookmarkStart w:name="z28" w:id="18"/>
    <w:p>
      <w:pPr>
        <w:spacing w:after="0"/>
        <w:ind w:left="0"/>
        <w:jc w:val="both"/>
      </w:pPr>
      <w:r>
        <w:rPr>
          <w:rFonts w:ascii="Times New Roman"/>
          <w:b w:val="false"/>
          <w:i w:val="false"/>
          <w:color w:val="000000"/>
          <w:sz w:val="28"/>
        </w:rPr>
        <w:t xml:space="preserve">
      (i) жеке тұлғалардың табыстарына салынатын салық, оның ішінде: </w:t>
      </w:r>
    </w:p>
    <w:bookmarkEnd w:id="18"/>
    <w:bookmarkStart w:name="z29" w:id="19"/>
    <w:p>
      <w:pPr>
        <w:spacing w:after="0"/>
        <w:ind w:left="0"/>
        <w:jc w:val="both"/>
      </w:pPr>
      <w:r>
        <w:rPr>
          <w:rFonts w:ascii="Times New Roman"/>
          <w:b w:val="false"/>
          <w:i w:val="false"/>
          <w:color w:val="000000"/>
          <w:sz w:val="28"/>
        </w:rPr>
        <w:t xml:space="preserve">
      1. жалақы мен қызметақыдан түсетін табыс; </w:t>
      </w:r>
    </w:p>
    <w:bookmarkEnd w:id="19"/>
    <w:bookmarkStart w:name="z30" w:id="20"/>
    <w:p>
      <w:pPr>
        <w:spacing w:after="0"/>
        <w:ind w:left="0"/>
        <w:jc w:val="both"/>
      </w:pPr>
      <w:r>
        <w:rPr>
          <w:rFonts w:ascii="Times New Roman"/>
          <w:b w:val="false"/>
          <w:i w:val="false"/>
          <w:color w:val="000000"/>
          <w:sz w:val="28"/>
        </w:rPr>
        <w:t>
      2. коммерциялық және өнеркәсіптік қызметтен түсетін табыс;</w:t>
      </w:r>
    </w:p>
    <w:bookmarkEnd w:id="20"/>
    <w:bookmarkStart w:name="z31" w:id="21"/>
    <w:p>
      <w:pPr>
        <w:spacing w:after="0"/>
        <w:ind w:left="0"/>
        <w:jc w:val="both"/>
      </w:pPr>
      <w:r>
        <w:rPr>
          <w:rFonts w:ascii="Times New Roman"/>
          <w:b w:val="false"/>
          <w:i w:val="false"/>
          <w:color w:val="000000"/>
          <w:sz w:val="28"/>
        </w:rPr>
        <w:t>
      3. кәсіптік қызметтен түсетін табыс (тәуелсіз дербес көрсетілетін қызметтер);</w:t>
      </w:r>
    </w:p>
    <w:bookmarkEnd w:id="21"/>
    <w:bookmarkStart w:name="z32" w:id="22"/>
    <w:p>
      <w:pPr>
        <w:spacing w:after="0"/>
        <w:ind w:left="0"/>
        <w:jc w:val="both"/>
      </w:pPr>
      <w:r>
        <w:rPr>
          <w:rFonts w:ascii="Times New Roman"/>
          <w:b w:val="false"/>
          <w:i w:val="false"/>
          <w:color w:val="000000"/>
          <w:sz w:val="28"/>
        </w:rPr>
        <w:t>
      4. жылжымайтын мүліктен алынған табыс;</w:t>
      </w:r>
    </w:p>
    <w:bookmarkEnd w:id="22"/>
    <w:bookmarkStart w:name="z33" w:id="23"/>
    <w:p>
      <w:pPr>
        <w:spacing w:after="0"/>
        <w:ind w:left="0"/>
        <w:jc w:val="both"/>
      </w:pPr>
      <w:r>
        <w:rPr>
          <w:rFonts w:ascii="Times New Roman"/>
          <w:b w:val="false"/>
          <w:i w:val="false"/>
          <w:color w:val="000000"/>
          <w:sz w:val="28"/>
        </w:rPr>
        <w:t>
      (іі) заңды тұлғалардың пайдасына салынатын салық;</w:t>
      </w:r>
    </w:p>
    <w:bookmarkEnd w:id="23"/>
    <w:bookmarkStart w:name="z34" w:id="24"/>
    <w:p>
      <w:pPr>
        <w:spacing w:after="0"/>
        <w:ind w:left="0"/>
        <w:jc w:val="both"/>
      </w:pPr>
      <w:r>
        <w:rPr>
          <w:rFonts w:ascii="Times New Roman"/>
          <w:b w:val="false"/>
          <w:i w:val="false"/>
          <w:color w:val="000000"/>
          <w:sz w:val="28"/>
        </w:rPr>
        <w:t>
      (iiі) төлем көзінен ұсталған салық;</w:t>
      </w:r>
    </w:p>
    <w:bookmarkEnd w:id="24"/>
    <w:bookmarkStart w:name="z35" w:id="25"/>
    <w:p>
      <w:pPr>
        <w:spacing w:after="0"/>
        <w:ind w:left="0"/>
        <w:jc w:val="both"/>
      </w:pPr>
      <w:r>
        <w:rPr>
          <w:rFonts w:ascii="Times New Roman"/>
          <w:b w:val="false"/>
          <w:i w:val="false"/>
          <w:color w:val="000000"/>
          <w:sz w:val="28"/>
        </w:rPr>
        <w:t>
      (iv) жоғарыда көрсетілген салықтардан пайызбен немесе өзгеше түрде алынатын қосымша салықтар;</w:t>
      </w:r>
    </w:p>
    <w:bookmarkEnd w:id="25"/>
    <w:bookmarkStart w:name="z36" w:id="26"/>
    <w:p>
      <w:pPr>
        <w:spacing w:after="0"/>
        <w:ind w:left="0"/>
        <w:jc w:val="both"/>
      </w:pPr>
      <w:r>
        <w:rPr>
          <w:rFonts w:ascii="Times New Roman"/>
          <w:b w:val="false"/>
          <w:i w:val="false"/>
          <w:color w:val="000000"/>
          <w:sz w:val="28"/>
        </w:rPr>
        <w:t>
      (бұдан әрі "Мысыр салығы" деп аталады) осы Конвенция қолданылатын қолданыстағы салықтар болып табылады.</w:t>
      </w:r>
    </w:p>
    <w:bookmarkEnd w:id="26"/>
    <w:bookmarkStart w:name="z37" w:id="27"/>
    <w:p>
      <w:pPr>
        <w:spacing w:after="0"/>
        <w:ind w:left="0"/>
        <w:jc w:val="both"/>
      </w:pPr>
      <w:r>
        <w:rPr>
          <w:rFonts w:ascii="Times New Roman"/>
          <w:b w:val="false"/>
          <w:i w:val="false"/>
          <w:color w:val="000000"/>
          <w:sz w:val="28"/>
        </w:rPr>
        <w:t>
      4. Осы Конвенцияға қол қойылған күннен кейін қосымша немесе қолданыстағы салықтардың орнына алынатын кез келген бірдей немесе мәні бойынша ұқсас салықтарға да осы Конвенция қолданылады. Уағдаласушы Мемлекеттердің құзыретті органдары өздерінің салық салуға қатысты заңнамаларында болатын кез келген елеулі өзгерістер туралы бірін-бірі хабардар етеді.</w:t>
      </w:r>
    </w:p>
    <w:bookmarkEnd w:id="27"/>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Жалпы анықтамалар</w:t>
      </w:r>
    </w:p>
    <w:bookmarkStart w:name="z40" w:id="28"/>
    <w:p>
      <w:pPr>
        <w:spacing w:after="0"/>
        <w:ind w:left="0"/>
        <w:jc w:val="both"/>
      </w:pPr>
      <w:r>
        <w:rPr>
          <w:rFonts w:ascii="Times New Roman"/>
          <w:b w:val="false"/>
          <w:i w:val="false"/>
          <w:color w:val="000000"/>
          <w:sz w:val="28"/>
        </w:rPr>
        <w:t>
      1. Егер мәнмәтіннен өзгеше туындамаса, осы Конвенцияның мақсаттары үшін:</w:t>
      </w:r>
    </w:p>
    <w:bookmarkEnd w:id="28"/>
    <w:bookmarkStart w:name="z41" w:id="29"/>
    <w:p>
      <w:pPr>
        <w:spacing w:after="0"/>
        <w:ind w:left="0"/>
        <w:jc w:val="both"/>
      </w:pPr>
      <w:r>
        <w:rPr>
          <w:rFonts w:ascii="Times New Roman"/>
          <w:b w:val="false"/>
          <w:i w:val="false"/>
          <w:color w:val="000000"/>
          <w:sz w:val="28"/>
        </w:rPr>
        <w:t>
      а) "Қазақстан" термині Қазақстан Республикасын білдіреді және географиялық мағынасында пайдаланған кезде өзінің мемлекеттік егемендігі қолданылатын құрлықты, суды, жер қойнауын, әуе кеңістігін қоса алғанда, Қазақстан Республикасының мемлекеттік шекарасы шегіндегі аумақ, сондай-ақ өзінің ұлттық заңнамасына және халықаралық құқыққа сәйкес Қазақстан Республикасы егеменді құқықтары мен юрисдикциясын жүзеге асыратын немесе кейіннен жүзеге асыра алатын мемлекеттік шекарадан тыс кез келген аймақ ретінде айқындалады;</w:t>
      </w:r>
    </w:p>
    <w:bookmarkEnd w:id="29"/>
    <w:bookmarkStart w:name="z42" w:id="30"/>
    <w:p>
      <w:pPr>
        <w:spacing w:after="0"/>
        <w:ind w:left="0"/>
        <w:jc w:val="both"/>
      </w:pPr>
      <w:r>
        <w:rPr>
          <w:rFonts w:ascii="Times New Roman"/>
          <w:b w:val="false"/>
          <w:i w:val="false"/>
          <w:color w:val="000000"/>
          <w:sz w:val="28"/>
        </w:rPr>
        <w:t>
      b) "Мысыр" термині Мысыр Араб Республикасының аумағын білдіреді және географиялық мағынасында пайдаланған кезде аумақтық суларды және Мысыр оларға қатысты Мысыр заңнамасына сәйкес егеменді құқықтарды жүзеге асыратын және халықаралық заңнамасымен теңіз түбіне, жер қойнауына және олардың табиғи ресурстарына қатысты айқындалатын немесе Мысыр заңнамасы негізінде кейіннен айқындалатын аумақтық сулардан тыс жағалауға жанасатын кез келген аумақты қамтиды;</w:t>
      </w:r>
    </w:p>
    <w:bookmarkEnd w:id="30"/>
    <w:bookmarkStart w:name="z43" w:id="31"/>
    <w:p>
      <w:pPr>
        <w:spacing w:after="0"/>
        <w:ind w:left="0"/>
        <w:jc w:val="both"/>
      </w:pPr>
      <w:r>
        <w:rPr>
          <w:rFonts w:ascii="Times New Roman"/>
          <w:b w:val="false"/>
          <w:i w:val="false"/>
          <w:color w:val="000000"/>
          <w:sz w:val="28"/>
        </w:rPr>
        <w:t>
      c) "Уағдаласушы мемлекет" және "екінші Уағдаласушы мемлекет" терминдері мәнмәтінге байланысты Мысыр Араб Республикасын немесе Қазақстан Республикасын білдіреді;</w:t>
      </w:r>
    </w:p>
    <w:bookmarkEnd w:id="31"/>
    <w:bookmarkStart w:name="z44" w:id="32"/>
    <w:p>
      <w:pPr>
        <w:spacing w:after="0"/>
        <w:ind w:left="0"/>
        <w:jc w:val="both"/>
      </w:pPr>
      <w:r>
        <w:rPr>
          <w:rFonts w:ascii="Times New Roman"/>
          <w:b w:val="false"/>
          <w:i w:val="false"/>
          <w:color w:val="000000"/>
          <w:sz w:val="28"/>
        </w:rPr>
        <w:t>
      d) "тұлға" термині жеке тұлғаны, компанияны және кез келген басқа тұлғалар бірлестігін білдіреді;</w:t>
      </w:r>
    </w:p>
    <w:bookmarkEnd w:id="32"/>
    <w:bookmarkStart w:name="z45" w:id="33"/>
    <w:p>
      <w:pPr>
        <w:spacing w:after="0"/>
        <w:ind w:left="0"/>
        <w:jc w:val="both"/>
      </w:pPr>
      <w:r>
        <w:rPr>
          <w:rFonts w:ascii="Times New Roman"/>
          <w:b w:val="false"/>
          <w:i w:val="false"/>
          <w:color w:val="000000"/>
          <w:sz w:val="28"/>
        </w:rPr>
        <w:t>
      e) "компания" термині кез келген корпоративтік құрылымды немесе салық салу мақсаттары үшін корпоративтік құрылым ретінде қарастырылатын кез келген ұйымды білдіреді;</w:t>
      </w:r>
    </w:p>
    <w:bookmarkEnd w:id="33"/>
    <w:bookmarkStart w:name="z46" w:id="34"/>
    <w:p>
      <w:pPr>
        <w:spacing w:after="0"/>
        <w:ind w:left="0"/>
        <w:jc w:val="both"/>
      </w:pPr>
      <w:r>
        <w:rPr>
          <w:rFonts w:ascii="Times New Roman"/>
          <w:b w:val="false"/>
          <w:i w:val="false"/>
          <w:color w:val="000000"/>
          <w:sz w:val="28"/>
        </w:rPr>
        <w:t>
      f) "Уағдаласушы Мемлекеттің кәсіпорны" және "екінші Уағдаласушы Мемлекеттің кәсіпорны" терминдері тиісінше Уағдаласушы Мемлекеттің резиденті басқаратын кәсіпорынды және екінші Уағдаласушы Мемлекеттің резиденті басқаратын кәсіпорынды білдіреді;</w:t>
      </w:r>
    </w:p>
    <w:bookmarkEnd w:id="34"/>
    <w:bookmarkStart w:name="z47" w:id="35"/>
    <w:p>
      <w:pPr>
        <w:spacing w:after="0"/>
        <w:ind w:left="0"/>
        <w:jc w:val="both"/>
      </w:pPr>
      <w:r>
        <w:rPr>
          <w:rFonts w:ascii="Times New Roman"/>
          <w:b w:val="false"/>
          <w:i w:val="false"/>
          <w:color w:val="000000"/>
          <w:sz w:val="28"/>
        </w:rPr>
        <w:t>
      g) "салық" термині мәнмәтінге байланысты Қазақстан салығын немесе Мысыр салығын білдіреді;</w:t>
      </w:r>
    </w:p>
    <w:bookmarkEnd w:id="35"/>
    <w:bookmarkStart w:name="z48" w:id="36"/>
    <w:p>
      <w:pPr>
        <w:spacing w:after="0"/>
        <w:ind w:left="0"/>
        <w:jc w:val="both"/>
      </w:pPr>
      <w:r>
        <w:rPr>
          <w:rFonts w:ascii="Times New Roman"/>
          <w:b w:val="false"/>
          <w:i w:val="false"/>
          <w:color w:val="000000"/>
          <w:sz w:val="28"/>
        </w:rPr>
        <w:t>
      h) "халықаралық тасымал" термині теңіз немесе әуе кемесі тек қана екінші Уағдаласушы Мемлекеттің пункттері арасында пайдаланылатын жағдайлардан басқа, іс жүзіндегі басқару орны Уағдаласушы Мемлекетте орналасқан кәсіпорын пайдаланатын теңіз немесе әуе кемесімен кез келген тасымалды білдіреді;</w:t>
      </w:r>
    </w:p>
    <w:bookmarkEnd w:id="36"/>
    <w:bookmarkStart w:name="z49" w:id="37"/>
    <w:p>
      <w:pPr>
        <w:spacing w:after="0"/>
        <w:ind w:left="0"/>
        <w:jc w:val="both"/>
      </w:pPr>
      <w:r>
        <w:rPr>
          <w:rFonts w:ascii="Times New Roman"/>
          <w:b w:val="false"/>
          <w:i w:val="false"/>
          <w:color w:val="000000"/>
          <w:sz w:val="28"/>
        </w:rPr>
        <w:t>
      i) "құзыретті орган" термині:</w:t>
      </w:r>
    </w:p>
    <w:bookmarkEnd w:id="37"/>
    <w:bookmarkStart w:name="z50" w:id="38"/>
    <w:p>
      <w:pPr>
        <w:spacing w:after="0"/>
        <w:ind w:left="0"/>
        <w:jc w:val="both"/>
      </w:pPr>
      <w:r>
        <w:rPr>
          <w:rFonts w:ascii="Times New Roman"/>
          <w:b w:val="false"/>
          <w:i w:val="false"/>
          <w:color w:val="000000"/>
          <w:sz w:val="28"/>
        </w:rPr>
        <w:t>
      (i) Қазақстан жағдайында: Қаржы министрлігін немесе оның уәкілетті өкілін;</w:t>
      </w:r>
    </w:p>
    <w:bookmarkEnd w:id="38"/>
    <w:bookmarkStart w:name="z51" w:id="39"/>
    <w:p>
      <w:pPr>
        <w:spacing w:after="0"/>
        <w:ind w:left="0"/>
        <w:jc w:val="both"/>
      </w:pPr>
      <w:r>
        <w:rPr>
          <w:rFonts w:ascii="Times New Roman"/>
          <w:b w:val="false"/>
          <w:i w:val="false"/>
          <w:color w:val="000000"/>
          <w:sz w:val="28"/>
        </w:rPr>
        <w:t>
      (ii) Мысыр жағдайында: Қаржы министрін немесе оның уәкілетті өкілін білдіреді;</w:t>
      </w:r>
    </w:p>
    <w:bookmarkEnd w:id="39"/>
    <w:bookmarkStart w:name="z52" w:id="40"/>
    <w:p>
      <w:pPr>
        <w:spacing w:after="0"/>
        <w:ind w:left="0"/>
        <w:jc w:val="both"/>
      </w:pPr>
      <w:r>
        <w:rPr>
          <w:rFonts w:ascii="Times New Roman"/>
          <w:b w:val="false"/>
          <w:i w:val="false"/>
          <w:color w:val="000000"/>
          <w:sz w:val="28"/>
        </w:rPr>
        <w:t>
      j) "ұлттық тұлға" термині:</w:t>
      </w:r>
    </w:p>
    <w:bookmarkEnd w:id="40"/>
    <w:bookmarkStart w:name="z53" w:id="41"/>
    <w:p>
      <w:pPr>
        <w:spacing w:after="0"/>
        <w:ind w:left="0"/>
        <w:jc w:val="both"/>
      </w:pPr>
      <w:r>
        <w:rPr>
          <w:rFonts w:ascii="Times New Roman"/>
          <w:b w:val="false"/>
          <w:i w:val="false"/>
          <w:color w:val="000000"/>
          <w:sz w:val="28"/>
        </w:rPr>
        <w:t>
      (i) Уағдаласушы Мемлекеттің азаматтығы бар кез келген жеке тұлғаны;</w:t>
      </w:r>
    </w:p>
    <w:bookmarkEnd w:id="41"/>
    <w:bookmarkStart w:name="z54" w:id="42"/>
    <w:p>
      <w:pPr>
        <w:spacing w:after="0"/>
        <w:ind w:left="0"/>
        <w:jc w:val="both"/>
      </w:pPr>
      <w:r>
        <w:rPr>
          <w:rFonts w:ascii="Times New Roman"/>
          <w:b w:val="false"/>
          <w:i w:val="false"/>
          <w:color w:val="000000"/>
          <w:sz w:val="28"/>
        </w:rPr>
        <w:t>
       (іі) Уағдаласушы Мемлекеттің қолданыстағы заңнамасы негізінде өз мәртебесін алған кез келген заңды тұлғаны, әріптестікті немесе қауымдастықты білдіреді.</w:t>
      </w:r>
    </w:p>
    <w:bookmarkEnd w:id="42"/>
    <w:bookmarkStart w:name="z55" w:id="43"/>
    <w:p>
      <w:pPr>
        <w:spacing w:after="0"/>
        <w:ind w:left="0"/>
        <w:jc w:val="both"/>
      </w:pPr>
      <w:r>
        <w:rPr>
          <w:rFonts w:ascii="Times New Roman"/>
          <w:b w:val="false"/>
          <w:i w:val="false"/>
          <w:color w:val="000000"/>
          <w:sz w:val="28"/>
        </w:rPr>
        <w:t>
      2. Уағдаласушы Мемлекет Конвенцияны кез келген уақытта қолданған кезде онда айқындалмаған кез келген термин, егер мәнмәтіннен өзгеше туындамаса, осы Конвенция қолданылатын салықтарға қатысты осы Уағдаласушы Мемлекеттің заңнамасы бойынша сол уақытта ол ие болған мағынаға ие болады. Осы Уағдаласушы мемлекеттің қолданыстағы салық заңнамасына сәйкес кез келген мағына осы Мемлекеттің басқа заңдарына сәйкес терминге берілетін мағынадан басым болады.</w:t>
      </w:r>
    </w:p>
    <w:bookmarkEnd w:id="43"/>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Резидент</w:t>
      </w:r>
    </w:p>
    <w:bookmarkStart w:name="z58" w:id="44"/>
    <w:p>
      <w:pPr>
        <w:spacing w:after="0"/>
        <w:ind w:left="0"/>
        <w:jc w:val="both"/>
      </w:pPr>
      <w:r>
        <w:rPr>
          <w:rFonts w:ascii="Times New Roman"/>
          <w:b w:val="false"/>
          <w:i w:val="false"/>
          <w:color w:val="000000"/>
          <w:sz w:val="28"/>
        </w:rPr>
        <w:t>
      1. Осы Конвенцияның мақсаттары үшін "Уағдаласушы Мемлекеттің резиденті" термині осы Уағдаласушы Мемлекеттің заңнамасы бойынша оның тұрғылықты жері, резиденттігі, басқару орны, инкорпорация немесе тіркелген орны немесе осыған ұқсас сипаттағы кез келген басқа да өлшемшарт негізінде онда салық салынуға жататын кез келген тұлғаны білдіреді және сондай-ақ Уағдаласушы Мемлекетті және оның саяси немесе әкімшілік бөлімшесін немесе жергілікті билік органын қамтиды. Алайда, бұл термин осы Мемлекетте орналасқан көздерден алынатын табысқа қатысты ғана осы Уағдаласушы Мемлекетте салық салынуға жататын кез келген тұлғаны қамтымайды.</w:t>
      </w:r>
    </w:p>
    <w:bookmarkEnd w:id="44"/>
    <w:bookmarkStart w:name="z59" w:id="45"/>
    <w:p>
      <w:pPr>
        <w:spacing w:after="0"/>
        <w:ind w:left="0"/>
        <w:jc w:val="both"/>
      </w:pPr>
      <w:r>
        <w:rPr>
          <w:rFonts w:ascii="Times New Roman"/>
          <w:b w:val="false"/>
          <w:i w:val="false"/>
          <w:color w:val="000000"/>
          <w:sz w:val="28"/>
        </w:rPr>
        <w:t xml:space="preserve">
      2. Егер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жеке тұлға Уағдаласушы Мемлекеттердің екеуінің де резиденті болып табылса, онда оның мәртебесі мынадай түрде айқындалады:</w:t>
      </w:r>
    </w:p>
    <w:bookmarkEnd w:id="45"/>
    <w:bookmarkStart w:name="z60" w:id="46"/>
    <w:p>
      <w:pPr>
        <w:spacing w:after="0"/>
        <w:ind w:left="0"/>
        <w:jc w:val="both"/>
      </w:pPr>
      <w:r>
        <w:rPr>
          <w:rFonts w:ascii="Times New Roman"/>
          <w:b w:val="false"/>
          <w:i w:val="false"/>
          <w:color w:val="000000"/>
          <w:sz w:val="28"/>
        </w:rPr>
        <w:t>
      а) ол өзінің иелігіндегі тұрақты тұрғын үйі орналасқан Уағдаласушы Мемлекеттің резиденті болып есептеледі; егер оның иелігінде Уағдаласушы Мемлекеттердің екеуінде де тұрақты тұрғын үйі болса, ол жеке және экономикалық неғұрлым тығыз қатынастары (өмірлік мүдделер орталығы) бар Уағдаласушы Мемлекеттің резиденті болып есептеледі;</w:t>
      </w:r>
    </w:p>
    <w:bookmarkEnd w:id="46"/>
    <w:bookmarkStart w:name="z61" w:id="47"/>
    <w:p>
      <w:pPr>
        <w:spacing w:after="0"/>
        <w:ind w:left="0"/>
        <w:jc w:val="both"/>
      </w:pPr>
      <w:r>
        <w:rPr>
          <w:rFonts w:ascii="Times New Roman"/>
          <w:b w:val="false"/>
          <w:i w:val="false"/>
          <w:color w:val="000000"/>
          <w:sz w:val="28"/>
        </w:rPr>
        <w:t>
      b) егер оның өмірлік мүдделер орталығы бар Уағдаласушы Мемлекетті айқындау мүмкін болмаса немесе оның Уағдаласушы Мемлекеттердің бір де біреуінде өзінің иелігінде тұрақты тұрғын үйі болмаса, ол әдетте өзі тұрып жатқан Уағдаласушы Мемлекеттің ғана резиденті болып есептеледі;</w:t>
      </w:r>
    </w:p>
    <w:bookmarkEnd w:id="47"/>
    <w:bookmarkStart w:name="z62" w:id="48"/>
    <w:p>
      <w:pPr>
        <w:spacing w:after="0"/>
        <w:ind w:left="0"/>
        <w:jc w:val="both"/>
      </w:pPr>
      <w:r>
        <w:rPr>
          <w:rFonts w:ascii="Times New Roman"/>
          <w:b w:val="false"/>
          <w:i w:val="false"/>
          <w:color w:val="000000"/>
          <w:sz w:val="28"/>
        </w:rPr>
        <w:t>
      c) егер ол әдетте Уағдаласушы Мемлекеттердің екеуінде де тұрып жатқан болса немесе олардың ешқайсысында да тұрмаса, ол өзі азаматы болып табылатын Уағдаласушы Мемлекеттің ғана резиденті болып есептеледі;</w:t>
      </w:r>
    </w:p>
    <w:bookmarkEnd w:id="48"/>
    <w:bookmarkStart w:name="z63" w:id="49"/>
    <w:p>
      <w:pPr>
        <w:spacing w:after="0"/>
        <w:ind w:left="0"/>
        <w:jc w:val="both"/>
      </w:pPr>
      <w:r>
        <w:rPr>
          <w:rFonts w:ascii="Times New Roman"/>
          <w:b w:val="false"/>
          <w:i w:val="false"/>
          <w:color w:val="000000"/>
          <w:sz w:val="28"/>
        </w:rPr>
        <w:t>
      d) егер ол екі Мемлекеттің азаматы болып табылса немесе олардың бір де біреуінің азаматы болып табылмаса, Уағдаласушы Мемлекеттердің құзыретті органдары осы мәселені өзара келісім бойынша шешеді.</w:t>
      </w:r>
    </w:p>
    <w:bookmarkEnd w:id="49"/>
    <w:bookmarkStart w:name="z64" w:id="50"/>
    <w:p>
      <w:pPr>
        <w:spacing w:after="0"/>
        <w:ind w:left="0"/>
        <w:jc w:val="both"/>
      </w:pPr>
      <w:r>
        <w:rPr>
          <w:rFonts w:ascii="Times New Roman"/>
          <w:b w:val="false"/>
          <w:i w:val="false"/>
          <w:color w:val="000000"/>
          <w:sz w:val="28"/>
        </w:rPr>
        <w:t>
      3. Егер осы баптың 1-тармағының ережелеріне сәйкес жеке тұлғадан өзге тұлға Уағдаласушы Мемлекеттердің екеуінің де резиденті болып табылса, Уағдаласушы Мемлекеттердің құзыретті органдары бас немесе негізгі офистің орналасқан жерін, оның іс жүзіндегі басқару орнын, тіркелген немесе құрылған жерін және кез келген басқа да елеулі факторларды ескере отырып, осындай тұлға осы Конвенцияның мақсаттары үшін резиденті болып есептелетін Уағдаласушы Мемлекетті өзара келісім бойынша айқындауға ұмтылады. Мұндай келісім болмаған жағдайда мұндай тұлғаның осы Конвенцияда көзделген жеңілдіктерге немесе салықтардан қандай да бір босатылуына құқығы жоқ.</w:t>
      </w:r>
    </w:p>
    <w:bookmarkEnd w:id="50"/>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Тұрақты мекеме</w:t>
      </w:r>
    </w:p>
    <w:bookmarkStart w:name="z67" w:id="51"/>
    <w:p>
      <w:pPr>
        <w:spacing w:after="0"/>
        <w:ind w:left="0"/>
        <w:jc w:val="both"/>
      </w:pPr>
      <w:r>
        <w:rPr>
          <w:rFonts w:ascii="Times New Roman"/>
          <w:b w:val="false"/>
          <w:i w:val="false"/>
          <w:color w:val="000000"/>
          <w:sz w:val="28"/>
        </w:rPr>
        <w:t>
      1. Осы Конвенцияның мақсаттары үшін "тұрақты мекеме" термині кәсіпорынның кәсіпкерлік қызметі толық немесе ішінара жүзеге асырылатын тұрақты қызмет орнын білдіреді.</w:t>
      </w:r>
    </w:p>
    <w:bookmarkEnd w:id="51"/>
    <w:bookmarkStart w:name="z68" w:id="52"/>
    <w:p>
      <w:pPr>
        <w:spacing w:after="0"/>
        <w:ind w:left="0"/>
        <w:jc w:val="both"/>
      </w:pPr>
      <w:r>
        <w:rPr>
          <w:rFonts w:ascii="Times New Roman"/>
          <w:b w:val="false"/>
          <w:i w:val="false"/>
          <w:color w:val="000000"/>
          <w:sz w:val="28"/>
        </w:rPr>
        <w:t>
      2. "Тұрақты мекеме" термині, атап айтқанда, мыналарды:</w:t>
      </w:r>
    </w:p>
    <w:bookmarkEnd w:id="52"/>
    <w:bookmarkStart w:name="z69" w:id="53"/>
    <w:p>
      <w:pPr>
        <w:spacing w:after="0"/>
        <w:ind w:left="0"/>
        <w:jc w:val="both"/>
      </w:pPr>
      <w:r>
        <w:rPr>
          <w:rFonts w:ascii="Times New Roman"/>
          <w:b w:val="false"/>
          <w:i w:val="false"/>
          <w:color w:val="000000"/>
          <w:sz w:val="28"/>
        </w:rPr>
        <w:t>
      (а) басқару орнын;</w:t>
      </w:r>
    </w:p>
    <w:bookmarkEnd w:id="53"/>
    <w:bookmarkStart w:name="z70" w:id="54"/>
    <w:p>
      <w:pPr>
        <w:spacing w:after="0"/>
        <w:ind w:left="0"/>
        <w:jc w:val="both"/>
      </w:pPr>
      <w:r>
        <w:rPr>
          <w:rFonts w:ascii="Times New Roman"/>
          <w:b w:val="false"/>
          <w:i w:val="false"/>
          <w:color w:val="000000"/>
          <w:sz w:val="28"/>
        </w:rPr>
        <w:t>
      (b) бөлімшені;</w:t>
      </w:r>
    </w:p>
    <w:bookmarkEnd w:id="54"/>
    <w:bookmarkStart w:name="z71" w:id="55"/>
    <w:p>
      <w:pPr>
        <w:spacing w:after="0"/>
        <w:ind w:left="0"/>
        <w:jc w:val="both"/>
      </w:pPr>
      <w:r>
        <w:rPr>
          <w:rFonts w:ascii="Times New Roman"/>
          <w:b w:val="false"/>
          <w:i w:val="false"/>
          <w:color w:val="000000"/>
          <w:sz w:val="28"/>
        </w:rPr>
        <w:t>
      (с) кеңсені;</w:t>
      </w:r>
    </w:p>
    <w:bookmarkEnd w:id="55"/>
    <w:bookmarkStart w:name="z72" w:id="56"/>
    <w:p>
      <w:pPr>
        <w:spacing w:after="0"/>
        <w:ind w:left="0"/>
        <w:jc w:val="both"/>
      </w:pPr>
      <w:r>
        <w:rPr>
          <w:rFonts w:ascii="Times New Roman"/>
          <w:b w:val="false"/>
          <w:i w:val="false"/>
          <w:color w:val="000000"/>
          <w:sz w:val="28"/>
        </w:rPr>
        <w:t>
      (d) фабриканы;</w:t>
      </w:r>
    </w:p>
    <w:bookmarkEnd w:id="56"/>
    <w:bookmarkStart w:name="z73" w:id="57"/>
    <w:p>
      <w:pPr>
        <w:spacing w:after="0"/>
        <w:ind w:left="0"/>
        <w:jc w:val="both"/>
      </w:pPr>
      <w:r>
        <w:rPr>
          <w:rFonts w:ascii="Times New Roman"/>
          <w:b w:val="false"/>
          <w:i w:val="false"/>
          <w:color w:val="000000"/>
          <w:sz w:val="28"/>
        </w:rPr>
        <w:t>
      (е) шеберхананы;</w:t>
      </w:r>
    </w:p>
    <w:bookmarkEnd w:id="57"/>
    <w:bookmarkStart w:name="z74" w:id="58"/>
    <w:p>
      <w:pPr>
        <w:spacing w:after="0"/>
        <w:ind w:left="0"/>
        <w:jc w:val="both"/>
      </w:pPr>
      <w:r>
        <w:rPr>
          <w:rFonts w:ascii="Times New Roman"/>
          <w:b w:val="false"/>
          <w:i w:val="false"/>
          <w:color w:val="000000"/>
          <w:sz w:val="28"/>
        </w:rPr>
        <w:t>
      (f) шахтаны, мұнай немесе газ ұңғымасын, карьерді немесе табиғи ресурстарды өндіретін немесе барлайтын кез келген басқа да жерді;</w:t>
      </w:r>
    </w:p>
    <w:bookmarkEnd w:id="58"/>
    <w:bookmarkStart w:name="z75" w:id="59"/>
    <w:p>
      <w:pPr>
        <w:spacing w:after="0"/>
        <w:ind w:left="0"/>
        <w:jc w:val="both"/>
      </w:pPr>
      <w:r>
        <w:rPr>
          <w:rFonts w:ascii="Times New Roman"/>
          <w:b w:val="false"/>
          <w:i w:val="false"/>
          <w:color w:val="000000"/>
          <w:sz w:val="28"/>
        </w:rPr>
        <w:t>
      g) ферманы немесе плантацияны немесе орман шаруашылығын;</w:t>
      </w:r>
    </w:p>
    <w:bookmarkEnd w:id="59"/>
    <w:bookmarkStart w:name="z76" w:id="60"/>
    <w:p>
      <w:pPr>
        <w:spacing w:after="0"/>
        <w:ind w:left="0"/>
        <w:jc w:val="both"/>
      </w:pPr>
      <w:r>
        <w:rPr>
          <w:rFonts w:ascii="Times New Roman"/>
          <w:b w:val="false"/>
          <w:i w:val="false"/>
          <w:color w:val="000000"/>
          <w:sz w:val="28"/>
        </w:rPr>
        <w:t>
      h) сауда орындары ретінде пайдаланылатын орынжайлар мен қоймаларды қамтиды.</w:t>
      </w:r>
    </w:p>
    <w:bookmarkEnd w:id="60"/>
    <w:bookmarkStart w:name="z77" w:id="61"/>
    <w:p>
      <w:pPr>
        <w:spacing w:after="0"/>
        <w:ind w:left="0"/>
        <w:jc w:val="both"/>
      </w:pPr>
      <w:r>
        <w:rPr>
          <w:rFonts w:ascii="Times New Roman"/>
          <w:b w:val="false"/>
          <w:i w:val="false"/>
          <w:color w:val="000000"/>
          <w:sz w:val="28"/>
        </w:rPr>
        <w:t>
      3. "Тұрақты мекеме" термині сондай-ақ:</w:t>
      </w:r>
    </w:p>
    <w:bookmarkEnd w:id="61"/>
    <w:bookmarkStart w:name="z78" w:id="62"/>
    <w:p>
      <w:pPr>
        <w:spacing w:after="0"/>
        <w:ind w:left="0"/>
        <w:jc w:val="both"/>
      </w:pPr>
      <w:r>
        <w:rPr>
          <w:rFonts w:ascii="Times New Roman"/>
          <w:b w:val="false"/>
          <w:i w:val="false"/>
          <w:color w:val="000000"/>
          <w:sz w:val="28"/>
        </w:rPr>
        <w:t>
      а) кез келген он екі айлық кезең ішінде алты айдан асатын кезең бойы жалғасатын құрылыс алаңын, құрылыс, монтаждау немесе құрастыру объектісін немесе осындай алаңға немесе объектіге байланысты кез келген қадағалау қызметтерді;</w:t>
      </w:r>
    </w:p>
    <w:bookmarkEnd w:id="62"/>
    <w:bookmarkStart w:name="z79" w:id="63"/>
    <w:p>
      <w:pPr>
        <w:spacing w:after="0"/>
        <w:ind w:left="0"/>
        <w:jc w:val="both"/>
      </w:pPr>
      <w:r>
        <w:rPr>
          <w:rFonts w:ascii="Times New Roman"/>
          <w:b w:val="false"/>
          <w:i w:val="false"/>
          <w:color w:val="000000"/>
          <w:sz w:val="28"/>
        </w:rPr>
        <w:t>
      b) бұрғылау қондырғысы немесе кеме сияқты жабдықтарды пайдалануға (осындай жабдықты орнатуды қоса алғанда) байланысты кез келген әрекеттерді, сондай-ақ осы Мемлекетте орналасқан табиғи ресурстарды өндіруге, барлауға немесе пайдалануға байланысты Уағдаласушы Мемлекетте жүзеге асырылатын онымен байланысты қадағалау қызметтерін;</w:t>
      </w:r>
    </w:p>
    <w:bookmarkEnd w:id="63"/>
    <w:bookmarkStart w:name="z80" w:id="64"/>
    <w:p>
      <w:pPr>
        <w:spacing w:after="0"/>
        <w:ind w:left="0"/>
        <w:jc w:val="both"/>
      </w:pPr>
      <w:r>
        <w:rPr>
          <w:rFonts w:ascii="Times New Roman"/>
          <w:b w:val="false"/>
          <w:i w:val="false"/>
          <w:color w:val="000000"/>
          <w:sz w:val="28"/>
        </w:rPr>
        <w:t>
      с) консультациялық қызметтер көрсетуді қоса алғанда, қызметшілер немесе осындай мақсаттар үшін кәсіпорын жалдаған басқа персонал арқылы немесе байланысты тарап арқылы кәсіпорынның көрсетілетін қызметтерін, бірақ егер осындай сипаттағы қызмет Уағдаласушы Мемлекет шегінде он екі айлық кезең ішінде жиынтығы 183 күннен асатын кезең немесе кезеңдер ішінде жалғасса ғана (осындай немесе оған байланысты жоба үшін), қамтиды.</w:t>
      </w:r>
    </w:p>
    <w:bookmarkEnd w:id="64"/>
    <w:bookmarkStart w:name="z81" w:id="65"/>
    <w:p>
      <w:pPr>
        <w:spacing w:after="0"/>
        <w:ind w:left="0"/>
        <w:jc w:val="both"/>
      </w:pPr>
      <w:r>
        <w:rPr>
          <w:rFonts w:ascii="Times New Roman"/>
          <w:b w:val="false"/>
          <w:i w:val="false"/>
          <w:color w:val="000000"/>
          <w:sz w:val="28"/>
        </w:rPr>
        <w:t>
      4. Осы баптың алдыңғы ережелеріне қарамастан, "тұрақты мекеме" термині:</w:t>
      </w:r>
    </w:p>
    <w:bookmarkEnd w:id="65"/>
    <w:bookmarkStart w:name="z82" w:id="66"/>
    <w:p>
      <w:pPr>
        <w:spacing w:after="0"/>
        <w:ind w:left="0"/>
        <w:jc w:val="both"/>
      </w:pPr>
      <w:r>
        <w:rPr>
          <w:rFonts w:ascii="Times New Roman"/>
          <w:b w:val="false"/>
          <w:i w:val="false"/>
          <w:color w:val="000000"/>
          <w:sz w:val="28"/>
        </w:rPr>
        <w:t>
      а) құрылыстарды кәсіпорынға тиесілі тауарларды немесе бұйымдарды сақтау, көрсету мақсаттары үшін ғана пайдалануды;</w:t>
      </w:r>
    </w:p>
    <w:bookmarkEnd w:id="66"/>
    <w:bookmarkStart w:name="z83" w:id="67"/>
    <w:p>
      <w:pPr>
        <w:spacing w:after="0"/>
        <w:ind w:left="0"/>
        <w:jc w:val="both"/>
      </w:pPr>
      <w:r>
        <w:rPr>
          <w:rFonts w:ascii="Times New Roman"/>
          <w:b w:val="false"/>
          <w:i w:val="false"/>
          <w:color w:val="000000"/>
          <w:sz w:val="28"/>
        </w:rPr>
        <w:t>
      b) кәсіпорынға тиесілі тауарлар немесе бұйымдар қорын сақтау немесе көрсету мақсаттары үшін ғана күтіп-ұстауды;</w:t>
      </w:r>
    </w:p>
    <w:bookmarkEnd w:id="67"/>
    <w:bookmarkStart w:name="z84" w:id="68"/>
    <w:p>
      <w:pPr>
        <w:spacing w:after="0"/>
        <w:ind w:left="0"/>
        <w:jc w:val="both"/>
      </w:pPr>
      <w:r>
        <w:rPr>
          <w:rFonts w:ascii="Times New Roman"/>
          <w:b w:val="false"/>
          <w:i w:val="false"/>
          <w:color w:val="000000"/>
          <w:sz w:val="28"/>
        </w:rPr>
        <w:t>
      c) кәсіпорынға тиесілі тауарлар немесе бұйымдар қорын басқа кәсіпорынның қайта өңдеу мақсаттары үшін ғана күтіп-ұстауды;</w:t>
      </w:r>
    </w:p>
    <w:bookmarkEnd w:id="68"/>
    <w:bookmarkStart w:name="z85" w:id="69"/>
    <w:p>
      <w:pPr>
        <w:spacing w:after="0"/>
        <w:ind w:left="0"/>
        <w:jc w:val="both"/>
      </w:pPr>
      <w:r>
        <w:rPr>
          <w:rFonts w:ascii="Times New Roman"/>
          <w:b w:val="false"/>
          <w:i w:val="false"/>
          <w:color w:val="000000"/>
          <w:sz w:val="28"/>
        </w:rPr>
        <w:t>
      d) тұрақты қызмет орнын тауарларды немесе бұйымдарды сатып алу немесе кәсіпорынға ақпарат жинауға арналған мақсаттар үшін ғана күтіп-ұстауды;</w:t>
      </w:r>
    </w:p>
    <w:bookmarkEnd w:id="69"/>
    <w:bookmarkStart w:name="z86" w:id="70"/>
    <w:p>
      <w:pPr>
        <w:spacing w:after="0"/>
        <w:ind w:left="0"/>
        <w:jc w:val="both"/>
      </w:pPr>
      <w:r>
        <w:rPr>
          <w:rFonts w:ascii="Times New Roman"/>
          <w:b w:val="false"/>
          <w:i w:val="false"/>
          <w:color w:val="000000"/>
          <w:sz w:val="28"/>
        </w:rPr>
        <w:t>
      e) тұрақты қызмет орнын кәсіпорын үшін дайындық немесе көмекші сипаттағы кез келген басқа да қызметті жүзеге асыру мақсаттары үшін ғана күтіп-ұстауды;</w:t>
      </w:r>
    </w:p>
    <w:bookmarkEnd w:id="70"/>
    <w:bookmarkStart w:name="z87" w:id="71"/>
    <w:p>
      <w:pPr>
        <w:spacing w:after="0"/>
        <w:ind w:left="0"/>
        <w:jc w:val="both"/>
      </w:pPr>
      <w:r>
        <w:rPr>
          <w:rFonts w:ascii="Times New Roman"/>
          <w:b w:val="false"/>
          <w:i w:val="false"/>
          <w:color w:val="000000"/>
          <w:sz w:val="28"/>
        </w:rPr>
        <w:t>
      f) тұрақты қызмет орнының осындай амалдың нәтижесінде туындайтын жиынтық қызметінің дайындық немесе көмекші сипаты болған жағдайда, тұрақты қызмет орнын осы тармақтың а) - е) тармақшаларында аталған қызмет түрлерінің кез келген амалын жүзеге асыру үшін күтіп-ұстауды қамтымайды.</w:t>
      </w:r>
    </w:p>
    <w:bookmarkEnd w:id="71"/>
    <w:bookmarkStart w:name="z88" w:id="72"/>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бірақ осы баптың </w:t>
      </w:r>
      <w:r>
        <w:rPr>
          <w:rFonts w:ascii="Times New Roman"/>
          <w:b w:val="false"/>
          <w:i w:val="false"/>
          <w:color w:val="000000"/>
          <w:sz w:val="28"/>
        </w:rPr>
        <w:t>7-тармағының</w:t>
      </w:r>
      <w:r>
        <w:rPr>
          <w:rFonts w:ascii="Times New Roman"/>
          <w:b w:val="false"/>
          <w:i w:val="false"/>
          <w:color w:val="000000"/>
          <w:sz w:val="28"/>
        </w:rPr>
        <w:t xml:space="preserve"> ережелері ескеріле отырып, егер тұлға Уағдаласушы Мемлекетте кәсіпорынның атынан әрекет етсе, бұл кәсіпорынның осы тұлға кәсіпорын үшін қолданатын кез келген әрекеттеріне қатысты, егер мұндай тұлға:</w:t>
      </w:r>
    </w:p>
    <w:bookmarkEnd w:id="72"/>
    <w:bookmarkStart w:name="z89" w:id="73"/>
    <w:p>
      <w:pPr>
        <w:spacing w:after="0"/>
        <w:ind w:left="0"/>
        <w:jc w:val="both"/>
      </w:pPr>
      <w:r>
        <w:rPr>
          <w:rFonts w:ascii="Times New Roman"/>
          <w:b w:val="false"/>
          <w:i w:val="false"/>
          <w:color w:val="000000"/>
          <w:sz w:val="28"/>
        </w:rPr>
        <w:t>
      а) әдетте келісімшарттар жасасса немесе әдетте кәсіпорын тарапынан елеулі өзгерістерсіз жасалатын келісімшарттар жасасуға апаратын басты рөлді атқарса және бұл келісімшарттар:</w:t>
      </w:r>
    </w:p>
    <w:bookmarkEnd w:id="73"/>
    <w:bookmarkStart w:name="z90" w:id="74"/>
    <w:p>
      <w:pPr>
        <w:spacing w:after="0"/>
        <w:ind w:left="0"/>
        <w:jc w:val="both"/>
      </w:pPr>
      <w:r>
        <w:rPr>
          <w:rFonts w:ascii="Times New Roman"/>
          <w:b w:val="false"/>
          <w:i w:val="false"/>
          <w:color w:val="000000"/>
          <w:sz w:val="28"/>
        </w:rPr>
        <w:t>
      i) кәсіпорынның атынан; немесе</w:t>
      </w:r>
    </w:p>
    <w:bookmarkEnd w:id="74"/>
    <w:bookmarkStart w:name="z91" w:id="75"/>
    <w:p>
      <w:pPr>
        <w:spacing w:after="0"/>
        <w:ind w:left="0"/>
        <w:jc w:val="both"/>
      </w:pPr>
      <w:r>
        <w:rPr>
          <w:rFonts w:ascii="Times New Roman"/>
          <w:b w:val="false"/>
          <w:i w:val="false"/>
          <w:color w:val="000000"/>
          <w:sz w:val="28"/>
        </w:rPr>
        <w:t>
      ii) меншік құқығын беру немесе осы кәсіпорынға тиесілі немесе кәсіпорынның пайдалану құқығы бар мүлікті пайдалану құқығын ұсыну үшін; немесе</w:t>
      </w:r>
    </w:p>
    <w:bookmarkEnd w:id="75"/>
    <w:bookmarkStart w:name="z92" w:id="76"/>
    <w:p>
      <w:pPr>
        <w:spacing w:after="0"/>
        <w:ind w:left="0"/>
        <w:jc w:val="both"/>
      </w:pPr>
      <w:r>
        <w:rPr>
          <w:rFonts w:ascii="Times New Roman"/>
          <w:b w:val="false"/>
          <w:i w:val="false"/>
          <w:color w:val="000000"/>
          <w:sz w:val="28"/>
        </w:rPr>
        <w:t>
      iii) осы кәсіпорынның қызмет көрсетуі үшін қолданылса,</w:t>
      </w:r>
    </w:p>
    <w:bookmarkEnd w:id="76"/>
    <w:bookmarkStart w:name="z93" w:id="77"/>
    <w:p>
      <w:pPr>
        <w:spacing w:after="0"/>
        <w:ind w:left="0"/>
        <w:jc w:val="both"/>
      </w:pPr>
      <w:r>
        <w:rPr>
          <w:rFonts w:ascii="Times New Roman"/>
          <w:b w:val="false"/>
          <w:i w:val="false"/>
          <w:color w:val="000000"/>
          <w:sz w:val="28"/>
        </w:rPr>
        <w:t>
      егер осындай тұлғаның қызметі тұрақты қызмет орны арқылы жүзеге асырылғанда да, осы тармақтың ережелеріне сәйкес осы тұрақты қызмет орнын тұрақты өкілдікке айналдырмайтын 4-тармақта аталған қызметпен шектелмесе; немесе</w:t>
      </w:r>
    </w:p>
    <w:bookmarkEnd w:id="77"/>
    <w:bookmarkStart w:name="z94" w:id="78"/>
    <w:p>
      <w:pPr>
        <w:spacing w:after="0"/>
        <w:ind w:left="0"/>
        <w:jc w:val="both"/>
      </w:pPr>
      <w:r>
        <w:rPr>
          <w:rFonts w:ascii="Times New Roman"/>
          <w:b w:val="false"/>
          <w:i w:val="false"/>
          <w:color w:val="000000"/>
          <w:sz w:val="28"/>
        </w:rPr>
        <w:t>
      b) әдетте шарттар жасамаса және осындай келісімшарттарды жасасуға апаратын басты рөлді атқармаса, бірақ, әдетте осы Мемлекетте осы тұлға кәсіпорынның атынан тауарларды немесе бұйымдарды тұрақты жеткізетін тауарлар немесе бұйымдар қорын қолдаса, осы Мемлекетте тұрақты мекемесі бар деп есептеледі.</w:t>
      </w:r>
    </w:p>
    <w:bookmarkEnd w:id="78"/>
    <w:bookmarkStart w:name="z95" w:id="79"/>
    <w:p>
      <w:pPr>
        <w:spacing w:after="0"/>
        <w:ind w:left="0"/>
        <w:jc w:val="both"/>
      </w:pPr>
      <w:r>
        <w:rPr>
          <w:rFonts w:ascii="Times New Roman"/>
          <w:b w:val="false"/>
          <w:i w:val="false"/>
          <w:color w:val="000000"/>
          <w:sz w:val="28"/>
        </w:rPr>
        <w:t xml:space="preserve">
      6. Осы баптың алдыңғы ережелеріне қарамастан, Уағдаласушы Мемлекеттің сақтандыру кәсіпорны қайта сақтандыру жағдайларын қоспағанда, егер ол екінші Уағдаласушы Мемлекеттің аумағында сақтандыру жарналарын жинаса немесе осы баптың </w:t>
      </w:r>
      <w:r>
        <w:rPr>
          <w:rFonts w:ascii="Times New Roman"/>
          <w:b w:val="false"/>
          <w:i w:val="false"/>
          <w:color w:val="000000"/>
          <w:sz w:val="28"/>
        </w:rPr>
        <w:t>7-тармағы</w:t>
      </w:r>
      <w:r>
        <w:rPr>
          <w:rFonts w:ascii="Times New Roman"/>
          <w:b w:val="false"/>
          <w:i w:val="false"/>
          <w:color w:val="000000"/>
          <w:sz w:val="28"/>
        </w:rPr>
        <w:t xml:space="preserve"> қолданылатын тәуелсіз мәртебесі бар агент болып табылмайтын тұлға арқылы ондағы тәуекелдерді сақтандырса, екінші Уағдаласушы Мемлекетте тұрақты мекемесі бар деп есептеледі.</w:t>
      </w:r>
    </w:p>
    <w:bookmarkEnd w:id="79"/>
    <w:bookmarkStart w:name="z96" w:id="8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егер Уағдаласушы Мемлекетте басқа Уағдаласушы Мемлекеттің кәсіпорны атынан әрекет ететін тұлға бірінші аталған Мемлекетте тәуелсіз агент ретінде кәсіпкерлік қызметті жүзеге асырса және кәсіпорынның атынан өзінің әдеттегі қызметі шеңберінде әрекет етсе, қолданылмайды. Егер, алайда, тұлға өзара тығыз байланысы бар бір немесе бірнеше кәсіпорынның атынан ғана немесе бірнеше кәсіпорынның атынан дерлік қана әрекет етсе, бұл тұлға кез келген осындай кәсіпорынға қатысты осы тармақтың мәні шегінде тәуелсіз агент ретінде қаралмауға тиіс.</w:t>
      </w:r>
    </w:p>
    <w:bookmarkEnd w:id="80"/>
    <w:bookmarkStart w:name="z97" w:id="81"/>
    <w:p>
      <w:pPr>
        <w:spacing w:after="0"/>
        <w:ind w:left="0"/>
        <w:jc w:val="both"/>
      </w:pPr>
      <w:r>
        <w:rPr>
          <w:rFonts w:ascii="Times New Roman"/>
          <w:b w:val="false"/>
          <w:i w:val="false"/>
          <w:color w:val="000000"/>
          <w:sz w:val="28"/>
        </w:rPr>
        <w:t>
      8. Уағдаласушы Мемлекеттің резиденті болып табылатын компанияның екінші Уағдаласушы Мемлекеттің резиденті болып табылатын немесе осы екінші Уағдаласушы Мемлекетте кәсіпкерлік қызметін жүзеге асыратын (не тұрақты мекеме арқылы не өзгеше түрде) компанияны бақылауы немесе оның бақылауында болу фактісі өздігінен осы компаниялардың бірін екіншісінің тұрақты мекемесіне айналдырмайды.</w:t>
      </w:r>
    </w:p>
    <w:bookmarkEnd w:id="81"/>
    <w:bookmarkStart w:name="z98" w:id="82"/>
    <w:p>
      <w:pPr>
        <w:spacing w:after="0"/>
        <w:ind w:left="0"/>
        <w:jc w:val="both"/>
      </w:pPr>
      <w:r>
        <w:rPr>
          <w:rFonts w:ascii="Times New Roman"/>
          <w:b w:val="false"/>
          <w:i w:val="false"/>
          <w:color w:val="000000"/>
          <w:sz w:val="28"/>
        </w:rPr>
        <w:t xml:space="preserve">
      9. Нақты жобаларды немесе қызмет түрлерін тұрақты мекемеге алып келетін уақыт кезеңін (немесе кезеңдерін) көздейтін осы баптың 3-тармағында айтылған кезең (немесе кезеңдер) артып кеткенін айқындаудың бір ғана мақсаты үшін: </w:t>
      </w:r>
    </w:p>
    <w:bookmarkEnd w:id="82"/>
    <w:bookmarkStart w:name="z99" w:id="83"/>
    <w:p>
      <w:pPr>
        <w:spacing w:after="0"/>
        <w:ind w:left="0"/>
        <w:jc w:val="both"/>
      </w:pPr>
      <w:r>
        <w:rPr>
          <w:rFonts w:ascii="Times New Roman"/>
          <w:b w:val="false"/>
          <w:i w:val="false"/>
          <w:color w:val="000000"/>
          <w:sz w:val="28"/>
        </w:rPr>
        <w:t xml:space="preserve">
      а) егер бір Уағдаласушы Мемлекеттің кәсіпорны екінші Уағдаласушы Мемлекетте құрылыс алаңын, құрылыс объектісін, монтаждау объектісін немесе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басқа да нақты объектіні білдіретін жерде қызметін жүзеге асырса немесе осындай қызметке қатысты осы Конвенцияның ережесі жағдайында осындай орынға байланысты қадағалау немесе консультациялық қызметті жүзеге асырса және бұл қызмет жиынтығында осы баптың 3-тармағында көрсетілген кезеңнен немесе кезеңдерден аспайтын бір немесе бірнеше уақыт кезеңдері ішінде жүзеге асырылса: және</w:t>
      </w:r>
    </w:p>
    <w:bookmarkEnd w:id="83"/>
    <w:bookmarkStart w:name="z100" w:id="84"/>
    <w:p>
      <w:pPr>
        <w:spacing w:after="0"/>
        <w:ind w:left="0"/>
        <w:jc w:val="both"/>
      </w:pPr>
      <w:r>
        <w:rPr>
          <w:rFonts w:ascii="Times New Roman"/>
          <w:b w:val="false"/>
          <w:i w:val="false"/>
          <w:color w:val="000000"/>
          <w:sz w:val="28"/>
        </w:rPr>
        <w:t xml:space="preserve">
      b) егер байланысты әрекеттер осы екінші Уағдаласушы Мемлекетте (немесе, егер осы баптың 3-тармағы қадағалау немесе консультациялық қызметке қолданылатын болса) сол құрылыс алаңына, құрылыс немесе монтаждау объектісіне немесе осы баптың 3-тармағында көрсетілген басқа орынға байланысты уақыттың әртүрлі кезеңдерінде бірінші аталған кәсіпорынмен тығыз байланысты бір немесе одан да көп кәсіпорын жүзеге асырса, </w:t>
      </w:r>
    </w:p>
    <w:bookmarkEnd w:id="84"/>
    <w:bookmarkStart w:name="z101" w:id="85"/>
    <w:p>
      <w:pPr>
        <w:spacing w:after="0"/>
        <w:ind w:left="0"/>
        <w:jc w:val="both"/>
      </w:pPr>
      <w:r>
        <w:rPr>
          <w:rFonts w:ascii="Times New Roman"/>
          <w:b w:val="false"/>
          <w:i w:val="false"/>
          <w:color w:val="000000"/>
          <w:sz w:val="28"/>
        </w:rPr>
        <w:t xml:space="preserve">
      бұл әртүрлі кезеңдер бірінші аталған кәсіпорын осы құрылыс алаңында, құрылыс немесе монтаждау объектісінде немесе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басқа жерде қызметті жүзеге асырған уақыттың жиынтық кезеңіне қосылуға тиіс.</w:t>
      </w:r>
    </w:p>
    <w:bookmarkEnd w:id="85"/>
    <w:bookmarkStart w:name="z102" w:id="86"/>
    <w:p>
      <w:pPr>
        <w:spacing w:after="0"/>
        <w:ind w:left="0"/>
        <w:jc w:val="both"/>
      </w:pPr>
      <w:r>
        <w:rPr>
          <w:rFonts w:ascii="Times New Roman"/>
          <w:b w:val="false"/>
          <w:i w:val="false"/>
          <w:color w:val="000000"/>
          <w:sz w:val="28"/>
        </w:rPr>
        <w:t xml:space="preserve">
      10. Осы баптың мақсаттары үшін, егер барлық тиісті фактілер мен мән-жайларға негізделе отырып, бірі екіншісін бақылайтын болса немесе екеуі де бір тұлғалардың немесе кәсіпорындардың бақылауында болса, тұлға немесе кәсіпорын осы кәсіпорынмен тығыз байланысты болып табылады. Кез келген жағдайда, егер олардың бірі басқасында тиімді қатысудың 50 пайызынан астамын (немесе компания жағдайында, компания акцияларының жиынтық дауысы мен құнының немесе компаниядағы акциялардың тиімді пакетінің 50 пайызынан астамын) тікелей немесе жанама иеленсе немесе, егер басқа тұлға немесе кәсіпорын тұлғада және кәсіпорында немесе екі кәсіпорында акциялардың тиімді пакетінің 50 пайызынан астамын (немесе компания жағдайында, компания акцияларының жиынтық дауысы мен құнының 50 пайызынан астамын немесе компаниядағы қатысудың тиімді үлесін) тікелей немесе жанама иеленсе тұлға немесе кәсіпорын кәсіпорынмен тығыз байланысты болып есептеледі. </w:t>
      </w:r>
    </w:p>
    <w:bookmarkEnd w:id="86"/>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Жылжымайтын мүліктен алынатын табыс</w:t>
      </w:r>
    </w:p>
    <w:bookmarkStart w:name="z105" w:id="87"/>
    <w:p>
      <w:pPr>
        <w:spacing w:after="0"/>
        <w:ind w:left="0"/>
        <w:jc w:val="both"/>
      </w:pPr>
      <w:r>
        <w:rPr>
          <w:rFonts w:ascii="Times New Roman"/>
          <w:b w:val="false"/>
          <w:i w:val="false"/>
          <w:color w:val="000000"/>
          <w:sz w:val="28"/>
        </w:rPr>
        <w:t>
      1. Уағдаласушы Мемлекет резидентінің екінші Уағдаласушы Мемлекетте орналасқан жылжымайтын мүліктен алатын табысына (ауыл немесе орман шаруашылығынан алынатын табысты қоса алғанда) осы екінші Уағдаласушы Мемлекетте салық салынуы мүмкін.</w:t>
      </w:r>
    </w:p>
    <w:bookmarkEnd w:id="87"/>
    <w:bookmarkStart w:name="z106" w:id="88"/>
    <w:p>
      <w:pPr>
        <w:spacing w:after="0"/>
        <w:ind w:left="0"/>
        <w:jc w:val="both"/>
      </w:pPr>
      <w:r>
        <w:rPr>
          <w:rFonts w:ascii="Times New Roman"/>
          <w:b w:val="false"/>
          <w:i w:val="false"/>
          <w:color w:val="000000"/>
          <w:sz w:val="28"/>
        </w:rPr>
        <w:t>
      2. "Жылжымайтын мүлік" термині қаралып отырған мүлік орналасқан Уағдаласушы Мемлекеттің заңнамасы бойынша ие болған мәнге ие. Бұл термин кез келген жағдайда жылжымайтын мүлікке қатысты қосалқы мүлікті, ауыл және орман шаруашылықтарында пайдаланылатын мал мен жабдықты, жер меншігіне қатысты заңнама ережелері қолданылатын құқықтарды, жылжымайтын мүлік узуфруктын және минералдық шикізат кен орындарын, көздерін және басқа да табиғи ресурстарды игеру құқығын немесе игеру құқығы үшін өтемақы ретіндегі өзгермелі немесе тіркелген төлемдерге құқықтарды қамтиды. Теңіз және әуе кемелері жылжымайтын мүлік ретінде қарастырылмайды.</w:t>
      </w:r>
    </w:p>
    <w:bookmarkEnd w:id="88"/>
    <w:bookmarkStart w:name="z107" w:id="89"/>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жылжымайтын мүлікті тікелей пайдаланудан, жалға беруден немесе кез келген басқа нысанда пайдаланудан алынған табысқа қолданылады.</w:t>
      </w:r>
    </w:p>
    <w:bookmarkEnd w:id="89"/>
    <w:bookmarkStart w:name="z108" w:id="90"/>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ережелері кәсіпорынның жылжымайтын мүлкінен алынатын табысқа да және тәуелсіз жеке қызметтер көрсету үшін пайдаланылатын жылжымайтын мүліктен алынатын табысқа да қолданылады.</w:t>
      </w:r>
    </w:p>
    <w:bookmarkEnd w:id="90"/>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Кәсiпкерлiк қызметтен түсетін пайда</w:t>
      </w:r>
    </w:p>
    <w:bookmarkStart w:name="z111" w:id="91"/>
    <w:p>
      <w:pPr>
        <w:spacing w:after="0"/>
        <w:ind w:left="0"/>
        <w:jc w:val="both"/>
      </w:pPr>
      <w:r>
        <w:rPr>
          <w:rFonts w:ascii="Times New Roman"/>
          <w:b w:val="false"/>
          <w:i w:val="false"/>
          <w:color w:val="000000"/>
          <w:sz w:val="28"/>
        </w:rPr>
        <w:t>
      1. Уағдаласушы Мемлекет кәсіпорнының пайдасына, егер кәсіпорын кәсіпкерлік қызметті екінші Уағдаласушы Мемлекетте сонда орналасқан тұрақты мекеме арқылы жүзеге асырмаса ғана, тек осы Уағдаласушы Мемлекетте ғана салық салынады. Егер кәсіпорын кәсіпкерлік қызметті жоғарыда айтылғандай түрде жүзеге асырса, онда кәсіпорынның пайдасына екінші Уағдаласушы Мемлекетте, бірақ тек қана:</w:t>
      </w:r>
    </w:p>
    <w:bookmarkEnd w:id="91"/>
    <w:bookmarkStart w:name="z112" w:id="92"/>
    <w:p>
      <w:pPr>
        <w:spacing w:after="0"/>
        <w:ind w:left="0"/>
        <w:jc w:val="both"/>
      </w:pPr>
      <w:r>
        <w:rPr>
          <w:rFonts w:ascii="Times New Roman"/>
          <w:b w:val="false"/>
          <w:i w:val="false"/>
          <w:color w:val="000000"/>
          <w:sz w:val="28"/>
        </w:rPr>
        <w:t>
      a) осындай тұрақты мекемеге;</w:t>
      </w:r>
    </w:p>
    <w:bookmarkEnd w:id="92"/>
    <w:bookmarkStart w:name="z113" w:id="93"/>
    <w:p>
      <w:pPr>
        <w:spacing w:after="0"/>
        <w:ind w:left="0"/>
        <w:jc w:val="both"/>
      </w:pPr>
      <w:r>
        <w:rPr>
          <w:rFonts w:ascii="Times New Roman"/>
          <w:b w:val="false"/>
          <w:i w:val="false"/>
          <w:color w:val="000000"/>
          <w:sz w:val="28"/>
        </w:rPr>
        <w:t>
      b) тұрақты мекеме арқылы өткізілетін тауарлармен немесе бұйымдармен бiрдей немесе ұқсас тауарларды немесе бұйымдарды осы екiншi Уағдаласушы Мемлекетте өткізуге; немесе</w:t>
      </w:r>
    </w:p>
    <w:bookmarkEnd w:id="93"/>
    <w:bookmarkStart w:name="z114" w:id="94"/>
    <w:p>
      <w:pPr>
        <w:spacing w:after="0"/>
        <w:ind w:left="0"/>
        <w:jc w:val="both"/>
      </w:pPr>
      <w:r>
        <w:rPr>
          <w:rFonts w:ascii="Times New Roman"/>
          <w:b w:val="false"/>
          <w:i w:val="false"/>
          <w:color w:val="000000"/>
          <w:sz w:val="28"/>
        </w:rPr>
        <w:t>
      с) өзiнiң сипаты жағынан осындай тұрақты мекеме арқылы жүзеге асырылатын кәсiпкерлiк қызметке сай келетiн немесе ұқсас осы екiншi Уағдаласушы Мемлекетте жүзеге асырылатын басқа кәсiпкерлiк қызметке қатысты бөлігінде ғана салық салынуы мүмкін.</w:t>
      </w:r>
    </w:p>
    <w:bookmarkEnd w:id="94"/>
    <w:bookmarkStart w:name="z115" w:id="9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3-тармағының</w:t>
      </w:r>
      <w:r>
        <w:rPr>
          <w:rFonts w:ascii="Times New Roman"/>
          <w:b w:val="false"/>
          <w:i w:val="false"/>
          <w:color w:val="000000"/>
          <w:sz w:val="28"/>
        </w:rPr>
        <w:t xml:space="preserve"> ережелерiн ескере отырып, егер Уағдаласушы Мемлекеттiң кәсiпорны екiншi Уағдаласушы Мемлекетте орналасқан тұрақты мекеме арқылы сонда кәсiпкерлiк қызметті жүзеге асыратын немесе жүзеге асырған болса, онда әрбір Уағдаласушы Мемлекетте, егер ол осындай немесе осыған ұқсас жағдайларда осындай немесе осыған ұқсас қызметпен айналысатын, оқшауланған және жеке кәсіпорын болғанда және өзі тұрақты мекемесі болып табылатын кәсіпорыннан толық тәуелсіз әрекет еткенде алуы мүмкін пайда осы тұрақты мекемеге жатқызылады.</w:t>
      </w:r>
    </w:p>
    <w:bookmarkEnd w:id="95"/>
    <w:bookmarkStart w:name="z116" w:id="96"/>
    <w:p>
      <w:pPr>
        <w:spacing w:after="0"/>
        <w:ind w:left="0"/>
        <w:jc w:val="both"/>
      </w:pPr>
      <w:r>
        <w:rPr>
          <w:rFonts w:ascii="Times New Roman"/>
          <w:b w:val="false"/>
          <w:i w:val="false"/>
          <w:color w:val="000000"/>
          <w:sz w:val="28"/>
        </w:rPr>
        <w:t>
      3. Тұрақты мекеменің пайдасын айқындау кезінде, басқару шығыстарын және жалпы әкімшілік шығыстарды қоса алғанда, шығыстар тұрақты мекеме орналасқан Уағдаласушы Мемлекетте немесе басқа жерлерде жұмсалғанына қарамастан, тұрақты мекеменің мақсаттары үшін жұмсалған шығыстарды шегеруге жол беріледі. Алайда, егер мұндайлар болса, тұрақты мекеме оның кәсіпорнының бас офисіне немесе оның кез келген басқа офистеріне роялти, гонорар немесе патенттерді немесе басқа құқықтарды пайдаланғаны үшін басқа ұқсас төлемдер түрінде немесе ерекше қызметтер көрсеткені үшін немесе басқарғаны үшін комиссиялық төлемдер түрінде немесе банктерді қоспағанда, тұрақты мекемеге берілген қарыз сомасына пайыздар түрінде (іс жүзіндегі шығыстарды өтеуден өзгеше) төленген сомаларға қатысты шегерімге жол берілмейді. Осылайша, тұрақты мекеменің пайдасы роялти, гонорар және патенттерді немесе басқа құқықтарды пайдаланғаны үшін басқа төлемдер түрінде, ерекше қызметтер көрсеткені үшін немесе басқарғаны үшін комиссиялық төлемдер түрінде, немесе, банктерді қоспағанда, кәсіпорынның бас офисіне немесе оның кез келген басқа бөлімшесіне берілген қарыз сомасына пайыздар түрінде кәсіпорынның бас офисінен немесе оның кез келген басқа бөлімшелерінен тұрақты мекеме (шеккен шығыстарды өтеуден өзгеше) алған сомаларды қамтымауға тиіс.</w:t>
      </w:r>
    </w:p>
    <w:bookmarkEnd w:id="96"/>
    <w:bookmarkStart w:name="z117" w:id="97"/>
    <w:p>
      <w:pPr>
        <w:spacing w:after="0"/>
        <w:ind w:left="0"/>
        <w:jc w:val="both"/>
      </w:pPr>
      <w:r>
        <w:rPr>
          <w:rFonts w:ascii="Times New Roman"/>
          <w:b w:val="false"/>
          <w:i w:val="false"/>
          <w:color w:val="000000"/>
          <w:sz w:val="28"/>
        </w:rPr>
        <w:t>
      4. Алдыңғы тармақтардың мақсаттары үшін тұрақты мекемеге жататын пайда, егер мұндай тәртіпті өзгерту үшін жеткілікті және дәлелді себептер болмаса, жыл сайын бірдей тәсілмен айқындалады.</w:t>
      </w:r>
    </w:p>
    <w:bookmarkEnd w:id="97"/>
    <w:bookmarkStart w:name="z118" w:id="98"/>
    <w:p>
      <w:pPr>
        <w:spacing w:after="0"/>
        <w:ind w:left="0"/>
        <w:jc w:val="both"/>
      </w:pPr>
      <w:r>
        <w:rPr>
          <w:rFonts w:ascii="Times New Roman"/>
          <w:b w:val="false"/>
          <w:i w:val="false"/>
          <w:color w:val="000000"/>
          <w:sz w:val="28"/>
        </w:rPr>
        <w:t>
      5. Егер пайда осы Конвенцияның басқа баптарында жеке аталған табыс түрлерін қамтыса, онда сол баптардың ережелері осы баптың ережелерімен қозғалмайды.</w:t>
      </w:r>
    </w:p>
    <w:bookmarkEnd w:id="98"/>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Халықаралық тасымал және әуе көлігі</w:t>
      </w:r>
    </w:p>
    <w:bookmarkStart w:name="z121" w:id="99"/>
    <w:p>
      <w:pPr>
        <w:spacing w:after="0"/>
        <w:ind w:left="0"/>
        <w:jc w:val="both"/>
      </w:pPr>
      <w:r>
        <w:rPr>
          <w:rFonts w:ascii="Times New Roman"/>
          <w:b w:val="false"/>
          <w:i w:val="false"/>
          <w:color w:val="000000"/>
          <w:sz w:val="28"/>
        </w:rPr>
        <w:t>
      1. Халықаралық тасымалда теңіз немесе әуе кемелерін пайдаланудан түскен пайдаға кәсіпорынды тиімді басқару орны орналасқан Уағдаласушы Мемлекетте ғана салық салынады.</w:t>
      </w:r>
    </w:p>
    <w:bookmarkEnd w:id="99"/>
    <w:bookmarkStart w:name="z122" w:id="100"/>
    <w:p>
      <w:pPr>
        <w:spacing w:after="0"/>
        <w:ind w:left="0"/>
        <w:jc w:val="both"/>
      </w:pPr>
      <w:r>
        <w:rPr>
          <w:rFonts w:ascii="Times New Roman"/>
          <w:b w:val="false"/>
          <w:i w:val="false"/>
          <w:color w:val="000000"/>
          <w:sz w:val="28"/>
        </w:rPr>
        <w:t>
      2. Егер кеме қатынасы кәсіпорнының нақты басқару орны кеменің бортында болса, онда ол кеменің үй айлағы орналасқан Уағдаласушы Мемлекетте не, егер мұндай айлақ болмаса, кеме иесі резиденті болып табылатын Уағдаласушы Мемлекеттің аумағында орналасқан болып есептеледі.</w:t>
      </w:r>
    </w:p>
    <w:bookmarkEnd w:id="100"/>
    <w:bookmarkStart w:name="z123" w:id="10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1-тармақтың</w:t>
      </w:r>
      <w:r>
        <w:rPr>
          <w:rFonts w:ascii="Times New Roman"/>
          <w:b w:val="false"/>
          <w:i w:val="false"/>
          <w:color w:val="000000"/>
          <w:sz w:val="28"/>
        </w:rPr>
        <w:t xml:space="preserve"> ережелері пулға, бірлескен кәсіпкерлік қызметке немесе көлік құралдарын пайдалану жөніндегі халықаралық ұйымға қатысудан алынатын пайдаға да қолданылады.</w:t>
      </w:r>
    </w:p>
    <w:bookmarkEnd w:id="101"/>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Қауымдасқан кәсіпорындар</w:t>
      </w:r>
    </w:p>
    <w:bookmarkStart w:name="z126" w:id="102"/>
    <w:p>
      <w:pPr>
        <w:spacing w:after="0"/>
        <w:ind w:left="0"/>
        <w:jc w:val="both"/>
      </w:pPr>
      <w:r>
        <w:rPr>
          <w:rFonts w:ascii="Times New Roman"/>
          <w:b w:val="false"/>
          <w:i w:val="false"/>
          <w:color w:val="000000"/>
          <w:sz w:val="28"/>
        </w:rPr>
        <w:t>
      1. Егер,</w:t>
      </w:r>
    </w:p>
    <w:bookmarkEnd w:id="102"/>
    <w:bookmarkStart w:name="z127" w:id="103"/>
    <w:p>
      <w:pPr>
        <w:spacing w:after="0"/>
        <w:ind w:left="0"/>
        <w:jc w:val="both"/>
      </w:pPr>
      <w:r>
        <w:rPr>
          <w:rFonts w:ascii="Times New Roman"/>
          <w:b w:val="false"/>
          <w:i w:val="false"/>
          <w:color w:val="000000"/>
          <w:sz w:val="28"/>
        </w:rPr>
        <w:t>
      а)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қатысса, немесе</w:t>
      </w:r>
    </w:p>
    <w:bookmarkEnd w:id="103"/>
    <w:bookmarkStart w:name="z128" w:id="104"/>
    <w:p>
      <w:pPr>
        <w:spacing w:after="0"/>
        <w:ind w:left="0"/>
        <w:jc w:val="both"/>
      </w:pPr>
      <w:r>
        <w:rPr>
          <w:rFonts w:ascii="Times New Roman"/>
          <w:b w:val="false"/>
          <w:i w:val="false"/>
          <w:color w:val="000000"/>
          <w:sz w:val="28"/>
        </w:rPr>
        <w:t xml:space="preserve">
      b) бір тұлғалар Уағдаласушы Мемлекеттің кәсіпорнын және екінші Уағдаласушы Мемлекеттің кәсіпорнын басқаруға, бақылауға немесе олардың капиталына тікелей немесе жанама түрде қатысса </w:t>
      </w:r>
    </w:p>
    <w:bookmarkEnd w:id="104"/>
    <w:bookmarkStart w:name="z129" w:id="105"/>
    <w:p>
      <w:pPr>
        <w:spacing w:after="0"/>
        <w:ind w:left="0"/>
        <w:jc w:val="both"/>
      </w:pPr>
      <w:r>
        <w:rPr>
          <w:rFonts w:ascii="Times New Roman"/>
          <w:b w:val="false"/>
          <w:i w:val="false"/>
          <w:color w:val="000000"/>
          <w:sz w:val="28"/>
        </w:rPr>
        <w:t>
      және кез келген жағдайда екі кәсіпорынның арасында олардың коммерциялық немесе қаржылық өзара қатынастарында тәуелсіз екі кәсіпорынның арасында орын алуы мүмкін жағдайлардан өзгеше жағдайлар жасалса немесе белгіленсе, онда кәсіпорындардың біріне есептелуі ықтимал, бірақ осы жағдайлардың орын алуына байланысты оған есептелмеген кез келген пайда осы кәсіпорынның пайдасына қосылуы және оған тиісінше салық салынуы мүмкін.</w:t>
      </w:r>
    </w:p>
    <w:bookmarkEnd w:id="105"/>
    <w:bookmarkStart w:name="z130" w:id="106"/>
    <w:p>
      <w:pPr>
        <w:spacing w:after="0"/>
        <w:ind w:left="0"/>
        <w:jc w:val="both"/>
      </w:pPr>
      <w:r>
        <w:rPr>
          <w:rFonts w:ascii="Times New Roman"/>
          <w:b w:val="false"/>
          <w:i w:val="false"/>
          <w:color w:val="000000"/>
          <w:sz w:val="28"/>
        </w:rPr>
        <w:t>
      2. Егер Уағдаласушы Мемлекет екінші Уағдаласушы Мемлекет кәсіпорнының осы екінші Уағдаласушы Мемлекетте салық салынатын пайдасын осы Уағдаласушы Мемлекет резидентінің пайдасына қосса әрі тиісінше оған салық салса және осылайша қосылған пайда екі кәсіпорынның арасындағы шарттар тәуелсіз кәсіпорындардың арасындағыдай болғанда бірінші аталған Уағдаласушы Мемлекеттің кәсіпорнына есептелетін пайда болса, онда осы екінші Уағдаласушы Мемлекет осындай пайдадан есептелген салық сомасына тиісті түзету жасайды. Мұндай түзетуді айқындау кезінде осы Конвенцияның басқа да ережелері ескерілуге тиіс және Уағдаласушы Мемлекеттердің құзыретті органдары қажет болған кезде бір-біріне консультация беруге тиіс.</w:t>
      </w:r>
    </w:p>
    <w:bookmarkEnd w:id="106"/>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Дивидендтер</w:t>
      </w:r>
    </w:p>
    <w:bookmarkStart w:name="z133" w:id="107"/>
    <w:p>
      <w:pPr>
        <w:spacing w:after="0"/>
        <w:ind w:left="0"/>
        <w:jc w:val="both"/>
      </w:pPr>
      <w:r>
        <w:rPr>
          <w:rFonts w:ascii="Times New Roman"/>
          <w:b w:val="false"/>
          <w:i w:val="false"/>
          <w:color w:val="000000"/>
          <w:sz w:val="28"/>
        </w:rPr>
        <w:t>
      1. Уағдаласушы Мемлекеттің резиденті болып табылатын компанияның екінші Уағдаласушы Мемлекеттің резидентіне төлейтін дивидендтеріне осы екінші Уағдаласушы Мемлекетте салық салынуы мүмкін.</w:t>
      </w:r>
    </w:p>
    <w:bookmarkEnd w:id="107"/>
    <w:bookmarkStart w:name="z134" w:id="108"/>
    <w:p>
      <w:pPr>
        <w:spacing w:after="0"/>
        <w:ind w:left="0"/>
        <w:jc w:val="both"/>
      </w:pPr>
      <w:r>
        <w:rPr>
          <w:rFonts w:ascii="Times New Roman"/>
          <w:b w:val="false"/>
          <w:i w:val="false"/>
          <w:color w:val="000000"/>
          <w:sz w:val="28"/>
        </w:rPr>
        <w:t>
      2. Алайда мұндай дивидендтерге резиденті дивидендтер төлейтін компания болып табылатын Уағдаласушы Мемлекетте және осы Мемлекеттің заңнамасына сәйкес салық салынуы да мүмкін, бірақ егер дивидендтердің іс жүзіндегі иесі екінші Уағдаласушы Мемлекеттің резиденті болып табылса, онда осылайша алынатын салық:</w:t>
      </w:r>
    </w:p>
    <w:bookmarkEnd w:id="108"/>
    <w:bookmarkStart w:name="z135" w:id="109"/>
    <w:p>
      <w:pPr>
        <w:spacing w:after="0"/>
        <w:ind w:left="0"/>
        <w:jc w:val="both"/>
      </w:pPr>
      <w:r>
        <w:rPr>
          <w:rFonts w:ascii="Times New Roman"/>
          <w:b w:val="false"/>
          <w:i w:val="false"/>
          <w:color w:val="000000"/>
          <w:sz w:val="28"/>
        </w:rPr>
        <w:t>
      a) егер дивидендтерді төлеу күнін қоса алғандағы 365 күн ішінде (осы кезеңді есептеу мақсаттары үшін акцияларды иеленетін немесе дивидендтерді төлейтін компанияны біріктіру немесе бөліп қайта ұйымдастыру сияқты корпоративтік қайта ұйымдастыру нәтижесінде тікелей туындайтын меншік иесінің өзгеруі назарға алынбайды) дивидендтер төлейтін компания капиталының кем дегенде 25 пайызын тікелей иеленетін компания (әріптестіктен өзге) іс жүзіндегі иесі болып табылса, дивидендтердің жалпы сомасының 5 пайызынан;</w:t>
      </w:r>
    </w:p>
    <w:bookmarkEnd w:id="109"/>
    <w:bookmarkStart w:name="z136" w:id="110"/>
    <w:p>
      <w:pPr>
        <w:spacing w:after="0"/>
        <w:ind w:left="0"/>
        <w:jc w:val="both"/>
      </w:pPr>
      <w:r>
        <w:rPr>
          <w:rFonts w:ascii="Times New Roman"/>
          <w:b w:val="false"/>
          <w:i w:val="false"/>
          <w:color w:val="000000"/>
          <w:sz w:val="28"/>
        </w:rPr>
        <w:t>
      b) қалған барлық жағдайларда дивидендтердің жалпы сомасының 15 пайызынан аспауға тиіс.</w:t>
      </w:r>
    </w:p>
    <w:bookmarkEnd w:id="110"/>
    <w:bookmarkStart w:name="z137" w:id="111"/>
    <w:p>
      <w:pPr>
        <w:spacing w:after="0"/>
        <w:ind w:left="0"/>
        <w:jc w:val="both"/>
      </w:pPr>
      <w:r>
        <w:rPr>
          <w:rFonts w:ascii="Times New Roman"/>
          <w:b w:val="false"/>
          <w:i w:val="false"/>
          <w:color w:val="000000"/>
          <w:sz w:val="28"/>
        </w:rPr>
        <w:t>
      Осы тармақтың ережелері дивидендтер төленетін пайдаға қатысты компанияның салық салуын қозғамайды.</w:t>
      </w:r>
    </w:p>
    <w:bookmarkEnd w:id="111"/>
    <w:bookmarkStart w:name="z138" w:id="112"/>
    <w:p>
      <w:pPr>
        <w:spacing w:after="0"/>
        <w:ind w:left="0"/>
        <w:jc w:val="both"/>
      </w:pPr>
      <w:r>
        <w:rPr>
          <w:rFonts w:ascii="Times New Roman"/>
          <w:b w:val="false"/>
          <w:i w:val="false"/>
          <w:color w:val="000000"/>
          <w:sz w:val="28"/>
        </w:rPr>
        <w:t>
      3. "Дивидендтер" термині осы бапта пайдаланылған кезде акциялардан, "жуиссанс" акцияларынан немесе "жуиссанс" құқығынан, өндіруші кәсіпорындардың акцияларынан, құрылтайшылардың акцияларынан немесе борыштық талаптар болып табылмайтын басқа да құқықтардан алынатын табысты, пайдаға қатысудан алынатын табысты, сондай-ақ пайданы бөлетін компания резиденті болып табылатын Уағдаласушы Мемлекеттің заңнамасына сәйкес акциялардан алынатын табыс сияқты дәл сондай салықтық реттеуге жататын басқа да корпоративтік құқықтардан алынатын табысты білдіреді.</w:t>
      </w:r>
    </w:p>
    <w:bookmarkEnd w:id="112"/>
    <w:bookmarkStart w:name="z139" w:id="113"/>
    <w:p>
      <w:pPr>
        <w:spacing w:after="0"/>
        <w:ind w:left="0"/>
        <w:jc w:val="both"/>
      </w:pPr>
      <w:r>
        <w:rPr>
          <w:rFonts w:ascii="Times New Roman"/>
          <w:b w:val="false"/>
          <w:i w:val="false"/>
          <w:color w:val="000000"/>
          <w:sz w:val="28"/>
        </w:rPr>
        <w:t xml:space="preserve">
      4. Егер Уағдаласушы Мемлекеттің резиденті болып табылатын дивидендтердің іс жүзіндегі иесі дивидендтерді төлейтін компания резиденті болып табылатын екінші Уағдаласушы Мемлекетте сонда орналасқан тұрақты мекеме арқылы кәсіпкерлік қызметті жүзеге асырса немесе осы екінші Уағдаласушы Мемлекетте сонда орналасқан тұрақты базадан тәуелсіз жеке қызметтер көрсетсе және өзіне қатысты дивидендтер төленетін иелік шын мәнінде осындай тұрақты мекемемен немесе тұрақты базамен байланысты болса,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қолданылмайды. Мұндай жағдайда мән-жайларға байланысты </w:t>
      </w:r>
      <w:r>
        <w:rPr>
          <w:rFonts w:ascii="Times New Roman"/>
          <w:b w:val="false"/>
          <w:i w:val="false"/>
          <w:color w:val="000000"/>
          <w:sz w:val="28"/>
        </w:rPr>
        <w:t>7-баптың</w:t>
      </w:r>
      <w:r>
        <w:rPr>
          <w:rFonts w:ascii="Times New Roman"/>
          <w:b w:val="false"/>
          <w:i w:val="false"/>
          <w:color w:val="000000"/>
          <w:sz w:val="28"/>
        </w:rPr>
        <w:t xml:space="preserve"> (Кәсіпкерлік қызметтен түсетін пайда) немесе </w:t>
      </w:r>
      <w:r>
        <w:rPr>
          <w:rFonts w:ascii="Times New Roman"/>
          <w:b w:val="false"/>
          <w:i w:val="false"/>
          <w:color w:val="000000"/>
          <w:sz w:val="28"/>
        </w:rPr>
        <w:t>14-баптың</w:t>
      </w:r>
      <w:r>
        <w:rPr>
          <w:rFonts w:ascii="Times New Roman"/>
          <w:b w:val="false"/>
          <w:i w:val="false"/>
          <w:color w:val="000000"/>
          <w:sz w:val="28"/>
        </w:rPr>
        <w:t xml:space="preserve"> (Тәуелсіз жеке көрсетілетін қызметтер) ережелері қолданылады.</w:t>
      </w:r>
    </w:p>
    <w:bookmarkEnd w:id="113"/>
    <w:bookmarkStart w:name="z140" w:id="114"/>
    <w:p>
      <w:pPr>
        <w:spacing w:after="0"/>
        <w:ind w:left="0"/>
        <w:jc w:val="both"/>
      </w:pPr>
      <w:r>
        <w:rPr>
          <w:rFonts w:ascii="Times New Roman"/>
          <w:b w:val="false"/>
          <w:i w:val="false"/>
          <w:color w:val="000000"/>
          <w:sz w:val="28"/>
        </w:rPr>
        <w:t>
      5. Егер Уағдаласушы Мемлекеттiң резидентi болып табылатын компания екiншi Уағдаласушы Мемлекеттен пайда немесе табыс алатын болса, осы екiншi Уағдаласушы Мемлекет мұндай дивидендтердің іс жүзіндегі иесі болып табылатын осы екiншi Уағдаласушы Мемлекеттiң резидентiне мұндай дивидендтер төленетiн немесе өзiне қатысты дивидендтер төленетiн иелік осы екiншi Уағдаласушы Мемлекетте орналасқан тұрақты мекемемен шын мәнiнде байланысты болатын жағдайлардан басқа, компания төлейтiн дивидендтерден кез келген салықты алмайды және егер төленетiн дивидендтер немесе бөлiнбеген пайда толығымен немесе iшiнара осы екiншi Уағдаласушы Мемлекетте пайда болған пайдадан немесе табыстан құралса да, компанияның бөлiнбеген пайдасына бөлiнбеген пайда салығы алынбайды.</w:t>
      </w:r>
    </w:p>
    <w:bookmarkEnd w:id="114"/>
    <w:bookmarkStart w:name="z141" w:id="115"/>
    <w:p>
      <w:pPr>
        <w:spacing w:after="0"/>
        <w:ind w:left="0"/>
        <w:jc w:val="both"/>
      </w:pPr>
      <w:r>
        <w:rPr>
          <w:rFonts w:ascii="Times New Roman"/>
          <w:b w:val="false"/>
          <w:i w:val="false"/>
          <w:color w:val="000000"/>
          <w:sz w:val="28"/>
        </w:rPr>
        <w:t>
      6. Осы Конвенцияның кез келген басқа ережесіне қарамастан, егер Уағдаласушы Мемлекеттің резиденті болып табылатын кәсіпорынның екінші Уағдаласушы Мемлекетте тұрақты өкілдігі болса, 7-баптың (Кәсіпкерлік қызмет) 1-тармағына сәйкес салық салынуға жататын пайдаға осы екінші Уағдаласушы Мемлекетте оның салық заңнамасына сәйкес қосымша салық салынуы мүмкін, бірақ осылайша алынатын салық осы пайда сомасының 5 пайызынан аспауға тиіс.</w:t>
      </w:r>
    </w:p>
    <w:bookmarkEnd w:id="115"/>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Пайыздар</w:t>
      </w:r>
    </w:p>
    <w:bookmarkStart w:name="z144" w:id="116"/>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пайыздарға осы екінші Уағдаласушы Мемлекетте салық салынуы мүмкін.</w:t>
      </w:r>
    </w:p>
    <w:bookmarkEnd w:id="116"/>
    <w:bookmarkStart w:name="z145" w:id="117"/>
    <w:p>
      <w:pPr>
        <w:spacing w:after="0"/>
        <w:ind w:left="0"/>
        <w:jc w:val="both"/>
      </w:pPr>
      <w:r>
        <w:rPr>
          <w:rFonts w:ascii="Times New Roman"/>
          <w:b w:val="false"/>
          <w:i w:val="false"/>
          <w:color w:val="000000"/>
          <w:sz w:val="28"/>
        </w:rPr>
        <w:t>
      2. Алайда мұндай пайыздарға олар пайда болатын Уағдаласушы Мемлекетте және осы Уағдаласушы Мемлекеттің заңнамасына сәйкес салық салынуы да мүмкін, бірақ, егер пайыздардың іс жүзіндегі иесі екінші Уағдаласушы Мемлекеттің резиденті болып табылса, онда осылайша алынатын салық пайыздардың жалпы сомасының 10 пайызынан аспауға тиіс.</w:t>
      </w:r>
    </w:p>
    <w:bookmarkEnd w:id="117"/>
    <w:bookmarkStart w:name="z146" w:id="118"/>
    <w:p>
      <w:pPr>
        <w:spacing w:after="0"/>
        <w:ind w:left="0"/>
        <w:jc w:val="both"/>
      </w:pPr>
      <w:r>
        <w:rPr>
          <w:rFonts w:ascii="Times New Roman"/>
          <w:b w:val="false"/>
          <w:i w:val="false"/>
          <w:color w:val="000000"/>
          <w:sz w:val="28"/>
        </w:rPr>
        <w:t>
      3. "Пайыздар" термині осы бапта пайдаланылған кезде кепілмен қамтамасыз етілген немесе қамтамасыз етілмеген және борышкердің пайдасына қатысу құқығын беретін немесе бермейтін кез келген түрдегі борыштық талаптардан алынатын табысты және атап айтқанда, мемлекеттік бағалы қағаздардан алынатын табысты және осындай бағалы қағаздар, облигациялар немесе борыштық міндеттемелер бойынша сыйлықақылар мен ұтыстарды қоса алғанда, облигациялардан немесе борыштық міндеттемелерден алынатын табысты білдіреді.</w:t>
      </w:r>
    </w:p>
    <w:bookmarkEnd w:id="118"/>
    <w:bookmarkStart w:name="z147" w:id="119"/>
    <w:p>
      <w:pPr>
        <w:spacing w:after="0"/>
        <w:ind w:left="0"/>
        <w:jc w:val="both"/>
      </w:pPr>
      <w:r>
        <w:rPr>
          <w:rFonts w:ascii="Times New Roman"/>
          <w:b w:val="false"/>
          <w:i w:val="false"/>
          <w:color w:val="000000"/>
          <w:sz w:val="28"/>
        </w:rPr>
        <w:t xml:space="preserve">
      4. Егер бір Уағдаласушы Мемлекеттің резиденті болып табылатын пайыздардың іс жүзіндегі иесі пайыздар пайда болатын екінші Уағдаласушы Мемлекетте сонда орналасқан тұрақты мекеме арқылы кәсіпкерлік қызметті жүзеге асырса немесе осы екінші Уағдаласушы Мемлекетте сонда орналасқан тұрақты базадан тәуелсіз жеке қызметтер көрсетсе және өзіне қатысты пайыздар төленетін борыштық талап шын мәнінде осындай тұрақты мекемеге немесе тұрақты базаға қатысты болса,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қолданылмайды. Мұндай жағдайда мән-жайларға байланысты 7-баптың (Кәсіпкерлік қызметтен түсетін пайда) немесе </w:t>
      </w:r>
      <w:r>
        <w:rPr>
          <w:rFonts w:ascii="Times New Roman"/>
          <w:b w:val="false"/>
          <w:i w:val="false"/>
          <w:color w:val="000000"/>
          <w:sz w:val="28"/>
        </w:rPr>
        <w:t>14-баптың</w:t>
      </w:r>
      <w:r>
        <w:rPr>
          <w:rFonts w:ascii="Times New Roman"/>
          <w:b w:val="false"/>
          <w:i w:val="false"/>
          <w:color w:val="000000"/>
          <w:sz w:val="28"/>
        </w:rPr>
        <w:t xml:space="preserve"> (Тәуелсіз жеке көрсетілетін қызметтер) ережелері қолданылады.</w:t>
      </w:r>
    </w:p>
    <w:bookmarkEnd w:id="119"/>
    <w:bookmarkStart w:name="z148" w:id="120"/>
    <w:p>
      <w:pPr>
        <w:spacing w:after="0"/>
        <w:ind w:left="0"/>
        <w:jc w:val="both"/>
      </w:pPr>
      <w:r>
        <w:rPr>
          <w:rFonts w:ascii="Times New Roman"/>
          <w:b w:val="false"/>
          <w:i w:val="false"/>
          <w:color w:val="000000"/>
          <w:sz w:val="28"/>
        </w:rPr>
        <w:t>
      5. Егер төлеуші осы Уағдаласушы Мемлекеттің резиденті болып табылса, пайыздар Уағдаласушы Мемлекетте пайда болады деп есептеледі. Алайда, егер пайыздарды төлеуші тұлға Уағдаласушы Мемлекеттің резиденті болып табылатын-табылмайтынына қарамастан, Уағдаласушы Мемлекетте оған байланысты пайыздарды төлеу бойынша міндеттеме пайда болған тұрақты мекемесі болса және тұрақты мекеме осындай пайыздар бойынша шығыстарды көтеретін болса, онда мұндай пайыздар осындай тұрақты мекеме орналасқан Уағдаласушы Мемлекетте пайда болды деп есептеледі.</w:t>
      </w:r>
    </w:p>
    <w:bookmarkEnd w:id="120"/>
    <w:bookmarkStart w:name="z149" w:id="121"/>
    <w:p>
      <w:pPr>
        <w:spacing w:after="0"/>
        <w:ind w:left="0"/>
        <w:jc w:val="both"/>
      </w:pPr>
      <w:r>
        <w:rPr>
          <w:rFonts w:ascii="Times New Roman"/>
          <w:b w:val="false"/>
          <w:i w:val="false"/>
          <w:color w:val="000000"/>
          <w:sz w:val="28"/>
        </w:rPr>
        <w:t>
      6. Егер төлеуші мен іс жүзіндегі иесі арасындағы немесе сол екеуі мен қандай да бір басқа тұлғаның арасындағы арнайы қатынастардың себебінен оның негізінде төленетін борыштық талапқа қатысты пайыздардың сомасы төлеуші мен олардың іс жүзіндегі иесі арасында осындай қатынастар болмаған кезде келісіле алатындай сомадан асатын болса, онда осы баптың ережелері тек соңғы аталған сомаға ғана қолданылады. Мұндай жағдайда төлемдердің асып кеткен бөлігіне осы Конвенцияның басқа ережелері ескеріле отырып, әрбір Уағдаласушы Мемлекеттің заңнамасына сәйкес салық салынуға тиіс.</w:t>
      </w:r>
    </w:p>
    <w:bookmarkEnd w:id="121"/>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Роялти</w:t>
      </w:r>
    </w:p>
    <w:bookmarkStart w:name="z152" w:id="122"/>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роялтиге осы екінші Уағдаласушы Мемлекетте салық салынуы мүмкін.</w:t>
      </w:r>
    </w:p>
    <w:bookmarkEnd w:id="122"/>
    <w:bookmarkStart w:name="z153" w:id="123"/>
    <w:p>
      <w:pPr>
        <w:spacing w:after="0"/>
        <w:ind w:left="0"/>
        <w:jc w:val="both"/>
      </w:pPr>
      <w:r>
        <w:rPr>
          <w:rFonts w:ascii="Times New Roman"/>
          <w:b w:val="false"/>
          <w:i w:val="false"/>
          <w:color w:val="000000"/>
          <w:sz w:val="28"/>
        </w:rPr>
        <w:t>
      2. Алайда мұндай роялтиге олар пайда болатын Уағдаласушы Мемлекетте де және осы Уағдаласушы Мемлекеттің заңнамасына сәйкес салық салынуы мүмкін, бірақ, егер роялтидің іс жүзіндегі иесі екінші Уағдаласушы Мемлекеттің резиденті болып табылса, онда осылайша алынатын салық роялтидің жалпы сомасының 10 пайызынан аспауға тиіс.</w:t>
      </w:r>
    </w:p>
    <w:bookmarkEnd w:id="123"/>
    <w:bookmarkStart w:name="z154" w:id="124"/>
    <w:p>
      <w:pPr>
        <w:spacing w:after="0"/>
        <w:ind w:left="0"/>
        <w:jc w:val="both"/>
      </w:pPr>
      <w:r>
        <w:rPr>
          <w:rFonts w:ascii="Times New Roman"/>
          <w:b w:val="false"/>
          <w:i w:val="false"/>
          <w:color w:val="000000"/>
          <w:sz w:val="28"/>
        </w:rPr>
        <w:t>
      3. "Роялти" термині осы бапта пайдаланылған кезде кинематографиялық фильмдер мен фильмдерді немесе радио немесе телевизиялық хабар таратуға арналған таспаларды қоса алғанда, әдебиет, өнер немесе ғылыми туындыларға, кез келген патентке, сауда таңбасына, дизайн немесе модельді, бағдарламалық қамтылым, жоспар, құпия формулаға немесе процеске кез келген авторлық құқықты пайдаланғаны немесе пайдалану құқығын бергені немесе өнеркәсіптік, коммерциялық немесе ғылыми жабдықты пайдаланғаны немесе пайдалану құқығы үшін немесе өнеркәсіптік, коммерциялық немесе ғылыми тәжірибеге қатысты ақпарат үшін сыйақы ретінде алынатын төлемдердің кез келген түрін білдіреді. Ол Уағдаласушы Мемлекетте, егер кез келген осындай құқықтарды, мүлікті немесе ақпаратты қолданумен байланысты болса, екінші Уағдаласушы Мемлекеттің резиденті көрсететін техникалық көмек үшін төлемдерді де қамтиды.</w:t>
      </w:r>
    </w:p>
    <w:bookmarkEnd w:id="124"/>
    <w:bookmarkStart w:name="z155" w:id="125"/>
    <w:p>
      <w:pPr>
        <w:spacing w:after="0"/>
        <w:ind w:left="0"/>
        <w:jc w:val="both"/>
      </w:pPr>
      <w:r>
        <w:rPr>
          <w:rFonts w:ascii="Times New Roman"/>
          <w:b w:val="false"/>
          <w:i w:val="false"/>
          <w:color w:val="000000"/>
          <w:sz w:val="28"/>
        </w:rPr>
        <w:t xml:space="preserve">
      4. Егер Уағдаласушы Мемлекеттің резиденті болып табылатын роялтидің іс жүзіндегі иесі роялти пайда болған екінші Уағдаласушы Мемлекетте орналасқан тұрақты мекеме арқылы сонда кәсіпкерлік қызметті жүзеге асырса немесе осы екінші Уағдаласушы Мемлекетте орналасқан тұрақты базадан тәуелсіз жеке қызметтер көрсетсе және өзіне қатысты роялти төленетін құқық немесе мүлік шын мәнінде осындай тұрақты мекемемен немесе тұрақты базамен байланысты болса,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қолданылмайды. Мұндай жағдайда мән-жайларға байланысты 7-баптың (Кәсіпкерлік қызметтен түсетін пайда) немесе </w:t>
      </w:r>
      <w:r>
        <w:rPr>
          <w:rFonts w:ascii="Times New Roman"/>
          <w:b w:val="false"/>
          <w:i w:val="false"/>
          <w:color w:val="000000"/>
          <w:sz w:val="28"/>
        </w:rPr>
        <w:t>14-баптың</w:t>
      </w:r>
      <w:r>
        <w:rPr>
          <w:rFonts w:ascii="Times New Roman"/>
          <w:b w:val="false"/>
          <w:i w:val="false"/>
          <w:color w:val="000000"/>
          <w:sz w:val="28"/>
        </w:rPr>
        <w:t xml:space="preserve"> (Тәуелсіз жеке көрсетілетін қызметтер) ережелері қолданылады.</w:t>
      </w:r>
    </w:p>
    <w:bookmarkEnd w:id="125"/>
    <w:bookmarkStart w:name="z156" w:id="126"/>
    <w:p>
      <w:pPr>
        <w:spacing w:after="0"/>
        <w:ind w:left="0"/>
        <w:jc w:val="both"/>
      </w:pPr>
      <w:r>
        <w:rPr>
          <w:rFonts w:ascii="Times New Roman"/>
          <w:b w:val="false"/>
          <w:i w:val="false"/>
          <w:color w:val="000000"/>
          <w:sz w:val="28"/>
        </w:rPr>
        <w:t>
      5. Егер төлеуші осы Уағдаласушы Мемлекеттің резиденті болып табылса, роялти Уағдаласушы Мемлекетте пайда болады деп есептеледі. Алайда, егер роялтиді төлейтін тұлға Уағдаласушы Мемлекеттің резиденті болып табылатын-табылмайтынына қарамастан, Уағдаласушы Мемлекетте роялти төлеу міндеттемесі пайда болған тұрақты мекемесі немесе тұрақты базасы болса және мұндай роялтиді осы тұрақты мекеме немесе тұрақты база төлейтін болса, онда мұндай роялти тұрақты мекеме немесе тұрақты база орналасқан Уағдаласушы Мемлекетте пайда болды деп есептеледі.</w:t>
      </w:r>
    </w:p>
    <w:bookmarkEnd w:id="126"/>
    <w:bookmarkStart w:name="z157" w:id="127"/>
    <w:p>
      <w:pPr>
        <w:spacing w:after="0"/>
        <w:ind w:left="0"/>
        <w:jc w:val="both"/>
      </w:pPr>
      <w:r>
        <w:rPr>
          <w:rFonts w:ascii="Times New Roman"/>
          <w:b w:val="false"/>
          <w:i w:val="false"/>
          <w:color w:val="000000"/>
          <w:sz w:val="28"/>
        </w:rPr>
        <w:t>
      6. Егер төлеуші мен роялтидің іс жүзіндегі иесі арасындағы немесе сол екеуі мен қандай да бір басқа тұлғаның арасындағы ерекше қатынастар салдарынан негізге алынып төленетін пайдалануға, құқыққа немесе ақпаратқа қатысты роялтидің сомасы осындай қатынастар болмаған кезде төлеуші мен роялтидің іс жүзіндегі иесі арасында келісуге болатындай сомадан асатын болса, онда осы баптың ережелері тек соңғы аталған сомаға ғана қолданылады. Мұндай жағдайда төлемнің артық бөлігіне осы Конвенцияның басқа ережелері тиісті түрде ескеріле отырып, әрбір Уағдаласушы Мемлекеттің ұлттық заңнамасына сәйкес салық салынуға тиіс.</w:t>
      </w:r>
    </w:p>
    <w:bookmarkEnd w:id="127"/>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Мүлік құнының өсімінен алынатын табыстар</w:t>
      </w:r>
    </w:p>
    <w:bookmarkStart w:name="z160" w:id="128"/>
    <w:p>
      <w:pPr>
        <w:spacing w:after="0"/>
        <w:ind w:left="0"/>
        <w:jc w:val="both"/>
      </w:pPr>
      <w:r>
        <w:rPr>
          <w:rFonts w:ascii="Times New Roman"/>
          <w:b w:val="false"/>
          <w:i w:val="false"/>
          <w:color w:val="000000"/>
          <w:sz w:val="28"/>
        </w:rPr>
        <w:t xml:space="preserve">
      1. Уағдаласушы Мемлекеттің резиденті </w:t>
      </w:r>
      <w:r>
        <w:rPr>
          <w:rFonts w:ascii="Times New Roman"/>
          <w:b w:val="false"/>
          <w:i w:val="false"/>
          <w:color w:val="000000"/>
          <w:sz w:val="28"/>
        </w:rPr>
        <w:t>6-бапта</w:t>
      </w:r>
      <w:r>
        <w:rPr>
          <w:rFonts w:ascii="Times New Roman"/>
          <w:b w:val="false"/>
          <w:i w:val="false"/>
          <w:color w:val="000000"/>
          <w:sz w:val="28"/>
        </w:rPr>
        <w:t xml:space="preserve"> (Жылжымайтын мүліктен алынатын табыс) айқындалған, және екінші Уағдаласушы Мемлекетте орналасқан жылжымайтын мүлікті иеліктен шығарудан алған табыстарға осы екінші Уағдаласушы Мемлекетте салық салынуы мүмкін.</w:t>
      </w:r>
    </w:p>
    <w:bookmarkEnd w:id="128"/>
    <w:bookmarkStart w:name="z161" w:id="129"/>
    <w:p>
      <w:pPr>
        <w:spacing w:after="0"/>
        <w:ind w:left="0"/>
        <w:jc w:val="both"/>
      </w:pPr>
      <w:r>
        <w:rPr>
          <w:rFonts w:ascii="Times New Roman"/>
          <w:b w:val="false"/>
          <w:i w:val="false"/>
          <w:color w:val="000000"/>
          <w:sz w:val="28"/>
        </w:rPr>
        <w:t>
      2. Уағдаласушы Мемлекеттің кәсіпорны екінші Уағдаласушы Мемлекеттегі тұрақты мекеменің кәсіпкерлік мүлкінің бір бөлігін құрайтын жылжымалы мүлікті иеліктен шығарудан немесе осындай тұрақты мекемені (жеке немесе бүкіл кәсіпорынмен бірге) немесе осындай тұрақты базаны иеліктен шығарудан алынған осындай табыстарды қоса алғанда, тәуелсіз жеке қызметтер көрсету мақсаттары үшін екінші Уағдаласушы Мемлекеттегі Уағдаласушы Мемлекет резидентінің иелігіндегі тұрақты базаға қатысты жылжымалы мүліктен алынған табыстарға осы екінші Уағдаласушы Мемлекетте салық салынуы мүмкін.</w:t>
      </w:r>
    </w:p>
    <w:bookmarkEnd w:id="129"/>
    <w:bookmarkStart w:name="z162" w:id="130"/>
    <w:p>
      <w:pPr>
        <w:spacing w:after="0"/>
        <w:ind w:left="0"/>
        <w:jc w:val="both"/>
      </w:pPr>
      <w:r>
        <w:rPr>
          <w:rFonts w:ascii="Times New Roman"/>
          <w:b w:val="false"/>
          <w:i w:val="false"/>
          <w:color w:val="000000"/>
          <w:sz w:val="28"/>
        </w:rPr>
        <w:t>
      3. Халықаралық тасымалда пайдаланылатын теңіз немесе әуе кемелерін және мұндай теңіз немесе әуе кемелерін пайдаланумен байланысты жылжымалы мүлікті иеліктен шығарудан алған табыстарға кәсіпорынның іс жүзіндегі басқару орны орналасқан Уағдаласушы Мемлекетте ғана салық салынады.</w:t>
      </w:r>
    </w:p>
    <w:bookmarkEnd w:id="130"/>
    <w:bookmarkStart w:name="z163" w:id="131"/>
    <w:p>
      <w:pPr>
        <w:spacing w:after="0"/>
        <w:ind w:left="0"/>
        <w:jc w:val="both"/>
      </w:pPr>
      <w:r>
        <w:rPr>
          <w:rFonts w:ascii="Times New Roman"/>
          <w:b w:val="false"/>
          <w:i w:val="false"/>
          <w:color w:val="000000"/>
          <w:sz w:val="28"/>
        </w:rPr>
        <w:t>
      4. Уағдаласушы Мемлекеттің резиденті акцияларды немесе серіктестіктегі немесе трасттағы үлестер сияқты салыстырмалы үлестерді иеліктен шығарудан алған табыстарға, егер иеліктен шығарудың алдындағы 365 күн ішіндегі кез келген уақытта осы акциялар немесе салыстырмалы үлестер өз құнының 50 пайызынан астамын тікелей немесе жанама түрде екінші Уағдаласушы Мемлекетте орналасқан 6-бапта (Жылжымайтын мүліктен алынатын табыс) айқындалғандай жылжымайтын мүліктен алатын болса, осы екінші Уағдаласушы Мемлекетте салық салынуы мүмкін.</w:t>
      </w:r>
    </w:p>
    <w:bookmarkEnd w:id="131"/>
    <w:bookmarkStart w:name="z164" w:id="132"/>
    <w:p>
      <w:pPr>
        <w:spacing w:after="0"/>
        <w:ind w:left="0"/>
        <w:jc w:val="both"/>
      </w:pPr>
      <w:r>
        <w:rPr>
          <w:rFonts w:ascii="Times New Roman"/>
          <w:b w:val="false"/>
          <w:i w:val="false"/>
          <w:color w:val="000000"/>
          <w:sz w:val="28"/>
        </w:rPr>
        <w:t>
      5. Уағдаласушы Мемлекеттің резиденті акцияларды немесе серіктестіктегі немесе трасттағы пайыздар сияқты салыстырмалы пайыздарды немесе екінші Уағдаласушы Мемлекеттің резиденті болып табылатын компания капиталын білдіретін басқа да құқықтарды тікелей немесе жанама иеліктен шығарудан алған табыстарға осы екінші Уағдаласушы Мемлекетте салық салынуы мүмкін.</w:t>
      </w:r>
    </w:p>
    <w:bookmarkEnd w:id="132"/>
    <w:bookmarkStart w:name="z165" w:id="133"/>
    <w:p>
      <w:pPr>
        <w:spacing w:after="0"/>
        <w:ind w:left="0"/>
        <w:jc w:val="both"/>
      </w:pPr>
      <w:r>
        <w:rPr>
          <w:rFonts w:ascii="Times New Roman"/>
          <w:b w:val="false"/>
          <w:i w:val="false"/>
          <w:color w:val="000000"/>
          <w:sz w:val="28"/>
        </w:rPr>
        <w:t>
      6. Осы баптың алдыңғы тармақтарында айтылғаннан өзге кез келген мүлікті иеліктен шығарудан алынған табыстарға мүлікті иеліктен шығаратын тұлға резиденті болып табылатын Уағдаласушы Мемлекетте ғана салық салынады.</w:t>
      </w:r>
    </w:p>
    <w:bookmarkEnd w:id="133"/>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Тәуелсіз жеке көрсетілетін қызметтер</w:t>
      </w:r>
    </w:p>
    <w:bookmarkStart w:name="z168" w:id="134"/>
    <w:p>
      <w:pPr>
        <w:spacing w:after="0"/>
        <w:ind w:left="0"/>
        <w:jc w:val="both"/>
      </w:pPr>
      <w:r>
        <w:rPr>
          <w:rFonts w:ascii="Times New Roman"/>
          <w:b w:val="false"/>
          <w:i w:val="false"/>
          <w:color w:val="000000"/>
          <w:sz w:val="28"/>
        </w:rPr>
        <w:t>
      1. Уағдаласушы Мемлекеттің резиденті кәсіптік көрсетілетін қызметтерге немесе тәуелсіз сипаттағы басқа да қызметке қатысты алған табысқа, екінші Уағдаласушы Мемлекетте де мұндай табысқа салық салынуы мүмкін мынадай мән-жайларды қоспағанда, осы Уағдаласушы Мемлекетте ғана салық салынады:</w:t>
      </w:r>
    </w:p>
    <w:bookmarkEnd w:id="134"/>
    <w:bookmarkStart w:name="z169" w:id="135"/>
    <w:p>
      <w:pPr>
        <w:spacing w:after="0"/>
        <w:ind w:left="0"/>
        <w:jc w:val="both"/>
      </w:pPr>
      <w:r>
        <w:rPr>
          <w:rFonts w:ascii="Times New Roman"/>
          <w:b w:val="false"/>
          <w:i w:val="false"/>
          <w:color w:val="000000"/>
          <w:sz w:val="28"/>
        </w:rPr>
        <w:t>
      а) егер оның өз қызметінің мақсаттары үшін екінші Уағдаласушы Мемлекетте оған тұрақты қолжетімді тұрақты базасы болса; бұл жағдайда табыстың осы тұрақты базаға жататын бөлігіне ғана осы екінші Уағдаласушы Мемлекетте салық салынуы мүмкін; немесе</w:t>
      </w:r>
    </w:p>
    <w:bookmarkEnd w:id="135"/>
    <w:bookmarkStart w:name="z170" w:id="136"/>
    <w:p>
      <w:pPr>
        <w:spacing w:after="0"/>
        <w:ind w:left="0"/>
        <w:jc w:val="both"/>
      </w:pPr>
      <w:r>
        <w:rPr>
          <w:rFonts w:ascii="Times New Roman"/>
          <w:b w:val="false"/>
          <w:i w:val="false"/>
          <w:color w:val="000000"/>
          <w:sz w:val="28"/>
        </w:rPr>
        <w:t>
      b) егер ол тиісті салық жылында басталатын немесе аяқталатын қатарымен келетін кез келген 12 айлық кезеңде жиынтығы 183 күннен асатын кезең немесе кезеңдер ішінде екінші Уағдаласушы Мемлекетте болса; бұл жағдайда осы екінші Мемлекетте оның қызметінен алынған табыстың бөлігіне ғана осы екінші Мемлекетте салық салынуы мүмкін.</w:t>
      </w:r>
    </w:p>
    <w:bookmarkEnd w:id="136"/>
    <w:bookmarkStart w:name="z171" w:id="137"/>
    <w:p>
      <w:pPr>
        <w:spacing w:after="0"/>
        <w:ind w:left="0"/>
        <w:jc w:val="both"/>
      </w:pPr>
      <w:r>
        <w:rPr>
          <w:rFonts w:ascii="Times New Roman"/>
          <w:b w:val="false"/>
          <w:i w:val="false"/>
          <w:color w:val="000000"/>
          <w:sz w:val="28"/>
        </w:rPr>
        <w:t>
      2. "Кәсіптік көрсетілетін қызметтер" термині, атап айтқанда, тәуелсіз ғылыми, әдеби, әртістік, білім беру немесе оқытушылық қызметті, сондай-ақ дәрігерлердің, заңгерлердің, инженерлердің, сәулетшілердің, стоматологтардың және бухгалтерлердің тәуелсіз қызметін қамтиды.</w:t>
      </w:r>
    </w:p>
    <w:bookmarkEnd w:id="137"/>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Тәуелді жеке көрсетілетін қызметтер</w:t>
      </w:r>
    </w:p>
    <w:bookmarkStart w:name="z174" w:id="138"/>
    <w:p>
      <w:pPr>
        <w:spacing w:after="0"/>
        <w:ind w:left="0"/>
        <w:jc w:val="both"/>
      </w:pPr>
      <w:r>
        <w:rPr>
          <w:rFonts w:ascii="Times New Roman"/>
          <w:b w:val="false"/>
          <w:i w:val="false"/>
          <w:color w:val="000000"/>
          <w:sz w:val="28"/>
        </w:rPr>
        <w:t>
      1. Осы Конвенцияның 16 (Директорлардың гонорарлары), 18 (Зейнетақылар мен аннуитеттер), 19 (Мемлекеттік қызмет), 20 (Студенттер, тағылымдамадан өтушілер немесе бизнес-практиктер), 21 (Профессорлар, оқытушылар мен зерттеушілер) баптарының ережелерін ескере отырып, Уағдаласушы Мемлекеттің резиденті жалдамалы жұмысқа байланысты алған қызметақыға, жалақыға және басқа да осыған ұқсас сыйақыға, егер жалдамалы жұмыс екінші Уағдаласушы Мемлекетте орындалмаса, осы Уағдаласушы Мемлекетте ғана салық салынады. Егер жалдамалы жұмыс осындай жолмен орындалса, осыған байланысты алынған осындай сыйақыға осы екінші Уағдаласушы Мемлекетте салық салынуы мүмкін.</w:t>
      </w:r>
    </w:p>
    <w:bookmarkEnd w:id="138"/>
    <w:bookmarkStart w:name="z175" w:id="13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қарамастан, екінші Уағдаласушы Мемлекетте орындалатын жалдамалы жұмысқа байланысты Уағдаласушы Мемлекеттің резиденті алған сыйақыға, егер: </w:t>
      </w:r>
    </w:p>
    <w:bookmarkEnd w:id="139"/>
    <w:bookmarkStart w:name="z176" w:id="140"/>
    <w:p>
      <w:pPr>
        <w:spacing w:after="0"/>
        <w:ind w:left="0"/>
        <w:jc w:val="both"/>
      </w:pPr>
      <w:r>
        <w:rPr>
          <w:rFonts w:ascii="Times New Roman"/>
          <w:b w:val="false"/>
          <w:i w:val="false"/>
          <w:color w:val="000000"/>
          <w:sz w:val="28"/>
        </w:rPr>
        <w:t xml:space="preserve">
      а) алушы тиісті салық жылы басталатын немесе аяқталатын кез келген он екі айлық кезеңде жалпы алғанда 183 күннен аспайтын кезең немесе кезеңдер ішінде осы екінші Уағдаласушы Мемлекетте болса, және </w:t>
      </w:r>
    </w:p>
    <w:bookmarkEnd w:id="140"/>
    <w:bookmarkStart w:name="z177" w:id="141"/>
    <w:p>
      <w:pPr>
        <w:spacing w:after="0"/>
        <w:ind w:left="0"/>
        <w:jc w:val="both"/>
      </w:pPr>
      <w:r>
        <w:rPr>
          <w:rFonts w:ascii="Times New Roman"/>
          <w:b w:val="false"/>
          <w:i w:val="false"/>
          <w:color w:val="000000"/>
          <w:sz w:val="28"/>
        </w:rPr>
        <w:t xml:space="preserve">
      b) сыйақыны бірінші аталған Мемлекеттің резиденті болып табылатын жалдаушы төлесе немесе жалдаушының атынан төленсе, және </w:t>
      </w:r>
    </w:p>
    <w:bookmarkEnd w:id="141"/>
    <w:bookmarkStart w:name="z178" w:id="142"/>
    <w:p>
      <w:pPr>
        <w:spacing w:after="0"/>
        <w:ind w:left="0"/>
        <w:jc w:val="both"/>
      </w:pPr>
      <w:r>
        <w:rPr>
          <w:rFonts w:ascii="Times New Roman"/>
          <w:b w:val="false"/>
          <w:i w:val="false"/>
          <w:color w:val="000000"/>
          <w:sz w:val="28"/>
        </w:rPr>
        <w:t>
      c) сыйақыны тұрақты мекеме немесе жалдаушының екінші Уағдаласушы Мемлекетте бар тұрақты базасы төлемесе, бірінші аталған Уағдаласушы Мемлекетте ғана салық салынады.</w:t>
      </w:r>
    </w:p>
    <w:bookmarkEnd w:id="142"/>
    <w:bookmarkStart w:name="z179" w:id="143"/>
    <w:p>
      <w:pPr>
        <w:spacing w:after="0"/>
        <w:ind w:left="0"/>
        <w:jc w:val="both"/>
      </w:pPr>
      <w:r>
        <w:rPr>
          <w:rFonts w:ascii="Times New Roman"/>
          <w:b w:val="false"/>
          <w:i w:val="false"/>
          <w:color w:val="000000"/>
          <w:sz w:val="28"/>
        </w:rPr>
        <w:t>
      3. Осы баптың алдыңғы ережелеріне қарамастан, Уағдаласушы Мемлекеттің кәсіпорны халықаралық тасымалда пайдаланылатын теңіз немесе әуе кемесінің бортында орындалатын жалдамалы жұмысқа қатысты алынған сыйақыға кәсіпорынды іс жүзіндегі басқару орны орналасқан Уағдаласушы Мемлекетте ғана салық салынуға тиіс.</w:t>
      </w:r>
    </w:p>
    <w:bookmarkEnd w:id="143"/>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Директорлардың гонорарлары</w:t>
      </w:r>
    </w:p>
    <w:bookmarkStart w:name="z182" w:id="144"/>
    <w:p>
      <w:pPr>
        <w:spacing w:after="0"/>
        <w:ind w:left="0"/>
        <w:jc w:val="both"/>
      </w:pPr>
      <w:r>
        <w:rPr>
          <w:rFonts w:ascii="Times New Roman"/>
          <w:b w:val="false"/>
          <w:i w:val="false"/>
          <w:color w:val="000000"/>
          <w:sz w:val="28"/>
        </w:rPr>
        <w:t>
      Екінші Уағдаласушы Мемлекеттің резиденті болып табылатын компанияның директорлар кеңесінің немесе соған ұқсас органның мүшесі ретінде Уағдаласушы Мемлекеттің резиденті алған директорлардың гонорарларына және басқа да осыған ұқсас төлемдерге осы екінші Уағдаласушы Мемлекетте салық салынуы мүмкін.</w:t>
      </w:r>
    </w:p>
    <w:bookmarkEnd w:id="144"/>
    <w:p>
      <w:pPr>
        <w:spacing w:after="0"/>
        <w:ind w:left="0"/>
        <w:jc w:val="both"/>
      </w:pPr>
      <w:r>
        <w:rPr>
          <w:rFonts w:ascii="Times New Roman"/>
          <w:b/>
          <w:i w:val="false"/>
          <w:color w:val="000000"/>
          <w:sz w:val="28"/>
        </w:rPr>
        <w:t>17-бап</w:t>
      </w:r>
    </w:p>
    <w:p>
      <w:pPr>
        <w:spacing w:after="0"/>
        <w:ind w:left="0"/>
        <w:jc w:val="both"/>
      </w:pPr>
      <w:r>
        <w:rPr>
          <w:rFonts w:ascii="Times New Roman"/>
          <w:b/>
          <w:i w:val="false"/>
          <w:color w:val="000000"/>
          <w:sz w:val="28"/>
        </w:rPr>
        <w:t>Әртістер мен спортшылар</w:t>
      </w:r>
    </w:p>
    <w:bookmarkStart w:name="z185" w:id="145"/>
    <w:p>
      <w:pPr>
        <w:spacing w:after="0"/>
        <w:ind w:left="0"/>
        <w:jc w:val="both"/>
      </w:pPr>
      <w:r>
        <w:rPr>
          <w:rFonts w:ascii="Times New Roman"/>
          <w:b w:val="false"/>
          <w:i w:val="false"/>
          <w:color w:val="000000"/>
          <w:sz w:val="28"/>
        </w:rPr>
        <w:t>
      1. Осы Конвенцияның 14 (Тәуелсіз жеке көрсетілетін қызметтер) және 15 (Тәуелді жеке көрсетілетін қызметтер) баптарының ережесіне қарамастан, Уағдаласушы Мемлекеттің резиденті театр, кино, радио немесе телевизия әртісі немесе музыкант сияқты өнер қызметкері ретінде немесе спортшы ретінде екінші Уағдаласушы Мемлекетте жүзеге асыратын оның әртіс немесе спортшы ретіндегі беделіне байланысты өзінің жеке қызметінен алған табысына осы екінші Уағдаласушы Мемлекетте салық салынуы мүмкін.</w:t>
      </w:r>
    </w:p>
    <w:bookmarkEnd w:id="145"/>
    <w:bookmarkStart w:name="z186" w:id="146"/>
    <w:p>
      <w:pPr>
        <w:spacing w:after="0"/>
        <w:ind w:left="0"/>
        <w:jc w:val="both"/>
      </w:pPr>
      <w:r>
        <w:rPr>
          <w:rFonts w:ascii="Times New Roman"/>
          <w:b w:val="false"/>
          <w:i w:val="false"/>
          <w:color w:val="000000"/>
          <w:sz w:val="28"/>
        </w:rPr>
        <w:t>
      2. Егер өнер қызметкерінің немесе спортшының осындай сипатта жүзеге асыратын жеке қызметіне қатысты түскен табысы әртістің немесе спортшының өзіне емес, басқа тұлғаға есептелсе, бұл табысқа осы Конвенцияның 7 (Кәсіпкерлік қызметтен түсетін пайда), 14 (Тәуелсіз жеке көрсетілетін қызметтер) және 15 (Тәуелді жеке көрсетілетін қызметтер) баптарының ережелеріне қарамастан, өнер қызметкерінің немесе спортшының қызметі жүзеге асырылатын Уағдаласушы Мемлекетте салық салынуы мүмкін.</w:t>
      </w:r>
    </w:p>
    <w:bookmarkEnd w:id="146"/>
    <w:bookmarkStart w:name="z187" w:id="147"/>
    <w:p>
      <w:pPr>
        <w:spacing w:after="0"/>
        <w:ind w:left="0"/>
        <w:jc w:val="both"/>
      </w:pPr>
      <w:r>
        <w:rPr>
          <w:rFonts w:ascii="Times New Roman"/>
          <w:b w:val="false"/>
          <w:i w:val="false"/>
          <w:color w:val="000000"/>
          <w:sz w:val="28"/>
        </w:rPr>
        <w:t xml:space="preserve">
      3. Егер өнер қызметкерінің немесе спортшының осы екінші Уағдаласушы Мемлекетке сапарын Уағдаласушы Мемлекеттердің біреуінің немесе екеуінің де қоғамдық қорлары немесе олардың әкімшілік бөлімшелері, орталық немесе жергілікті билік органдары толығымен немесе негізінен қолдайтын болса,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оның екінші Уағдаласушы Мемлекетте жүзеге асыратын қызметінен алынған табысына қолданылмайды. Мұндай жағдайда табысқа өнер қызметкері немесе спортшы резиденті болып табылатын Уағдаласушы Мемлекетте ғана салық салынады.</w:t>
      </w:r>
    </w:p>
    <w:bookmarkEnd w:id="147"/>
    <w:p>
      <w:pPr>
        <w:spacing w:after="0"/>
        <w:ind w:left="0"/>
        <w:jc w:val="both"/>
      </w:pPr>
      <w:r>
        <w:rPr>
          <w:rFonts w:ascii="Times New Roman"/>
          <w:b/>
          <w:i w:val="false"/>
          <w:color w:val="000000"/>
          <w:sz w:val="28"/>
        </w:rPr>
        <w:t>18-бап</w:t>
      </w:r>
    </w:p>
    <w:p>
      <w:pPr>
        <w:spacing w:after="0"/>
        <w:ind w:left="0"/>
        <w:jc w:val="both"/>
      </w:pPr>
      <w:r>
        <w:rPr>
          <w:rFonts w:ascii="Times New Roman"/>
          <w:b/>
          <w:i w:val="false"/>
          <w:color w:val="000000"/>
          <w:sz w:val="28"/>
        </w:rPr>
        <w:t>Зейнетақылар мен аннуитеттер</w:t>
      </w:r>
    </w:p>
    <w:bookmarkStart w:name="z190" w:id="148"/>
    <w:p>
      <w:pPr>
        <w:spacing w:after="0"/>
        <w:ind w:left="0"/>
        <w:jc w:val="both"/>
      </w:pPr>
      <w:r>
        <w:rPr>
          <w:rFonts w:ascii="Times New Roman"/>
          <w:b w:val="false"/>
          <w:i w:val="false"/>
          <w:color w:val="000000"/>
          <w:sz w:val="28"/>
        </w:rPr>
        <w:t xml:space="preserve">
      1. 19-баптың (Мемлекеттік қызмет) </w:t>
      </w:r>
      <w:r>
        <w:rPr>
          <w:rFonts w:ascii="Times New Roman"/>
          <w:b w:val="false"/>
          <w:i w:val="false"/>
          <w:color w:val="000000"/>
          <w:sz w:val="28"/>
        </w:rPr>
        <w:t>2-тармағының</w:t>
      </w:r>
      <w:r>
        <w:rPr>
          <w:rFonts w:ascii="Times New Roman"/>
          <w:b w:val="false"/>
          <w:i w:val="false"/>
          <w:color w:val="000000"/>
          <w:sz w:val="28"/>
        </w:rPr>
        <w:t xml:space="preserve"> ережелерін ескере отырып, Уағдаласушы Мемлекеттің резидентіне бұрын жүзеге асырылған жұмысы үшін төленетін зейнетақыларға және басқа да осыған ұқсас төлемдерге немесе осындай резидентке төленетін кез келген аннуитетке осы Уағдаласушы Мемлекетте ғана салық салынады.</w:t>
      </w:r>
    </w:p>
    <w:bookmarkEnd w:id="148"/>
    <w:bookmarkStart w:name="z191" w:id="149"/>
    <w:p>
      <w:pPr>
        <w:spacing w:after="0"/>
        <w:ind w:left="0"/>
        <w:jc w:val="both"/>
      </w:pPr>
      <w:r>
        <w:rPr>
          <w:rFonts w:ascii="Times New Roman"/>
          <w:b w:val="false"/>
          <w:i w:val="false"/>
          <w:color w:val="000000"/>
          <w:sz w:val="28"/>
        </w:rPr>
        <w:t>
      2. "Аннуитеттер" термині жеке тұлғаға белгіленген мерзімде оның өмір бойына кезең-кезеңмен төленетін немесе белгілі бір немесе белгіленген уақыт кезеңі ішінде осындай төлемдерді ақшалай нысанда немесе ақшалай баламада барабар және толық өтеу орнына жүзеге асыру міндеттемесіне сәйкес белгіленген соманы білдіреді.</w:t>
      </w:r>
    </w:p>
    <w:bookmarkEnd w:id="149"/>
    <w:p>
      <w:pPr>
        <w:spacing w:after="0"/>
        <w:ind w:left="0"/>
        <w:jc w:val="both"/>
      </w:pPr>
      <w:r>
        <w:rPr>
          <w:rFonts w:ascii="Times New Roman"/>
          <w:b/>
          <w:i w:val="false"/>
          <w:color w:val="000000"/>
          <w:sz w:val="28"/>
        </w:rPr>
        <w:t>19-бап</w:t>
      </w:r>
    </w:p>
    <w:p>
      <w:pPr>
        <w:spacing w:after="0"/>
        <w:ind w:left="0"/>
        <w:jc w:val="both"/>
      </w:pPr>
      <w:r>
        <w:rPr>
          <w:rFonts w:ascii="Times New Roman"/>
          <w:b/>
          <w:i w:val="false"/>
          <w:color w:val="000000"/>
          <w:sz w:val="28"/>
        </w:rPr>
        <w:t>Мемлекеттік қызмет</w:t>
      </w:r>
    </w:p>
    <w:bookmarkStart w:name="z194" w:id="150"/>
    <w:p>
      <w:pPr>
        <w:spacing w:after="0"/>
        <w:ind w:left="0"/>
        <w:jc w:val="both"/>
      </w:pPr>
      <w:r>
        <w:rPr>
          <w:rFonts w:ascii="Times New Roman"/>
          <w:b w:val="false"/>
          <w:i w:val="false"/>
          <w:color w:val="000000"/>
          <w:sz w:val="28"/>
        </w:rPr>
        <w:t>
      1. а) Уағдаласушы Мемлекет немесе оның саяси, немесе әкімшілік бөлімшелері немесе жергілікті билік органдары жеке тұлғаға осы Уағдаласушы Мемлекет немесе оның саяси, немесе әкімшілік бөлімшелері немесе жергілікті билік органдары үшін жүзеге асыратын қызметі үшін төлейтін қызметақыға, жалақыға және басқа да осыған ұқсас сыйақыға осы Уағдаласушы Мемлекетте ғана салық салынады:</w:t>
      </w:r>
    </w:p>
    <w:bookmarkEnd w:id="150"/>
    <w:bookmarkStart w:name="z195" w:id="151"/>
    <w:p>
      <w:pPr>
        <w:spacing w:after="0"/>
        <w:ind w:left="0"/>
        <w:jc w:val="both"/>
      </w:pPr>
      <w:r>
        <w:rPr>
          <w:rFonts w:ascii="Times New Roman"/>
          <w:b w:val="false"/>
          <w:i w:val="false"/>
          <w:color w:val="000000"/>
          <w:sz w:val="28"/>
        </w:rPr>
        <w:t>
      b) Алайда, мұндай қызметақыға, жалақыға және басқа да осыған ұқсас сыйақыға, егер қызмет осы Уағдаласушы Мемлекетте жүзеге асырылса және осы Уағдаласушы Мемлекеттің резиденті болып табылатын жеке тұлға:</w:t>
      </w:r>
    </w:p>
    <w:bookmarkEnd w:id="151"/>
    <w:bookmarkStart w:name="z196" w:id="152"/>
    <w:p>
      <w:pPr>
        <w:spacing w:after="0"/>
        <w:ind w:left="0"/>
        <w:jc w:val="both"/>
      </w:pPr>
      <w:r>
        <w:rPr>
          <w:rFonts w:ascii="Times New Roman"/>
          <w:b w:val="false"/>
          <w:i w:val="false"/>
          <w:color w:val="000000"/>
          <w:sz w:val="28"/>
        </w:rPr>
        <w:t>
      (i) осындай Уағдаласушы Мемлекеттің азаматы болып табылса;</w:t>
      </w:r>
    </w:p>
    <w:bookmarkEnd w:id="152"/>
    <w:bookmarkStart w:name="z197" w:id="153"/>
    <w:p>
      <w:pPr>
        <w:spacing w:after="0"/>
        <w:ind w:left="0"/>
        <w:jc w:val="both"/>
      </w:pPr>
      <w:r>
        <w:rPr>
          <w:rFonts w:ascii="Times New Roman"/>
          <w:b w:val="false"/>
          <w:i w:val="false"/>
          <w:color w:val="000000"/>
          <w:sz w:val="28"/>
        </w:rPr>
        <w:t>
      (іі) қызметті жүзеге асыру мақсатында ғана осы Уағдаласушы Мемлекеттің резиденті болмаса, екінші Уағдаласушы Мемлекетте ғана салық салынады.</w:t>
      </w:r>
    </w:p>
    <w:bookmarkEnd w:id="153"/>
    <w:bookmarkStart w:name="z198" w:id="154"/>
    <w:p>
      <w:pPr>
        <w:spacing w:after="0"/>
        <w:ind w:left="0"/>
        <w:jc w:val="both"/>
      </w:pPr>
      <w:r>
        <w:rPr>
          <w:rFonts w:ascii="Times New Roman"/>
          <w:b w:val="false"/>
          <w:i w:val="false"/>
          <w:color w:val="000000"/>
          <w:sz w:val="28"/>
        </w:rPr>
        <w:t xml:space="preserve">
      2. а)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қарамастан, осы Уағдаласушы Мемлекет, саяси, әкімшілік бөлімше немесе жергілікті билік құраған қаражаттан жеке тұлғаға осы Уағдаласушы Мемлекетке, саяси, әкімшілік бөлімшеге немесе жергілікті билік органдарына көрсеткен қызметтері үшін төленетін зейнетақыларға және басқа да ұқсас сыйақыларға осы Уағдаласушы Мемлекетте ғана салық салынады.</w:t>
      </w:r>
    </w:p>
    <w:bookmarkEnd w:id="154"/>
    <w:bookmarkStart w:name="z199" w:id="155"/>
    <w:p>
      <w:pPr>
        <w:spacing w:after="0"/>
        <w:ind w:left="0"/>
        <w:jc w:val="both"/>
      </w:pPr>
      <w:r>
        <w:rPr>
          <w:rFonts w:ascii="Times New Roman"/>
          <w:b w:val="false"/>
          <w:i w:val="false"/>
          <w:color w:val="000000"/>
          <w:sz w:val="28"/>
        </w:rPr>
        <w:t>
      b) Алайда, мұндай зейнетақыға және басқа да ұқсас сыйақыларға, егер жеке тұлға осы Уағдаласушы Мемлекеттің резиденті және азаматы болып табылса, екінші Уағдаласушы Мемлекетте ғана салық салынады.</w:t>
      </w:r>
    </w:p>
    <w:bookmarkEnd w:id="155"/>
    <w:bookmarkStart w:name="z200" w:id="156"/>
    <w:p>
      <w:pPr>
        <w:spacing w:after="0"/>
        <w:ind w:left="0"/>
        <w:jc w:val="both"/>
      </w:pPr>
      <w:r>
        <w:rPr>
          <w:rFonts w:ascii="Times New Roman"/>
          <w:b w:val="false"/>
          <w:i w:val="false"/>
          <w:color w:val="000000"/>
          <w:sz w:val="28"/>
        </w:rPr>
        <w:t>
      3. Осы Конвенцияның 15 (Тәуелді жеке көрсетілетін қызметтер), 16 (Директорлардың гонорарлары), 17 (Әртістер мен спортшылар) және 18 (Зейнетақылар мен аннуитеттер) баптарының ережелері Уағдаласушы Мемлекет немесе саяси, әкімшілік бөлімшелер немесе жергілікті билік органдары жүзеге асыратын кәсіпкерлік қызметке байланысты қызметке қатысты қызметақыларға, жалақыға және басқа да ұқсас сыйақылар мен зейнетақыларға қолданылады.</w:t>
      </w:r>
    </w:p>
    <w:bookmarkEnd w:id="156"/>
    <w:p>
      <w:pPr>
        <w:spacing w:after="0"/>
        <w:ind w:left="0"/>
        <w:jc w:val="both"/>
      </w:pPr>
      <w:r>
        <w:rPr>
          <w:rFonts w:ascii="Times New Roman"/>
          <w:b/>
          <w:i w:val="false"/>
          <w:color w:val="000000"/>
          <w:sz w:val="28"/>
        </w:rPr>
        <w:t>20-бап</w:t>
      </w:r>
    </w:p>
    <w:p>
      <w:pPr>
        <w:spacing w:after="0"/>
        <w:ind w:left="0"/>
        <w:jc w:val="both"/>
      </w:pPr>
      <w:r>
        <w:rPr>
          <w:rFonts w:ascii="Times New Roman"/>
          <w:b/>
          <w:i w:val="false"/>
          <w:color w:val="000000"/>
          <w:sz w:val="28"/>
        </w:rPr>
        <w:t>Студенттер, тағылымдамадан өтушілер немесе бизнес-практиктер</w:t>
      </w:r>
    </w:p>
    <w:bookmarkStart w:name="z203" w:id="157"/>
    <w:p>
      <w:pPr>
        <w:spacing w:after="0"/>
        <w:ind w:left="0"/>
        <w:jc w:val="both"/>
      </w:pPr>
      <w:r>
        <w:rPr>
          <w:rFonts w:ascii="Times New Roman"/>
          <w:b w:val="false"/>
          <w:i w:val="false"/>
          <w:color w:val="000000"/>
          <w:sz w:val="28"/>
        </w:rPr>
        <w:t>
      1. Уағдаласушы Мемлекетке тікелей барар алдында екінші Уағдаласушы Мемлекеттің резиденті болып табылатын немесе болған және бірінші аталған Уағдаласушы Мемлекетте тек өзінің білім алу немесе оқу мақсаттары үшін ғана болатын студент, тағылымдамадан өтуші немесе бизнес-практик өзінің күн көрісі, білім алуы немесе оқуы мақсатында алатын төлемдерге, мұндай төлемдер осы Уағдаласушы Мемлекеттен тыс жердегі көздерден жүргізілген жағдайда, осы Уағдаласушы Мемлекетте салық салынбайды.</w:t>
      </w:r>
    </w:p>
    <w:bookmarkEnd w:id="157"/>
    <w:bookmarkStart w:name="z204" w:id="15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15-баптың</w:t>
      </w:r>
      <w:r>
        <w:rPr>
          <w:rFonts w:ascii="Times New Roman"/>
          <w:b w:val="false"/>
          <w:i w:val="false"/>
          <w:color w:val="000000"/>
          <w:sz w:val="28"/>
        </w:rPr>
        <w:t xml:space="preserve"> (Тәуелді жеке көрсетілетін қызметтер) ережелеріне қарамастан, Уағдаласушы Мемлекетке тікелей барар алдында екінші Уағдаласушы Мемлекеттің резиденті болып табылатын немесе болған және өзінің  тек білім алуы немесе кәсіби даярлықтан өтуі мақсаттары үшін бірінші аталған Мемлекетте жүрген студент, тағылымдамадан өтуші немесе бизнес-практик, осы бірінші аталған Мемлекетте көрсетілген тәуелді жеке көрсетілетін қызметтер үшін алатын сыйақыға, мұндай көрсетілетін қызметтер оның білім алуына немесе оқуына тікелей байланысты немесе осы көрсетілетін қызметтер үшін сыйақы оның күн көрісіне арналған ресурстарды толықтыру үшін қажет болған жағдайда, осы Мемлекетте салық салынбайды. Алайда, кез келген жағдайда, бұл тармақтың артықшылықтары бірінші аталған Мемлекетке алғаш келген күнінен бастап қатарынан екі жылдан астам кезең ішінде берілмейді.</w:t>
      </w:r>
    </w:p>
    <w:bookmarkEnd w:id="158"/>
    <w:p>
      <w:pPr>
        <w:spacing w:after="0"/>
        <w:ind w:left="0"/>
        <w:jc w:val="both"/>
      </w:pPr>
      <w:r>
        <w:rPr>
          <w:rFonts w:ascii="Times New Roman"/>
          <w:b/>
          <w:i w:val="false"/>
          <w:color w:val="000000"/>
          <w:sz w:val="28"/>
        </w:rPr>
        <w:t>21-бап</w:t>
      </w:r>
    </w:p>
    <w:p>
      <w:pPr>
        <w:spacing w:after="0"/>
        <w:ind w:left="0"/>
        <w:jc w:val="both"/>
      </w:pPr>
      <w:r>
        <w:rPr>
          <w:rFonts w:ascii="Times New Roman"/>
          <w:b/>
          <w:i w:val="false"/>
          <w:color w:val="000000"/>
          <w:sz w:val="28"/>
        </w:rPr>
        <w:t>Профессорлар, оқытушылар мен зерттеушілер</w:t>
      </w:r>
    </w:p>
    <w:bookmarkStart w:name="z207" w:id="159"/>
    <w:p>
      <w:pPr>
        <w:spacing w:after="0"/>
        <w:ind w:left="0"/>
        <w:jc w:val="both"/>
      </w:pPr>
      <w:r>
        <w:rPr>
          <w:rFonts w:ascii="Times New Roman"/>
          <w:b w:val="false"/>
          <w:i w:val="false"/>
          <w:color w:val="000000"/>
          <w:sz w:val="28"/>
        </w:rPr>
        <w:t>
      1. Екінші Уағдаласушы Мемлекеттің резиденті болып табылатын немесе Уағдаласушы Мемлекетке тікелей барар алдында резиденті болған және бірінші аталған Мемлекетте бірінші аталған Уағдаласушы Мемлекеттің Үкіметі аккредиттеген Уағдаласушы Мемлекеттің білім беру ұйымдарында немесе ғылыми-зерттеу институттарында оқыту, дәріс оқу немесе зерттеулер жүргізу негізгі мақсатымен жүрген жеке тұлға осындай оқыту, дәріс оқу немесе зерттеулер жүргізу үшін алатын сыйақыға бірінші аталған Уағдаласушы Мемлекетке оның алғаш келген күнінен бастап екі жыл бойы бірінші аталған Уағдаласушы Мемлекетте салық салудан босатылады.</w:t>
      </w:r>
    </w:p>
    <w:bookmarkEnd w:id="159"/>
    <w:bookmarkStart w:name="z208" w:id="160"/>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зерттеулерге байланысты алынған сыйақыға, егер мұндай зерттеу қоғамдық мүдде үшін емес, бірінші кезекте белгілі бір тұлғаның немесе тұлғалардың жеке пайдасы үшін жүргізілсе, қолданылмайды.</w:t>
      </w:r>
    </w:p>
    <w:bookmarkEnd w:id="160"/>
    <w:p>
      <w:pPr>
        <w:spacing w:after="0"/>
        <w:ind w:left="0"/>
        <w:jc w:val="both"/>
      </w:pPr>
      <w:r>
        <w:rPr>
          <w:rFonts w:ascii="Times New Roman"/>
          <w:b/>
          <w:i w:val="false"/>
          <w:color w:val="000000"/>
          <w:sz w:val="28"/>
        </w:rPr>
        <w:t>22-бап</w:t>
      </w:r>
    </w:p>
    <w:p>
      <w:pPr>
        <w:spacing w:after="0"/>
        <w:ind w:left="0"/>
        <w:jc w:val="both"/>
      </w:pPr>
      <w:r>
        <w:rPr>
          <w:rFonts w:ascii="Times New Roman"/>
          <w:b/>
          <w:i w:val="false"/>
          <w:color w:val="000000"/>
          <w:sz w:val="28"/>
        </w:rPr>
        <w:t>Өзге де табыстар</w:t>
      </w:r>
    </w:p>
    <w:bookmarkStart w:name="z211" w:id="161"/>
    <w:p>
      <w:pPr>
        <w:spacing w:after="0"/>
        <w:ind w:left="0"/>
        <w:jc w:val="both"/>
      </w:pPr>
      <w:r>
        <w:rPr>
          <w:rFonts w:ascii="Times New Roman"/>
          <w:b w:val="false"/>
          <w:i w:val="false"/>
          <w:color w:val="000000"/>
          <w:sz w:val="28"/>
        </w:rPr>
        <w:t>
      1. Уағдаласушы Мемлекет резидентінің осы Конвенцияның алдыңғы баптарында қарастырылмаған табыс түрлеріне олар қайдан пайда болса да осы Уағдаласушы Мемлекетте ғана салық салынады.</w:t>
      </w:r>
    </w:p>
    <w:bookmarkEnd w:id="161"/>
    <w:bookmarkStart w:name="z212" w:id="162"/>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2-тармағында</w:t>
      </w:r>
      <w:r>
        <w:rPr>
          <w:rFonts w:ascii="Times New Roman"/>
          <w:b w:val="false"/>
          <w:i w:val="false"/>
          <w:color w:val="000000"/>
          <w:sz w:val="28"/>
        </w:rPr>
        <w:t xml:space="preserve"> (Жылжымайтын мүліктен алынатын табыс) айқындалғандай жылжымайтын мүліктен түсетін табыстан басқа табыстарға, егер мұндай табысты алушы Уағдаласушы Мемлекеттің резиденті бола тұра, екінші Уағдаласушы Мемлекетте орналасқан тұрақты мекеме арқылы кәсіпкерлік қызметті жүзеге асырса немесе оларға қатысты табыс төленетін құқық немесе мүлік іс жүзінде осындай тұрақты мекемеге немесе тұрақты базаға байланысты болса, 1-тармақтың ережелері қолданылмайды. Мұндай жағдайда мән-жайларға байланысты осы Конвенцияның 7-бабының (Кәсіпкерлік қызметтен түсетін пайда) немесе </w:t>
      </w:r>
      <w:r>
        <w:rPr>
          <w:rFonts w:ascii="Times New Roman"/>
          <w:b w:val="false"/>
          <w:i w:val="false"/>
          <w:color w:val="000000"/>
          <w:sz w:val="28"/>
        </w:rPr>
        <w:t>14-бабының</w:t>
      </w:r>
      <w:r>
        <w:rPr>
          <w:rFonts w:ascii="Times New Roman"/>
          <w:b w:val="false"/>
          <w:i w:val="false"/>
          <w:color w:val="000000"/>
          <w:sz w:val="28"/>
        </w:rPr>
        <w:t xml:space="preserve"> (Тәуелсіз жеке көрсетілетін қызметтер) ережелері қолданылады.</w:t>
      </w:r>
    </w:p>
    <w:bookmarkEnd w:id="162"/>
    <w:bookmarkStart w:name="z213" w:id="163"/>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бір Уағдаласушы Мемлекет резидентінің осы Конвенцияның алдыңғы баптарында айтылмаған және екінші Уағдаласушы Мемлекеттен шығатын табыс түрлеріне де осы екінші Уағдаласушы Мемлекетте салық салынуы мүмкін.</w:t>
      </w:r>
    </w:p>
    <w:bookmarkEnd w:id="163"/>
    <w:p>
      <w:pPr>
        <w:spacing w:after="0"/>
        <w:ind w:left="0"/>
        <w:jc w:val="both"/>
      </w:pPr>
      <w:r>
        <w:rPr>
          <w:rFonts w:ascii="Times New Roman"/>
          <w:b/>
          <w:i w:val="false"/>
          <w:color w:val="000000"/>
          <w:sz w:val="28"/>
        </w:rPr>
        <w:t>23-бап</w:t>
      </w:r>
    </w:p>
    <w:p>
      <w:pPr>
        <w:spacing w:after="0"/>
        <w:ind w:left="0"/>
        <w:jc w:val="both"/>
      </w:pPr>
      <w:r>
        <w:rPr>
          <w:rFonts w:ascii="Times New Roman"/>
          <w:b/>
          <w:i w:val="false"/>
          <w:color w:val="000000"/>
          <w:sz w:val="28"/>
        </w:rPr>
        <w:t>Қосарланған салық салуды жою</w:t>
      </w:r>
    </w:p>
    <w:bookmarkStart w:name="z216" w:id="164"/>
    <w:p>
      <w:pPr>
        <w:spacing w:after="0"/>
        <w:ind w:left="0"/>
        <w:jc w:val="both"/>
      </w:pPr>
      <w:r>
        <w:rPr>
          <w:rFonts w:ascii="Times New Roman"/>
          <w:b w:val="false"/>
          <w:i w:val="false"/>
          <w:color w:val="000000"/>
          <w:sz w:val="28"/>
        </w:rPr>
        <w:t>
      1. Егер Уағдаласушы Мемлекеттің резиденті осы Конвенцияның ережелеріне сәйкес екінші Уағдаласушы Мемлекетте салық салынуы мүмкін табыс алса, бірінші аталған Уағдаласушы Мемлекет осы резиденттің табыс  салығынан шегерім ретінде осы екінші Уағдаласушы Мемлекетке төленген табыс салығына тең сомаға рұқсат береді. Мұндай шегерім, алайда, осы екінші Уағдаласушы Мемлекетте салық салынуы мүмкін табысқа жататын шегерім берілгенге дейін есептелетін табыс салығының сол бөлігінен аспауға тиіс.</w:t>
      </w:r>
    </w:p>
    <w:bookmarkEnd w:id="164"/>
    <w:bookmarkStart w:name="z217" w:id="165"/>
    <w:p>
      <w:pPr>
        <w:spacing w:after="0"/>
        <w:ind w:left="0"/>
        <w:jc w:val="both"/>
      </w:pPr>
      <w:r>
        <w:rPr>
          <w:rFonts w:ascii="Times New Roman"/>
          <w:b w:val="false"/>
          <w:i w:val="false"/>
          <w:color w:val="000000"/>
          <w:sz w:val="28"/>
        </w:rPr>
        <w:t xml:space="preserve">
      2. Егер осы Конвенцияның қандай да бір ережесіне сәйкес Уағдаласушы Мемлекеттің резиденті алған табыс, осы Уағдаласушы Мемлекетте салықтан босатылған болса, осындай Уағдаласушы Мемлекет, дегенмен, мұндай резиденттің табысының қалған бөлігіне салынатын салық сомасын есептеу кезінде босатылған табысты ескере алады. </w:t>
      </w:r>
    </w:p>
    <w:bookmarkEnd w:id="165"/>
    <w:p>
      <w:pPr>
        <w:spacing w:after="0"/>
        <w:ind w:left="0"/>
        <w:jc w:val="both"/>
      </w:pPr>
      <w:r>
        <w:rPr>
          <w:rFonts w:ascii="Times New Roman"/>
          <w:b/>
          <w:i w:val="false"/>
          <w:color w:val="000000"/>
          <w:sz w:val="28"/>
        </w:rPr>
        <w:t>24-бап</w:t>
      </w:r>
    </w:p>
    <w:p>
      <w:pPr>
        <w:spacing w:after="0"/>
        <w:ind w:left="0"/>
        <w:jc w:val="both"/>
      </w:pPr>
      <w:r>
        <w:rPr>
          <w:rFonts w:ascii="Times New Roman"/>
          <w:b/>
          <w:i w:val="false"/>
          <w:color w:val="000000"/>
          <w:sz w:val="28"/>
        </w:rPr>
        <w:t>Кемсітпеу</w:t>
      </w:r>
    </w:p>
    <w:bookmarkStart w:name="z220" w:id="166"/>
    <w:p>
      <w:pPr>
        <w:spacing w:after="0"/>
        <w:ind w:left="0"/>
        <w:jc w:val="both"/>
      </w:pPr>
      <w:r>
        <w:rPr>
          <w:rFonts w:ascii="Times New Roman"/>
          <w:b w:val="false"/>
          <w:i w:val="false"/>
          <w:color w:val="000000"/>
          <w:sz w:val="28"/>
        </w:rPr>
        <w:t>
      1. Уағдаласушы Мемлекеттің ұлттық тұлғалары екінші Уағдаласушы Мемлекетте, дәл осындай мән-жайларда, осы екінші Мемлекеттің ұлттық тұлғалары ұшырайтын немесе ұшырауы мүмкін салық салуға және соған байланысты міндеттемелерге қарағанда өзге немесе ауыртпалығы неғұрлым басым кез келген салық салуға немесе онымен байланысты кез келген міндеттемеге ұшырамайды. Осы ереже осы Конвенцияның 1-бабының (Конвенция қолданылатын тұлғалар) ережелеріне қарамастан, Уағдаласушы Мемлекеттердің біреуінің немесе екеуінің де резиденті болып табылмайтын тұлғаларға да қолданылады.</w:t>
      </w:r>
    </w:p>
    <w:bookmarkEnd w:id="166"/>
    <w:bookmarkStart w:name="z221" w:id="167"/>
    <w:p>
      <w:pPr>
        <w:spacing w:after="0"/>
        <w:ind w:left="0"/>
        <w:jc w:val="both"/>
      </w:pPr>
      <w:r>
        <w:rPr>
          <w:rFonts w:ascii="Times New Roman"/>
          <w:b w:val="false"/>
          <w:i w:val="false"/>
          <w:color w:val="000000"/>
          <w:sz w:val="28"/>
        </w:rPr>
        <w:t>
      2. Бір Уағдаласушы Мемлекеттің кәсіпорны екінші Уағдаласушы Мемлекетте ие болып отырған тұрақты мекемеге салық салу осы екінші Уағдаласушы Мемлекеттің осыған ұқсас қызметті жүзеге асыратын кәсіпорындарына салық салуға қарағанда осы екінші Уағдаласушы Мемлекеттегіден қолайсыз болмауы тиіс. Осы ереже Уағдаласушы Мемлекетті екінші Уағдаласушы Мемлекеттің резиденттеріне салық салу мақсаттары үшін олардың азаматтық мәртебесіне немесе отбасылық міндеттеріне байланысты ол өзінің резиденттеріне беретін кез келген жеке жәрдемақылар, жеңілдіктер мен жеңілдетулер беруге міндеттейтіндей болып түсіндірілмеуге тиіс.</w:t>
      </w:r>
    </w:p>
    <w:bookmarkEnd w:id="167"/>
    <w:bookmarkStart w:name="z222" w:id="168"/>
    <w:p>
      <w:pPr>
        <w:spacing w:after="0"/>
        <w:ind w:left="0"/>
        <w:jc w:val="both"/>
      </w:pPr>
      <w:r>
        <w:rPr>
          <w:rFonts w:ascii="Times New Roman"/>
          <w:b w:val="false"/>
          <w:i w:val="false"/>
          <w:color w:val="000000"/>
          <w:sz w:val="28"/>
        </w:rPr>
        <w:t xml:space="preserve">
      3. Осы Конвенцияның 9-бабы (Қауымдасқан кәсіпорындар) </w:t>
      </w:r>
      <w:r>
        <w:rPr>
          <w:rFonts w:ascii="Times New Roman"/>
          <w:b w:val="false"/>
          <w:i w:val="false"/>
          <w:color w:val="000000"/>
          <w:sz w:val="28"/>
        </w:rPr>
        <w:t>1-тармағының</w:t>
      </w:r>
      <w:r>
        <w:rPr>
          <w:rFonts w:ascii="Times New Roman"/>
          <w:b w:val="false"/>
          <w:i w:val="false"/>
          <w:color w:val="000000"/>
          <w:sz w:val="28"/>
        </w:rPr>
        <w:t xml:space="preserve">, 11-бабы (Пайыздар) </w:t>
      </w:r>
      <w:r>
        <w:rPr>
          <w:rFonts w:ascii="Times New Roman"/>
          <w:b w:val="false"/>
          <w:i w:val="false"/>
          <w:color w:val="000000"/>
          <w:sz w:val="28"/>
        </w:rPr>
        <w:t>6-тармағының</w:t>
      </w:r>
      <w:r>
        <w:rPr>
          <w:rFonts w:ascii="Times New Roman"/>
          <w:b w:val="false"/>
          <w:i w:val="false"/>
          <w:color w:val="000000"/>
          <w:sz w:val="28"/>
        </w:rPr>
        <w:t xml:space="preserve"> немесе 12-бабы (Роялти) </w:t>
      </w:r>
      <w:r>
        <w:rPr>
          <w:rFonts w:ascii="Times New Roman"/>
          <w:b w:val="false"/>
          <w:i w:val="false"/>
          <w:color w:val="000000"/>
          <w:sz w:val="28"/>
        </w:rPr>
        <w:t>6-тармағының</w:t>
      </w:r>
      <w:r>
        <w:rPr>
          <w:rFonts w:ascii="Times New Roman"/>
          <w:b w:val="false"/>
          <w:i w:val="false"/>
          <w:color w:val="000000"/>
          <w:sz w:val="28"/>
        </w:rPr>
        <w:t xml:space="preserve"> ережелері қолданылатын жағдайларды қоспағанда, Уағдаласушы Мемлекеттің кәсіпорны екінші Уағдаласушы Мемлекеттің резидентіне төлейтін пайыздар, роялти және басқа да төлемдер осындай кәсіпорынның салық салынатын пайдасын айқындау мақсаттары үшін олар бірінші аталған Уағдаласушы Мемлекеттің резидентіне төленгендей сол шарттармен шегерілуге тиіс. Сол сияқты, бір Уағдаласушы Мемлекет кәсіпорнының екінші Уағдаласушы Мемлекеттің резиденті алдындағы кез келген борыштары осындай кәсіпорынның салық салынатын капиталын айқындау мақсаттары үшін олар бірінші аталған Уағдаласушы Мемлекеттің резидентімен жасалғандай сол шарттармен шегерілуге тиіс. </w:t>
      </w:r>
    </w:p>
    <w:bookmarkEnd w:id="168"/>
    <w:bookmarkStart w:name="z223" w:id="169"/>
    <w:p>
      <w:pPr>
        <w:spacing w:after="0"/>
        <w:ind w:left="0"/>
        <w:jc w:val="both"/>
      </w:pPr>
      <w:r>
        <w:rPr>
          <w:rFonts w:ascii="Times New Roman"/>
          <w:b w:val="false"/>
          <w:i w:val="false"/>
          <w:color w:val="000000"/>
          <w:sz w:val="28"/>
        </w:rPr>
        <w:t>
      4. Капиталы екінші Уағдаласушы Мемлекеттің бір немесе бірнеше резидентіне толық немесе ішінара тиесілі болатын немесе олар тікелей немесе жанама түрде бақылайтын Уағдаласушы Мемлекеттің кәсіпорындары бірінші аталған Уағдаласушы Мемлекеттің басқа да ұқсас кәсіпорындары ұшырайтын немесе ұшырауы мүмкін салық салуға және онымен байланысты талаптарға қарағанда басқаша немесе ауыртпалығы неғұрлым басым болып табылатын қандай да бір салық салуға немесе онымен байланысты қандай да бір талаптарға бірінші аталған Уағдаласушы Мемлекетте ұшырамауға тиіс.</w:t>
      </w:r>
    </w:p>
    <w:bookmarkEnd w:id="169"/>
    <w:bookmarkStart w:name="z224" w:id="170"/>
    <w:p>
      <w:pPr>
        <w:spacing w:after="0"/>
        <w:ind w:left="0"/>
        <w:jc w:val="both"/>
      </w:pPr>
      <w:r>
        <w:rPr>
          <w:rFonts w:ascii="Times New Roman"/>
          <w:b w:val="false"/>
          <w:i w:val="false"/>
          <w:color w:val="000000"/>
          <w:sz w:val="28"/>
        </w:rPr>
        <w:t>
      5. Осы бапта "салық салу" термині осы Конвенцияның нысанасы болып табылатын салықтарды білдіреді.</w:t>
      </w:r>
    </w:p>
    <w:bookmarkEnd w:id="170"/>
    <w:p>
      <w:pPr>
        <w:spacing w:after="0"/>
        <w:ind w:left="0"/>
        <w:jc w:val="both"/>
      </w:pPr>
      <w:r>
        <w:rPr>
          <w:rFonts w:ascii="Times New Roman"/>
          <w:b/>
          <w:i w:val="false"/>
          <w:color w:val="000000"/>
          <w:sz w:val="28"/>
        </w:rPr>
        <w:t>25-бап</w:t>
      </w:r>
    </w:p>
    <w:p>
      <w:pPr>
        <w:spacing w:after="0"/>
        <w:ind w:left="0"/>
        <w:jc w:val="both"/>
      </w:pPr>
      <w:r>
        <w:rPr>
          <w:rFonts w:ascii="Times New Roman"/>
          <w:b/>
          <w:i w:val="false"/>
          <w:color w:val="000000"/>
          <w:sz w:val="28"/>
        </w:rPr>
        <w:t>Өзара келісу рәсімі</w:t>
      </w:r>
    </w:p>
    <w:bookmarkStart w:name="z227" w:id="171"/>
    <w:p>
      <w:pPr>
        <w:spacing w:after="0"/>
        <w:ind w:left="0"/>
        <w:jc w:val="both"/>
      </w:pPr>
      <w:r>
        <w:rPr>
          <w:rFonts w:ascii="Times New Roman"/>
          <w:b w:val="false"/>
          <w:i w:val="false"/>
          <w:color w:val="000000"/>
          <w:sz w:val="28"/>
        </w:rPr>
        <w:t>
      1. Егер тұлға Уағдаласушы Мемлекеттердің бірінің немесе екеуінің де әрекеттері өзіне осы Конвенцияның ережелеріне сәйкес келмейтін салық салуға әкеледі немесе әкелуі мүмкін деп санаса, онда бұл тұлға осы Уағдаласушы Мемлекеттердің ұлттық заңнамасында көзделген қорғану құралдарына қарамастан істі Уағдаласушы Мемлекеттердің кез келгенінің құзыретті органына табыс ете алады. Өтініш осы Конвенцияның ережелеріне сәйкес келмейтін салық салуға әкелетін әрекеттер туралы бірінші хабарлама берілген кезден бастап үш жыл ішінде табыс етілуге тиіс.</w:t>
      </w:r>
    </w:p>
    <w:bookmarkEnd w:id="171"/>
    <w:bookmarkStart w:name="z228" w:id="172"/>
    <w:p>
      <w:pPr>
        <w:spacing w:after="0"/>
        <w:ind w:left="0"/>
        <w:jc w:val="both"/>
      </w:pPr>
      <w:r>
        <w:rPr>
          <w:rFonts w:ascii="Times New Roman"/>
          <w:b w:val="false"/>
          <w:i w:val="false"/>
          <w:color w:val="000000"/>
          <w:sz w:val="28"/>
        </w:rPr>
        <w:t>
      2. Уағдаласушы Мемлекеттің құзыретті органы, егер ол өтінішті негізді деп есептесе және егер өзі қанағаттанарлық шешімге келе алмаса, осы Конвенцияға сәйкес келмейтін салық салуды болғызбау мақсатында, істі екінші Уағдаласушы Мемлекеттің құзыретті органымен өзара келісу бойынша шешуге ұмтылатын болады. Кез келген қол жеткізілген келісім Уағдаласушы Мемлекеттің ұлттық заңнамасында көзделген уақыт бойынша кез келген шектеулерге қарамастан орындалатын болады.</w:t>
      </w:r>
    </w:p>
    <w:bookmarkEnd w:id="172"/>
    <w:bookmarkStart w:name="z229" w:id="173"/>
    <w:p>
      <w:pPr>
        <w:spacing w:after="0"/>
        <w:ind w:left="0"/>
        <w:jc w:val="both"/>
      </w:pPr>
      <w:r>
        <w:rPr>
          <w:rFonts w:ascii="Times New Roman"/>
          <w:b w:val="false"/>
          <w:i w:val="false"/>
          <w:color w:val="000000"/>
          <w:sz w:val="28"/>
        </w:rPr>
        <w:t>
      3. Уағдаласушы Мемлекеттердің құзыретті органдары осы Конвенцияны түсіндіру немесе қолдану кезінде туындайтын кез келген қиындықтарды немесе күмәнді өзара келісу бойынша шешуге ұмтылады. Олар, сондай-ақ осы Конвенцияда көзделмеген жағдайларда қосарланған салық салуды жою мақсатында бір-бірімен консультация алысуы мүмкін.</w:t>
      </w:r>
    </w:p>
    <w:bookmarkEnd w:id="173"/>
    <w:bookmarkStart w:name="z230" w:id="174"/>
    <w:p>
      <w:pPr>
        <w:spacing w:after="0"/>
        <w:ind w:left="0"/>
        <w:jc w:val="both"/>
      </w:pPr>
      <w:r>
        <w:rPr>
          <w:rFonts w:ascii="Times New Roman"/>
          <w:b w:val="false"/>
          <w:i w:val="false"/>
          <w:color w:val="000000"/>
          <w:sz w:val="28"/>
        </w:rPr>
        <w:t>
      4. Уағдаласушы Мемлекеттердің құзыретті органдары осы Конвенцияны қолдану және алдыңғы тармақтарды түсінуде олардың өздерінен немесе олардың өкілдерінен тұратын кездесулерді қоса алғанда, келісімге қол жеткізу мақсатында бір-бірімен тікелей байланыс жасай алады.</w:t>
      </w:r>
    </w:p>
    <w:bookmarkEnd w:id="174"/>
    <w:p>
      <w:pPr>
        <w:spacing w:after="0"/>
        <w:ind w:left="0"/>
        <w:jc w:val="both"/>
      </w:pPr>
      <w:r>
        <w:rPr>
          <w:rFonts w:ascii="Times New Roman"/>
          <w:b/>
          <w:i w:val="false"/>
          <w:color w:val="000000"/>
          <w:sz w:val="28"/>
        </w:rPr>
        <w:t>26-бап</w:t>
      </w:r>
    </w:p>
    <w:p>
      <w:pPr>
        <w:spacing w:after="0"/>
        <w:ind w:left="0"/>
        <w:jc w:val="both"/>
      </w:pPr>
      <w:r>
        <w:rPr>
          <w:rFonts w:ascii="Times New Roman"/>
          <w:b/>
          <w:i w:val="false"/>
          <w:color w:val="000000"/>
          <w:sz w:val="28"/>
        </w:rPr>
        <w:t>Ақпарат алмасу</w:t>
      </w:r>
    </w:p>
    <w:bookmarkStart w:name="z233" w:id="175"/>
    <w:p>
      <w:pPr>
        <w:spacing w:after="0"/>
        <w:ind w:left="0"/>
        <w:jc w:val="both"/>
      </w:pPr>
      <w:r>
        <w:rPr>
          <w:rFonts w:ascii="Times New Roman"/>
          <w:b w:val="false"/>
          <w:i w:val="false"/>
          <w:color w:val="000000"/>
          <w:sz w:val="28"/>
        </w:rPr>
        <w:t>
      1. Уағдаласушы Мемлекеттердің құзыретті органдары Уағдаласушы Мемлекеттердің немесе олардың саяси, әкімшілік, орталық немесе жергілікті билік органдарының атынан салық салу осы Конвенцияға қайшы келмейтіндей шамада алынатын кез келген түрдегі және сипаттағы салықтарға қатысты осы Конвенцияның ережелеріне немесе ұлттық заңнамаларды басқаруға немесе олардың сақталуын қамтамасыз етуге сай келетін ақпаратпен алмасады. Ақпарат алмасу осы Конвенцияның 1 (Конвенция қолданылатын тұлғалар) және 2 (Конвенция қолданылатын салықтар) баптарымен шектелмейді.</w:t>
      </w:r>
    </w:p>
    <w:bookmarkEnd w:id="175"/>
    <w:bookmarkStart w:name="z234" w:id="176"/>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Уағдаласушы Мемлекет алған кез келген ақпарат осы Уағдаласушы Мемлекеттің ұлттық заңнамасы шеңберінде алынған ақпарат сияқты құпия болып саналады және осы баптың 1-тармағында көрсетілген салықтарға қатысты бағалаумен немесе мәжбүрлеп өндіріп алумен немесе орындаумен немесе апелляцияларды қарауға қатысты сот қудалауымен немесе жоғарыда көрсетілгендердің барлығын қадағалаумен байланысты тұлғаларға немесе органдарға (соттарды және әкімшілік органдарды қоса алғанда) ғана ашылуға тиіс. Мұндай тұлғалар немесе органдар ақпаратты осындай мақсаттар үшін ғана пайдаланады. Олар ақпаратты ашық сот отырысы барысында немесе сот шешімдерін қабылдаған кезде ашуы мүмкін.</w:t>
      </w:r>
    </w:p>
    <w:bookmarkEnd w:id="176"/>
    <w:bookmarkStart w:name="z235" w:id="177"/>
    <w:p>
      <w:pPr>
        <w:spacing w:after="0"/>
        <w:ind w:left="0"/>
        <w:jc w:val="both"/>
      </w:pPr>
      <w:r>
        <w:rPr>
          <w:rFonts w:ascii="Times New Roman"/>
          <w:b w:val="false"/>
          <w:i w:val="false"/>
          <w:color w:val="000000"/>
          <w:sz w:val="28"/>
        </w:rPr>
        <w:t xml:space="preserve">
      3. Ешбір жағдайда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Уағдаласушы Мемлекетке:</w:t>
      </w:r>
    </w:p>
    <w:bookmarkEnd w:id="177"/>
    <w:bookmarkStart w:name="z236" w:id="178"/>
    <w:p>
      <w:pPr>
        <w:spacing w:after="0"/>
        <w:ind w:left="0"/>
        <w:jc w:val="both"/>
      </w:pPr>
      <w:r>
        <w:rPr>
          <w:rFonts w:ascii="Times New Roman"/>
          <w:b w:val="false"/>
          <w:i w:val="false"/>
          <w:color w:val="000000"/>
          <w:sz w:val="28"/>
        </w:rPr>
        <w:t>
      а) осы немесе екінші Уағдаласушы Мемлекеттің ұлттық заңнамасы мен әкімшілік практикасына қайшы келетін әкімшілік шараларды қолдану;</w:t>
      </w:r>
    </w:p>
    <w:bookmarkEnd w:id="178"/>
    <w:bookmarkStart w:name="z237" w:id="179"/>
    <w:p>
      <w:pPr>
        <w:spacing w:after="0"/>
        <w:ind w:left="0"/>
        <w:jc w:val="both"/>
      </w:pPr>
      <w:r>
        <w:rPr>
          <w:rFonts w:ascii="Times New Roman"/>
          <w:b w:val="false"/>
          <w:i w:val="false"/>
          <w:color w:val="000000"/>
          <w:sz w:val="28"/>
        </w:rPr>
        <w:t>
      b) осы немесе екінші Уағдаласушы Мемлекеттің ұлттық заңнамасы немесе әдеттегі әкімшілік практикасы барысында алуға болмайтын ақпаратты беру;</w:t>
      </w:r>
    </w:p>
    <w:bookmarkEnd w:id="179"/>
    <w:bookmarkStart w:name="z238" w:id="180"/>
    <w:p>
      <w:pPr>
        <w:spacing w:after="0"/>
        <w:ind w:left="0"/>
        <w:jc w:val="both"/>
      </w:pPr>
      <w:r>
        <w:rPr>
          <w:rFonts w:ascii="Times New Roman"/>
          <w:b w:val="false"/>
          <w:i w:val="false"/>
          <w:color w:val="000000"/>
          <w:sz w:val="28"/>
        </w:rPr>
        <w:t>
      с) қандай да бір сауда, кәсіпкерлік, өнеркәсіптік, коммерциялық немесе кәсіптік құпияны немесе сауда процесін ашуы мүмкін ақпаратты немесе ашылуы мемлекеттік саясатқа (қоғамдық практикаға) қайшы келуі мүмкін ақпаратты беру міндеттемесін жүктейтіндей мағынада түсіндірілмеуге тиіс.</w:t>
      </w:r>
    </w:p>
    <w:bookmarkEnd w:id="180"/>
    <w:bookmarkStart w:name="z239" w:id="181"/>
    <w:p>
      <w:pPr>
        <w:spacing w:after="0"/>
        <w:ind w:left="0"/>
        <w:jc w:val="both"/>
      </w:pPr>
      <w:r>
        <w:rPr>
          <w:rFonts w:ascii="Times New Roman"/>
          <w:b w:val="false"/>
          <w:i w:val="false"/>
          <w:color w:val="000000"/>
          <w:sz w:val="28"/>
        </w:rPr>
        <w:t xml:space="preserve">
      4. Егер ақпаратты бір Уағдаласушы Мемлекет осы бапқа сәйкес сұраса, егер мұндай ақпарат тіпті екінші Мемлекетке өзінің жеке салықтық мақсаттары үшін қажет болмаса да, екінші Уағдаласушы Мемлекет сұралған ақпаратты алу үшін ақпаратты жинау жөніндегі өзінің іс-шараларын пайдалануға тиіс. Алдыңғы сөйлемде қамтылған міндеттеме осы баптың 3-тармағының ережелерімен шектелген, бірақ ешбір жағдайда мұндай шектеулерді Уағдаласушы Мемлекетке оған ішкі мүдделіліктің болмауы себебінен ғана ақпарат беруден бас тартуға рұқсат беру ретінде түсіндіруге болмайды. </w:t>
      </w:r>
    </w:p>
    <w:bookmarkEnd w:id="181"/>
    <w:bookmarkStart w:name="z240" w:id="182"/>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3-тармағының</w:t>
      </w:r>
      <w:r>
        <w:rPr>
          <w:rFonts w:ascii="Times New Roman"/>
          <w:b w:val="false"/>
          <w:i w:val="false"/>
          <w:color w:val="000000"/>
          <w:sz w:val="28"/>
        </w:rPr>
        <w:t xml:space="preserve"> ережелері банк, басқа қаржы мекемесі, номинал ұстаушы немесе агент немесе сенім білдірілген өкіл ретінде әрекет ететін тұлға ақпарат иесі болып табылатындығы себебінен немесе ақпарат меншік иесі ретіндегі тұлғаның мүдделеріне қатысты болу себебінен ғана Уағдаласушы Мемлекетке ақпаратты беруден бас тартуға рұқсат беретін ретінде түсіндірілмейді.</w:t>
      </w:r>
    </w:p>
    <w:bookmarkEnd w:id="182"/>
    <w:p>
      <w:pPr>
        <w:spacing w:after="0"/>
        <w:ind w:left="0"/>
        <w:jc w:val="both"/>
      </w:pPr>
      <w:r>
        <w:rPr>
          <w:rFonts w:ascii="Times New Roman"/>
          <w:b/>
          <w:i w:val="false"/>
          <w:color w:val="000000"/>
          <w:sz w:val="28"/>
        </w:rPr>
        <w:t>27-бап</w:t>
      </w:r>
    </w:p>
    <w:p>
      <w:pPr>
        <w:spacing w:after="0"/>
        <w:ind w:left="0"/>
        <w:jc w:val="both"/>
      </w:pPr>
      <w:r>
        <w:rPr>
          <w:rFonts w:ascii="Times New Roman"/>
          <w:b/>
          <w:i w:val="false"/>
          <w:color w:val="000000"/>
          <w:sz w:val="28"/>
        </w:rPr>
        <w:t>Жеңілдіктерді шектеу</w:t>
      </w:r>
    </w:p>
    <w:bookmarkStart w:name="z243" w:id="183"/>
    <w:p>
      <w:pPr>
        <w:spacing w:after="0"/>
        <w:ind w:left="0"/>
        <w:jc w:val="both"/>
      </w:pPr>
      <w:r>
        <w:rPr>
          <w:rFonts w:ascii="Times New Roman"/>
          <w:b w:val="false"/>
          <w:i w:val="false"/>
          <w:color w:val="000000"/>
          <w:sz w:val="28"/>
        </w:rPr>
        <w:t>
      1. Осы Конвенцияның ережелері ешбір жағдайда Уағдаласушы Мемлекетке сипатталған немесе сипатталмағанына қарамастан өзінің ұлттық заңнамасының ережелерін және салық төлеуді болдырмауға немесе одан жалтаруға қарсы шараларды қолдануға тыйым салмайды.</w:t>
      </w:r>
    </w:p>
    <w:bookmarkEnd w:id="183"/>
    <w:bookmarkStart w:name="z244" w:id="184"/>
    <w:p>
      <w:pPr>
        <w:spacing w:after="0"/>
        <w:ind w:left="0"/>
        <w:jc w:val="both"/>
      </w:pPr>
      <w:r>
        <w:rPr>
          <w:rFonts w:ascii="Times New Roman"/>
          <w:b w:val="false"/>
          <w:i w:val="false"/>
          <w:color w:val="000000"/>
          <w:sz w:val="28"/>
        </w:rPr>
        <w:t>
      2. Осы Конвенцияның кез келген ережелеріне қарамастан, осы Конвенцияға сәйкес жеңілдік, егер барлық тиісті фактілер мен мән-жайларды ескере отырып, осы жеңілдіктерді алу осы жеңілдіктерге тікелей немесе жанама түрде әкелген кез келген уағдаластықтың немесе операцияның негізгі мақсаттарының бірі болды деген тұжырым жасау орынды болса, егер осы жағдайларда осы жеңілдіктерді беру осы Конвенцияның тиісті ережелерінің объектісі мен мақсатына сәйкес келетіні анықталмаса, табыс элементіне қатысты берілмейді.</w:t>
      </w:r>
    </w:p>
    <w:bookmarkEnd w:id="184"/>
    <w:p>
      <w:pPr>
        <w:spacing w:after="0"/>
        <w:ind w:left="0"/>
        <w:jc w:val="both"/>
      </w:pPr>
      <w:r>
        <w:rPr>
          <w:rFonts w:ascii="Times New Roman"/>
          <w:b/>
          <w:i w:val="false"/>
          <w:color w:val="000000"/>
          <w:sz w:val="28"/>
        </w:rPr>
        <w:t>28-бап</w:t>
      </w:r>
    </w:p>
    <w:p>
      <w:pPr>
        <w:spacing w:after="0"/>
        <w:ind w:left="0"/>
        <w:jc w:val="both"/>
      </w:pPr>
      <w:r>
        <w:rPr>
          <w:rFonts w:ascii="Times New Roman"/>
          <w:b/>
          <w:i w:val="false"/>
          <w:color w:val="000000"/>
          <w:sz w:val="28"/>
        </w:rPr>
        <w:t>Дипломатиялық өкілдіктер мен консулдық мекемелердің қызметкерлері</w:t>
      </w:r>
    </w:p>
    <w:bookmarkStart w:name="z247" w:id="185"/>
    <w:p>
      <w:pPr>
        <w:spacing w:after="0"/>
        <w:ind w:left="0"/>
        <w:jc w:val="both"/>
      </w:pPr>
      <w:r>
        <w:rPr>
          <w:rFonts w:ascii="Times New Roman"/>
          <w:b w:val="false"/>
          <w:i w:val="false"/>
          <w:color w:val="000000"/>
          <w:sz w:val="28"/>
        </w:rPr>
        <w:t>
      Осы Конвенцияда ештеңе де халықаралық құқықтың жалпы нормаларына немесе арнайы келісімдердің ережелеріне сәйкес дипломатиялық өкілдіктер немесе консулдық мекемелер қызметкерлерінің салықтық артықшылықтарын қозғамайды.</w:t>
      </w:r>
    </w:p>
    <w:bookmarkEnd w:id="185"/>
    <w:p>
      <w:pPr>
        <w:spacing w:after="0"/>
        <w:ind w:left="0"/>
        <w:jc w:val="both"/>
      </w:pPr>
      <w:r>
        <w:rPr>
          <w:rFonts w:ascii="Times New Roman"/>
          <w:b/>
          <w:i w:val="false"/>
          <w:color w:val="000000"/>
          <w:sz w:val="28"/>
        </w:rPr>
        <w:t>29-бап</w:t>
      </w:r>
    </w:p>
    <w:p>
      <w:pPr>
        <w:spacing w:after="0"/>
        <w:ind w:left="0"/>
        <w:jc w:val="both"/>
      </w:pPr>
      <w:r>
        <w:rPr>
          <w:rFonts w:ascii="Times New Roman"/>
          <w:b/>
          <w:i w:val="false"/>
          <w:color w:val="000000"/>
          <w:sz w:val="28"/>
        </w:rPr>
        <w:t>Күшіне енуі</w:t>
      </w:r>
    </w:p>
    <w:bookmarkStart w:name="z250" w:id="186"/>
    <w:p>
      <w:pPr>
        <w:spacing w:after="0"/>
        <w:ind w:left="0"/>
        <w:jc w:val="both"/>
      </w:pPr>
      <w:r>
        <w:rPr>
          <w:rFonts w:ascii="Times New Roman"/>
          <w:b w:val="false"/>
          <w:i w:val="false"/>
          <w:color w:val="000000"/>
          <w:sz w:val="28"/>
        </w:rPr>
        <w:t>
      1. Уағдаласушы Мемлекеттер осы Конвенцияның күшіне енуі үшін құқықтық рәсімдерді орындағаны туралы дипломатиялық арналар бойынша бір-бірін жазбаша нысанда хабардар етеді.</w:t>
      </w:r>
    </w:p>
    <w:bookmarkEnd w:id="186"/>
    <w:bookmarkStart w:name="z251" w:id="187"/>
    <w:p>
      <w:pPr>
        <w:spacing w:after="0"/>
        <w:ind w:left="0"/>
        <w:jc w:val="both"/>
      </w:pPr>
      <w:r>
        <w:rPr>
          <w:rFonts w:ascii="Times New Roman"/>
          <w:b w:val="false"/>
          <w:i w:val="false"/>
          <w:color w:val="000000"/>
          <w:sz w:val="28"/>
        </w:rPr>
        <w:t xml:space="preserve">
      2. Конвенция </w:t>
      </w:r>
      <w:r>
        <w:rPr>
          <w:rFonts w:ascii="Times New Roman"/>
          <w:b w:val="false"/>
          <w:i w:val="false"/>
          <w:color w:val="000000"/>
          <w:sz w:val="28"/>
        </w:rPr>
        <w:t>1-тармақта</w:t>
      </w:r>
      <w:r>
        <w:rPr>
          <w:rFonts w:ascii="Times New Roman"/>
          <w:b w:val="false"/>
          <w:i w:val="false"/>
          <w:color w:val="000000"/>
          <w:sz w:val="28"/>
        </w:rPr>
        <w:t xml:space="preserve"> көрсетілген соңғы хабарламаны алған күннен бастап күшіне енеді және оның ережелері Уағдаласушы Мемлекеттердің екеуінде де:</w:t>
      </w:r>
    </w:p>
    <w:bookmarkEnd w:id="187"/>
    <w:bookmarkStart w:name="z252" w:id="188"/>
    <w:p>
      <w:pPr>
        <w:spacing w:after="0"/>
        <w:ind w:left="0"/>
        <w:jc w:val="both"/>
      </w:pPr>
      <w:r>
        <w:rPr>
          <w:rFonts w:ascii="Times New Roman"/>
          <w:b w:val="false"/>
          <w:i w:val="false"/>
          <w:color w:val="000000"/>
          <w:sz w:val="28"/>
        </w:rPr>
        <w:t>
      а) Конвенция күшіне енетін жылдан кейінгі күнтізбелік жылдағы қаңтардың бірінші немесе одан кейінгі күні алынған табыс көзінен ұсталатын салықтарға қатысты;</w:t>
      </w:r>
    </w:p>
    <w:bookmarkEnd w:id="188"/>
    <w:bookmarkStart w:name="z253" w:id="189"/>
    <w:p>
      <w:pPr>
        <w:spacing w:after="0"/>
        <w:ind w:left="0"/>
        <w:jc w:val="both"/>
      </w:pPr>
      <w:r>
        <w:rPr>
          <w:rFonts w:ascii="Times New Roman"/>
          <w:b w:val="false"/>
          <w:i w:val="false"/>
          <w:color w:val="000000"/>
          <w:sz w:val="28"/>
        </w:rPr>
        <w:t xml:space="preserve">
      b) табысқа салынатын басқа да салықтарға қатысты, Конвенция күшіне енетін жылдан кейінгі күнтізбелік жылдың бірінші қаңтарынан бастап немесе бірінші күнінен кейін басталатын кез келген қаржы жылы үшін алынатын салықтарға қатысты қолданылады. </w:t>
      </w:r>
    </w:p>
    <w:bookmarkEnd w:id="189"/>
    <w:p>
      <w:pPr>
        <w:spacing w:after="0"/>
        <w:ind w:left="0"/>
        <w:jc w:val="both"/>
      </w:pPr>
      <w:r>
        <w:rPr>
          <w:rFonts w:ascii="Times New Roman"/>
          <w:b/>
          <w:i w:val="false"/>
          <w:color w:val="000000"/>
          <w:sz w:val="28"/>
        </w:rPr>
        <w:t>30-бап</w:t>
      </w:r>
    </w:p>
    <w:p>
      <w:pPr>
        <w:spacing w:after="0"/>
        <w:ind w:left="0"/>
        <w:jc w:val="both"/>
      </w:pPr>
      <w:r>
        <w:rPr>
          <w:rFonts w:ascii="Times New Roman"/>
          <w:b/>
          <w:i w:val="false"/>
          <w:color w:val="000000"/>
          <w:sz w:val="28"/>
        </w:rPr>
        <w:t>Қолданылуын тоқтату</w:t>
      </w:r>
    </w:p>
    <w:bookmarkStart w:name="z256" w:id="190"/>
    <w:p>
      <w:pPr>
        <w:spacing w:after="0"/>
        <w:ind w:left="0"/>
        <w:jc w:val="both"/>
      </w:pPr>
      <w:r>
        <w:rPr>
          <w:rFonts w:ascii="Times New Roman"/>
          <w:b w:val="false"/>
          <w:i w:val="false"/>
          <w:color w:val="000000"/>
          <w:sz w:val="28"/>
        </w:rPr>
        <w:t>
      Осы Конвенция Уағдаласушы Мемлекет оның қолданылуын тоқтатқанға дейін күшiнде қала бередi. Әрбір Уағдаласушы Мемлекет оның ережелері қолданыла бастаған күннен бастап бес жылдық кезең өткеннен кейiнгi кез келген күнтiзбелiк жылдың аяқталуына дейін кемiнде алты ай қалғанда қолданылуын тоқтату туралы дипломатиялық арналар бойынша жазбаша хабардар ете отырып, Конвенцияның қолданылуын тоқтата алады. Мұндай жағдайда Конвенция екі Уағдаласушы Мемлекетте де:</w:t>
      </w:r>
    </w:p>
    <w:bookmarkEnd w:id="190"/>
    <w:bookmarkStart w:name="z257" w:id="191"/>
    <w:p>
      <w:pPr>
        <w:spacing w:after="0"/>
        <w:ind w:left="0"/>
        <w:jc w:val="both"/>
      </w:pPr>
      <w:r>
        <w:rPr>
          <w:rFonts w:ascii="Times New Roman"/>
          <w:b w:val="false"/>
          <w:i w:val="false"/>
          <w:color w:val="000000"/>
          <w:sz w:val="28"/>
        </w:rPr>
        <w:t>
      а) хабарлама берiлген жылдан кейiнгi күнтiзбелiк жылдың бірінші қаңтарынан бастап немесе одан кейін алынған табыс көзiнен ұсталатын салықтарға қатысты;</w:t>
      </w:r>
    </w:p>
    <w:bookmarkEnd w:id="191"/>
    <w:bookmarkStart w:name="z258" w:id="192"/>
    <w:p>
      <w:pPr>
        <w:spacing w:after="0"/>
        <w:ind w:left="0"/>
        <w:jc w:val="both"/>
      </w:pPr>
      <w:r>
        <w:rPr>
          <w:rFonts w:ascii="Times New Roman"/>
          <w:b w:val="false"/>
          <w:i w:val="false"/>
          <w:color w:val="000000"/>
          <w:sz w:val="28"/>
        </w:rPr>
        <w:t xml:space="preserve">
      b) табысқа салынатын басқа да салықтарға хабарлама берiлген жылдан кейiнгi күнтiзбелiк жылдың бірінші қаңтарынан бастап немесе одан кейiн басталатын кез келген қаржы жылында алынатын салықтарға қатысты өзінің қолданылуын тоқтатады. </w:t>
      </w:r>
    </w:p>
    <w:bookmarkEnd w:id="192"/>
    <w:bookmarkStart w:name="z259" w:id="193"/>
    <w:p>
      <w:pPr>
        <w:spacing w:after="0"/>
        <w:ind w:left="0"/>
        <w:jc w:val="both"/>
      </w:pPr>
      <w:r>
        <w:rPr>
          <w:rFonts w:ascii="Times New Roman"/>
          <w:b w:val="false"/>
          <w:i w:val="false"/>
          <w:color w:val="000000"/>
          <w:sz w:val="28"/>
        </w:rPr>
        <w:t>
      Осыны куәландыру үшiн тиiсінше уәкiлеттiк берілген төменде қол қоюшылар осы Конвенцияға қол қойды.</w:t>
      </w:r>
    </w:p>
    <w:bookmarkEnd w:id="193"/>
    <w:bookmarkStart w:name="z260" w:id="194"/>
    <w:p>
      <w:pPr>
        <w:spacing w:after="0"/>
        <w:ind w:left="0"/>
        <w:jc w:val="both"/>
      </w:pPr>
      <w:r>
        <w:rPr>
          <w:rFonts w:ascii="Times New Roman"/>
          <w:b w:val="false"/>
          <w:i w:val="false"/>
          <w:color w:val="000000"/>
          <w:sz w:val="28"/>
        </w:rPr>
        <w:t>
      20__ жылғы ________ ________ қаласында қазақ, араб, орыс және ағылшын тілдерінде екі төлнұсқа данада жасалды, әрі барлық төрт мәтіннің күші бірдей. Түсіндіруде сәйкессіздік болған жағдайда, ағылшын тіліндегі мәтін басым болып табылады.</w:t>
      </w:r>
    </w:p>
    <w:bookmarkEnd w:id="19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Мысыр Араб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