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7087e" w14:textId="a7708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"Қытай Халық Республикасымен, Қырғыз Республикасымен, Тәжікстан Республикасымен, Өзбекстан Республикасымен, Ресей Федерациясымен және Түрікменстанмен трансшекаралық суды басқару, пайдалану және қорғау жөніндегі бірлескен комиссиялардағы Қазақстан Республикасының үкіметтік делегациясы туралы" Қазақстан Республикасы Үкіметінің 2022 жылғы 30 қыркүйектегі № 781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2024 жылғы 1 маусымдағы № 433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"Қытай Халық Республикасымен, Қырғыз Республикасымен, Тәжікстан Республикасымен, Өзбекстан Республикасымен, Ресей Федерациясымен және Түрікменстанмен трансшекаралық суды басқару, пайдалану және қорғау жөніндегі бірлескен комиссиялардағы Қазақстан Республикасының үкіметтік делегациясы туралы" Қазақстан Республикасы Үкіметінің 2022 жылғы 30 қыркүйектегі № 781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мынадай редакцияда жазылсын:</w:t>
      </w:r>
    </w:p>
    <w:bookmarkStart w:name="z4" w:id="2"/>
    <w:p>
      <w:pPr>
        <w:spacing w:after="0"/>
        <w:ind w:left="0"/>
        <w:jc w:val="both"/>
      </w:pPr>
      <w:r>
        <w:rPr>
          <w:rFonts w:ascii="Times New Roman"/>
          <w:b w:val="false"/>
          <w:i w:val="false"/>
          <w:color w:val="000000"/>
          <w:sz w:val="28"/>
        </w:rPr>
        <w:t>
      "3. Қазақстан Республикасының Су ресурстары және ирригация министрлігі:";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абзацы мынадай редакцияда жазылсын:</w:t>
      </w:r>
    </w:p>
    <w:bookmarkStart w:name="z6" w:id="3"/>
    <w:p>
      <w:pPr>
        <w:spacing w:after="0"/>
        <w:ind w:left="0"/>
        <w:jc w:val="both"/>
      </w:pPr>
      <w:r>
        <w:rPr>
          <w:rFonts w:ascii="Times New Roman"/>
          <w:b w:val="false"/>
          <w:i w:val="false"/>
          <w:color w:val="000000"/>
          <w:sz w:val="28"/>
        </w:rPr>
        <w:t>
      "4. Трансшекаралық суды басқару, пайдалану және қорғау, гидрологиялық және су шаруашылығын бағалау, гидрогеология және геоэкология саласындағы қызметті жүзеге асыратын Қазақстан Республикасының орталық және жергілікті атқарушы органдары, ғылыми-зерттеу институттары және өзге де ұйымдар Қазақстан Республикасы Су ресурстары және ирригация министрлігінің сұратуы бойынша:";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"6. Қазақстан Республикасының Ауыл шаруашылығы министрлігі жергілікті атқарушы органдармен бірлесіп шектес мемлекеттермен келіссөздер процесіне дайындық барысында ықтимал пайдалану үшін Қазақстан Республикасының Су ресурстары және ирригация министрлігін уақтылы хабардар ету мақсатында Қазақстан Республикасындағы трансшекаралық су бассейндерінде суармалы жерлердің мелиорациялық жай-күйіне мониторинг және бағалау жүргізуді, сондай-ақ осы учаскелерде су үнемдеу технологияларын енгізуді қамтамасыз етсін.";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"8. Қазақстан Республикасының Өнеркәсіп және құрылыс министрлігі:</w:t>
      </w:r>
    </w:p>
    <w:bookmarkEnd w:id="5"/>
    <w:bookmarkStart w:name="z11" w:id="6"/>
    <w:p>
      <w:pPr>
        <w:spacing w:after="0"/>
        <w:ind w:left="0"/>
        <w:jc w:val="both"/>
      </w:pPr>
      <w:r>
        <w:rPr>
          <w:rFonts w:ascii="Times New Roman"/>
          <w:b w:val="false"/>
          <w:i w:val="false"/>
          <w:color w:val="000000"/>
          <w:sz w:val="28"/>
        </w:rPr>
        <w:t>
      1) келіссөздер процесіне дайындық барысында ықтимал пайдалану үшін Қазақстан Республикасының Су ресурстары және ирригация министрлігін уақтылы хабардар ету мақсатында Қазақстан Республикасы өнеркәсібінің су ресурсына деген мұқтаждығына ұдайы мониторинг жүргізуді және бағалауды қамтамасыз етсін;</w:t>
      </w:r>
    </w:p>
    <w:bookmarkEnd w:id="6"/>
    <w:bookmarkStart w:name="z12" w:id="7"/>
    <w:p>
      <w:pPr>
        <w:spacing w:after="0"/>
        <w:ind w:left="0"/>
        <w:jc w:val="both"/>
      </w:pPr>
      <w:r>
        <w:rPr>
          <w:rFonts w:ascii="Times New Roman"/>
          <w:b w:val="false"/>
          <w:i w:val="false"/>
          <w:color w:val="000000"/>
          <w:sz w:val="28"/>
        </w:rPr>
        <w:t>
      2) Қазақстан Республикасының Су ресурстары және ирригация министрлігімен және Қазақстан Республикасының Сыртқы істер министрлігімен келісу бойынша трансшекаралық су бассейндерінде су көлігі саласындағы ынтымақтастықты дамыту мәселелері жөніндегі құжаттардың жобаларына ұстанымдар мен ұсыныстар тұжырымдасын.";</w:t>
      </w:r>
    </w:p>
    <w:bookmarkEnd w:id="7"/>
    <w:bookmarkStart w:name="z13" w:id="8"/>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8"/>
    <w:bookmarkStart w:name="z14" w:id="9"/>
    <w:p>
      <w:pPr>
        <w:spacing w:after="0"/>
        <w:ind w:left="0"/>
        <w:jc w:val="both"/>
      </w:pPr>
      <w:r>
        <w:rPr>
          <w:rFonts w:ascii="Times New Roman"/>
          <w:b w:val="false"/>
          <w:i w:val="false"/>
          <w:color w:val="000000"/>
          <w:sz w:val="28"/>
        </w:rPr>
        <w:t>
      "1) трансшекаралық су бассейндерінде табиғи және техногендік сипаттағы төтенше жағдайлар қаупі төнгені және туындағаны туралы мониторинг жүйелерінен, оның ішінде Жерді қашықтан зондтау құралдары пайдаланынып алынған жедел ақпарат алмасу бойынша Қазақстан Республикасының Су ресурстары және ирригация министрлігімен және Қазақстан Республикасының Экология және табиғи ресурстар министрлігімен тығыз өзара іс-қимылды қамтамасыз етсін;</w:t>
      </w:r>
    </w:p>
    <w:bookmarkEnd w:id="9"/>
    <w:bookmarkStart w:name="z143" w:id="10"/>
    <w:p>
      <w:pPr>
        <w:spacing w:after="0"/>
        <w:ind w:left="0"/>
        <w:jc w:val="both"/>
      </w:pPr>
      <w:r>
        <w:rPr>
          <w:rFonts w:ascii="Times New Roman"/>
          <w:b w:val="false"/>
          <w:i w:val="false"/>
          <w:color w:val="000000"/>
          <w:sz w:val="28"/>
        </w:rPr>
        <w:t>
      2) Қазақстан Республикасының Су ресурстары және ирригация министрлігімен және Қазақстан Республикасының Сыртқы істер министрлігімен келісу бойынша трансшекаралық су бассейндерінде төтенше жағдайлар саласындағы ынтымақтастықты дамыту мәселелері жөніндегі құжаттардың жобаларына ұстанымдар мен ұсыныстар тұжырымдасын.";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44" w:id="11"/>
    <w:p>
      <w:pPr>
        <w:spacing w:after="0"/>
        <w:ind w:left="0"/>
        <w:jc w:val="both"/>
      </w:pPr>
      <w:r>
        <w:rPr>
          <w:rFonts w:ascii="Times New Roman"/>
          <w:b w:val="false"/>
          <w:i w:val="false"/>
          <w:color w:val="000000"/>
          <w:sz w:val="28"/>
        </w:rPr>
        <w:t>
      "10. Қазақстан Республикасының Денсаулық сақтау министрлігі трансшекаралық су бассейндеріндегі микробиологиялық және санитариялық-химиялық көрсеткіштер бойынша жедел ақпарат алмасу жөнінде Қазақстан Республикасының Су ресурстары және ирригация министрлігімен тығыз өзара іс-қимылды қамтамасыз етсін.";</w:t>
      </w:r>
    </w:p>
    <w:bookmarkEnd w:id="11"/>
    <w:bookmarkStart w:name="z18" w:id="12"/>
    <w:p>
      <w:pPr>
        <w:spacing w:after="0"/>
        <w:ind w:left="0"/>
        <w:jc w:val="both"/>
      </w:pPr>
      <w:r>
        <w:rPr>
          <w:rFonts w:ascii="Times New Roman"/>
          <w:b w:val="false"/>
          <w:i w:val="false"/>
          <w:color w:val="000000"/>
          <w:sz w:val="28"/>
        </w:rPr>
        <w:t xml:space="preserve">
      11-тармақтың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End w:id="12"/>
    <w:bookmarkStart w:name="z19" w:id="13"/>
    <w:p>
      <w:pPr>
        <w:spacing w:after="0"/>
        <w:ind w:left="0"/>
        <w:jc w:val="both"/>
      </w:pPr>
      <w:r>
        <w:rPr>
          <w:rFonts w:ascii="Times New Roman"/>
          <w:b w:val="false"/>
          <w:i w:val="false"/>
          <w:color w:val="000000"/>
          <w:sz w:val="28"/>
        </w:rPr>
        <w:t>
      "1) Қазақстан Республикасының Су ресурстары және ирригация министрлігіне трансшекаралық су бассейндерінің қазақстандық бөлігінің әлеуметтік-экономикалық даму болжамын беріп тұрсын;";</w:t>
      </w:r>
    </w:p>
    <w:bookmarkEnd w:id="13"/>
    <w:bookmarkStart w:name="z20" w:id="14"/>
    <w:p>
      <w:pPr>
        <w:spacing w:after="0"/>
        <w:ind w:left="0"/>
        <w:jc w:val="both"/>
      </w:pPr>
      <w:r>
        <w:rPr>
          <w:rFonts w:ascii="Times New Roman"/>
          <w:b w:val="false"/>
          <w:i w:val="false"/>
          <w:color w:val="000000"/>
          <w:sz w:val="28"/>
        </w:rPr>
        <w:t>
      мынадай мазмұндағы 11-1-тармақпен толықтырылсын:</w:t>
      </w:r>
    </w:p>
    <w:bookmarkEnd w:id="14"/>
    <w:bookmarkStart w:name="z21" w:id="15"/>
    <w:p>
      <w:pPr>
        <w:spacing w:after="0"/>
        <w:ind w:left="0"/>
        <w:jc w:val="both"/>
      </w:pPr>
      <w:r>
        <w:rPr>
          <w:rFonts w:ascii="Times New Roman"/>
          <w:b w:val="false"/>
          <w:i w:val="false"/>
          <w:color w:val="000000"/>
          <w:sz w:val="28"/>
        </w:rPr>
        <w:t xml:space="preserve">
      "11-1. Қазақстан Республикасының Экология және табиғи ресурстар министрлігі Қазақстан Республикасының Су ресурстары және ирригация министрлігіне Қазақстан Республикасының аумағындағы трансшекаралық өзендердің су ресурстарының сандық және сапалық жай-күйін мониторингтеу деректерін ұсынып тұрсын."; </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3" w:id="16"/>
    <w:p>
      <w:pPr>
        <w:spacing w:after="0"/>
        <w:ind w:left="0"/>
        <w:jc w:val="both"/>
      </w:pPr>
      <w:r>
        <w:rPr>
          <w:rFonts w:ascii="Times New Roman"/>
          <w:b w:val="false"/>
          <w:i w:val="false"/>
          <w:color w:val="000000"/>
          <w:sz w:val="28"/>
        </w:rPr>
        <w:t>
      "12. Қазақстан Республикасы Су ресурстары және ирригация министрлігі, Қазақстан Республикасының Сыртқы істер министрлігі, Қазақстан Республикасының Экология және табиғи ресурстар министрлігі, Қазақстан Республикасының Ішкі істер министрлігі, Қазақстан Республикасының Ұлттық қауіпсіздік комитетінің Шекара қызметі (келісу бойынша), Қазақстан Республикасы Қаржы министрлігінің Мемлекеттік кірістер комитеті, Қазақстан Республикасының Денсаулық сақтау министрлігі, Астана, Алматы және Шымкент қалаларының және шектес мемлекеттермен шекаралас облыстардың әкімдері Қазақстан аумағында келіссөздер, консультациялар мен жұмыс бабындағы кездесулер өткізген кезде протоколдық іс-шараларды ұйымдастыруды, сондай-ақ қажет болған жағдайда медициналық көмек көрсетуді, делегация мүшелерінің олардың жеке қауіпсіздігін, оның ішінде кедендік шекарадан өту кезінде мүлік пен құжаттамаға қол сұғылмаушылықты, оларды тіркеуді жүзеге асыру бойынша (қажет болған кезде) және кедергісіз жүріп-тұруға жәрдем көрсетуді қоса алғанда, бірлескен комиссиялардың жұмысы үшін жағдайды қамтамасыз етсін.";</w:t>
      </w:r>
    </w:p>
    <w:bookmarkEnd w:id="16"/>
    <w:bookmarkStart w:name="z24" w:id="17"/>
    <w:p>
      <w:pPr>
        <w:spacing w:after="0"/>
        <w:ind w:left="0"/>
        <w:jc w:val="both"/>
      </w:pPr>
      <w:r>
        <w:rPr>
          <w:rFonts w:ascii="Times New Roman"/>
          <w:b w:val="false"/>
          <w:i w:val="false"/>
          <w:color w:val="000000"/>
          <w:sz w:val="28"/>
        </w:rPr>
        <w:t xml:space="preserve">
      көрсетілген қаулымен бекітілген Қытай Халық Республикасымен, Қырғыз Республикасымен, Тәжікстан Республикасымен, Өзбекстан Республикасымен, Ресей Федерациясымен және Түрікменстанмен трансшекаралық суды басқару, пайдалану және қорғау жөніндегі бірлескен комиссиялардағы Қазақстан Республикасының үкіметтік делегациясының </w:t>
      </w:r>
      <w:r>
        <w:rPr>
          <w:rFonts w:ascii="Times New Roman"/>
          <w:b w:val="false"/>
          <w:i w:val="false"/>
          <w:color w:val="000000"/>
          <w:sz w:val="28"/>
        </w:rPr>
        <w:t>құрамы</w:t>
      </w:r>
      <w:r>
        <w:rPr>
          <w:rFonts w:ascii="Times New Roman"/>
          <w:b w:val="false"/>
          <w:i w:val="false"/>
          <w:color w:val="000000"/>
          <w:sz w:val="28"/>
        </w:rPr>
        <w:t xml:space="preserve"> осы қаулыға қосымшаға сәйкес жаңа редакцияда жазылсын.</w:t>
      </w:r>
    </w:p>
    <w:bookmarkEnd w:id="17"/>
    <w:bookmarkStart w:name="z25" w:id="18"/>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1 маусымдағы</w:t>
            </w:r>
            <w:r>
              <w:br/>
            </w:r>
            <w:r>
              <w:rPr>
                <w:rFonts w:ascii="Times New Roman"/>
                <w:b w:val="false"/>
                <w:i w:val="false"/>
                <w:color w:val="000000"/>
                <w:sz w:val="20"/>
              </w:rPr>
              <w:t>№ 433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781 қаулысымен</w:t>
            </w:r>
            <w:r>
              <w:br/>
            </w:r>
            <w:r>
              <w:rPr>
                <w:rFonts w:ascii="Times New Roman"/>
                <w:b w:val="false"/>
                <w:i w:val="false"/>
                <w:color w:val="000000"/>
                <w:sz w:val="20"/>
              </w:rPr>
              <w:t>бекітілген</w:t>
            </w:r>
          </w:p>
        </w:tc>
      </w:tr>
    </w:tbl>
    <w:bookmarkStart w:name="z29" w:id="19"/>
    <w:p>
      <w:pPr>
        <w:spacing w:after="0"/>
        <w:ind w:left="0"/>
        <w:jc w:val="left"/>
      </w:pPr>
      <w:r>
        <w:rPr>
          <w:rFonts w:ascii="Times New Roman"/>
          <w:b/>
          <w:i w:val="false"/>
          <w:color w:val="000000"/>
        </w:rPr>
        <w:t xml:space="preserve"> Қытай Халық Республикасымен, Қырғыз Республикасымен, Тәжікстан Республикасымен, Өзбекстан Республикасымен, Ресей Федерациясымен және Түрікменстанмен трансшекаралық суды басқару, пайдалану мен қорғау туралы бірлескен комиссиялардағы Қазақстан Республикасының үкіметтік делегациясының құрамы</w:t>
      </w:r>
    </w:p>
    <w:bookmarkEnd w:id="19"/>
    <w:bookmarkStart w:name="z30" w:id="20"/>
    <w:p>
      <w:pPr>
        <w:spacing w:after="0"/>
        <w:ind w:left="0"/>
        <w:jc w:val="both"/>
      </w:pPr>
      <w:r>
        <w:rPr>
          <w:rFonts w:ascii="Times New Roman"/>
          <w:b w:val="false"/>
          <w:i w:val="false"/>
          <w:color w:val="000000"/>
          <w:sz w:val="28"/>
        </w:rPr>
        <w:t>
      Қазақстан Республикасының Су ресурстары және ирригация министрі, делегация жетекшісі;</w:t>
      </w:r>
    </w:p>
    <w:bookmarkEnd w:id="20"/>
    <w:bookmarkStart w:name="z31" w:id="21"/>
    <w:p>
      <w:pPr>
        <w:spacing w:after="0"/>
        <w:ind w:left="0"/>
        <w:jc w:val="both"/>
      </w:pPr>
      <w:r>
        <w:rPr>
          <w:rFonts w:ascii="Times New Roman"/>
          <w:b w:val="false"/>
          <w:i w:val="false"/>
          <w:color w:val="000000"/>
          <w:sz w:val="28"/>
        </w:rPr>
        <w:t>
      Қазақстан Республикасының Су ресурстары және ирригация вице-министрі, делегация жетекшісінің орынбасары;</w:t>
      </w:r>
    </w:p>
    <w:bookmarkEnd w:id="21"/>
    <w:bookmarkStart w:name="z32" w:id="22"/>
    <w:p>
      <w:pPr>
        <w:spacing w:after="0"/>
        <w:ind w:left="0"/>
        <w:jc w:val="both"/>
      </w:pPr>
      <w:r>
        <w:rPr>
          <w:rFonts w:ascii="Times New Roman"/>
          <w:b w:val="false"/>
          <w:i w:val="false"/>
          <w:color w:val="000000"/>
          <w:sz w:val="28"/>
        </w:rPr>
        <w:t>
      Қазақстан Республикасы Сыртқы істер министрлігінің Ерекше тапсырмалар жөніндегі елшісі, делегация жетекшісінің орынбасары;</w:t>
      </w:r>
    </w:p>
    <w:bookmarkEnd w:id="22"/>
    <w:bookmarkStart w:name="z33" w:id="23"/>
    <w:p>
      <w:pPr>
        <w:spacing w:after="0"/>
        <w:ind w:left="0"/>
        <w:jc w:val="both"/>
      </w:pPr>
      <w:r>
        <w:rPr>
          <w:rFonts w:ascii="Times New Roman"/>
          <w:b w:val="false"/>
          <w:i w:val="false"/>
          <w:color w:val="000000"/>
          <w:sz w:val="28"/>
        </w:rPr>
        <w:t>
      Қазақстан Республикасының Экология және табиғи ресурстар вице-министрі;</w:t>
      </w:r>
    </w:p>
    <w:bookmarkEnd w:id="23"/>
    <w:bookmarkStart w:name="z34" w:id="24"/>
    <w:p>
      <w:pPr>
        <w:spacing w:after="0"/>
        <w:ind w:left="0"/>
        <w:jc w:val="both"/>
      </w:pPr>
      <w:r>
        <w:rPr>
          <w:rFonts w:ascii="Times New Roman"/>
          <w:b w:val="false"/>
          <w:i w:val="false"/>
          <w:color w:val="000000"/>
          <w:sz w:val="28"/>
        </w:rPr>
        <w:t>
      Қазақстан Республикасы Су ресурстары және ирригация министрлігінің Су шаруашылығы комитетінің төрағасы;</w:t>
      </w:r>
    </w:p>
    <w:bookmarkEnd w:id="24"/>
    <w:bookmarkStart w:name="z35" w:id="25"/>
    <w:p>
      <w:pPr>
        <w:spacing w:after="0"/>
        <w:ind w:left="0"/>
        <w:jc w:val="both"/>
      </w:pPr>
      <w:r>
        <w:rPr>
          <w:rFonts w:ascii="Times New Roman"/>
          <w:b w:val="false"/>
          <w:i w:val="false"/>
          <w:color w:val="000000"/>
          <w:sz w:val="28"/>
        </w:rPr>
        <w:t>
      Қазақстан Республикасы Өнеркәсіп және құрылыс министрлігінің Геология комитетінің төрағасы;</w:t>
      </w:r>
    </w:p>
    <w:bookmarkEnd w:id="25"/>
    <w:bookmarkStart w:name="z36" w:id="26"/>
    <w:p>
      <w:pPr>
        <w:spacing w:after="0"/>
        <w:ind w:left="0"/>
        <w:jc w:val="both"/>
      </w:pPr>
      <w:r>
        <w:rPr>
          <w:rFonts w:ascii="Times New Roman"/>
          <w:b w:val="false"/>
          <w:i w:val="false"/>
          <w:color w:val="000000"/>
          <w:sz w:val="28"/>
        </w:rPr>
        <w:t>
      Абай облысы әкімінің орынбасары;</w:t>
      </w:r>
    </w:p>
    <w:bookmarkEnd w:id="26"/>
    <w:bookmarkStart w:name="z37" w:id="27"/>
    <w:p>
      <w:pPr>
        <w:spacing w:after="0"/>
        <w:ind w:left="0"/>
        <w:jc w:val="both"/>
      </w:pPr>
      <w:r>
        <w:rPr>
          <w:rFonts w:ascii="Times New Roman"/>
          <w:b w:val="false"/>
          <w:i w:val="false"/>
          <w:color w:val="000000"/>
          <w:sz w:val="28"/>
        </w:rPr>
        <w:t>
      Ақмола облысы әкімінің орынбасары;</w:t>
      </w:r>
    </w:p>
    <w:bookmarkEnd w:id="27"/>
    <w:bookmarkStart w:name="z38" w:id="28"/>
    <w:p>
      <w:pPr>
        <w:spacing w:after="0"/>
        <w:ind w:left="0"/>
        <w:jc w:val="both"/>
      </w:pPr>
      <w:r>
        <w:rPr>
          <w:rFonts w:ascii="Times New Roman"/>
          <w:b w:val="false"/>
          <w:i w:val="false"/>
          <w:color w:val="000000"/>
          <w:sz w:val="28"/>
        </w:rPr>
        <w:t>
      Ақтөбе облысы әкімінің орынбасары;</w:t>
      </w:r>
    </w:p>
    <w:bookmarkEnd w:id="28"/>
    <w:bookmarkStart w:name="z39" w:id="29"/>
    <w:p>
      <w:pPr>
        <w:spacing w:after="0"/>
        <w:ind w:left="0"/>
        <w:jc w:val="both"/>
      </w:pPr>
      <w:r>
        <w:rPr>
          <w:rFonts w:ascii="Times New Roman"/>
          <w:b w:val="false"/>
          <w:i w:val="false"/>
          <w:color w:val="000000"/>
          <w:sz w:val="28"/>
        </w:rPr>
        <w:t>
      Алматы облысы әкімінің орынбасары;</w:t>
      </w:r>
    </w:p>
    <w:bookmarkEnd w:id="29"/>
    <w:bookmarkStart w:name="z40" w:id="30"/>
    <w:p>
      <w:pPr>
        <w:spacing w:after="0"/>
        <w:ind w:left="0"/>
        <w:jc w:val="both"/>
      </w:pPr>
      <w:r>
        <w:rPr>
          <w:rFonts w:ascii="Times New Roman"/>
          <w:b w:val="false"/>
          <w:i w:val="false"/>
          <w:color w:val="000000"/>
          <w:sz w:val="28"/>
        </w:rPr>
        <w:t>
      Атырау облысы әкімінің орынбасары;</w:t>
      </w:r>
    </w:p>
    <w:bookmarkEnd w:id="30"/>
    <w:bookmarkStart w:name="z41" w:id="31"/>
    <w:p>
      <w:pPr>
        <w:spacing w:after="0"/>
        <w:ind w:left="0"/>
        <w:jc w:val="both"/>
      </w:pPr>
      <w:r>
        <w:rPr>
          <w:rFonts w:ascii="Times New Roman"/>
          <w:b w:val="false"/>
          <w:i w:val="false"/>
          <w:color w:val="000000"/>
          <w:sz w:val="28"/>
        </w:rPr>
        <w:t>
      Батыс Қазақстан облысы әкімінің орынбасары;</w:t>
      </w:r>
    </w:p>
    <w:bookmarkEnd w:id="31"/>
    <w:bookmarkStart w:name="z42" w:id="32"/>
    <w:p>
      <w:pPr>
        <w:spacing w:after="0"/>
        <w:ind w:left="0"/>
        <w:jc w:val="both"/>
      </w:pPr>
      <w:r>
        <w:rPr>
          <w:rFonts w:ascii="Times New Roman"/>
          <w:b w:val="false"/>
          <w:i w:val="false"/>
          <w:color w:val="000000"/>
          <w:sz w:val="28"/>
        </w:rPr>
        <w:t>
      Жамбыл облысы әкімінің орынбасары;</w:t>
      </w:r>
    </w:p>
    <w:bookmarkEnd w:id="32"/>
    <w:bookmarkStart w:name="z43" w:id="33"/>
    <w:p>
      <w:pPr>
        <w:spacing w:after="0"/>
        <w:ind w:left="0"/>
        <w:jc w:val="both"/>
      </w:pPr>
      <w:r>
        <w:rPr>
          <w:rFonts w:ascii="Times New Roman"/>
          <w:b w:val="false"/>
          <w:i w:val="false"/>
          <w:color w:val="000000"/>
          <w:sz w:val="28"/>
        </w:rPr>
        <w:t>
      Жетісу облысы әкімінің орынбасары;</w:t>
      </w:r>
    </w:p>
    <w:bookmarkEnd w:id="33"/>
    <w:bookmarkStart w:name="z44" w:id="34"/>
    <w:p>
      <w:pPr>
        <w:spacing w:after="0"/>
        <w:ind w:left="0"/>
        <w:jc w:val="both"/>
      </w:pPr>
      <w:r>
        <w:rPr>
          <w:rFonts w:ascii="Times New Roman"/>
          <w:b w:val="false"/>
          <w:i w:val="false"/>
          <w:color w:val="000000"/>
          <w:sz w:val="28"/>
        </w:rPr>
        <w:t>
      Қарағанды облысы әкімінің орынбасары;</w:t>
      </w:r>
    </w:p>
    <w:bookmarkEnd w:id="34"/>
    <w:bookmarkStart w:name="z45" w:id="35"/>
    <w:p>
      <w:pPr>
        <w:spacing w:after="0"/>
        <w:ind w:left="0"/>
        <w:jc w:val="both"/>
      </w:pPr>
      <w:r>
        <w:rPr>
          <w:rFonts w:ascii="Times New Roman"/>
          <w:b w:val="false"/>
          <w:i w:val="false"/>
          <w:color w:val="000000"/>
          <w:sz w:val="28"/>
        </w:rPr>
        <w:t>
      Қызылорда облысы әкімінің орынбасары;</w:t>
      </w:r>
    </w:p>
    <w:bookmarkEnd w:id="35"/>
    <w:bookmarkStart w:name="z46" w:id="36"/>
    <w:p>
      <w:pPr>
        <w:spacing w:after="0"/>
        <w:ind w:left="0"/>
        <w:jc w:val="both"/>
      </w:pPr>
      <w:r>
        <w:rPr>
          <w:rFonts w:ascii="Times New Roman"/>
          <w:b w:val="false"/>
          <w:i w:val="false"/>
          <w:color w:val="000000"/>
          <w:sz w:val="28"/>
        </w:rPr>
        <w:t>
      Қостанай облысы әкімінің орынбасары;</w:t>
      </w:r>
    </w:p>
    <w:bookmarkEnd w:id="36"/>
    <w:bookmarkStart w:name="z47" w:id="37"/>
    <w:p>
      <w:pPr>
        <w:spacing w:after="0"/>
        <w:ind w:left="0"/>
        <w:jc w:val="both"/>
      </w:pPr>
      <w:r>
        <w:rPr>
          <w:rFonts w:ascii="Times New Roman"/>
          <w:b w:val="false"/>
          <w:i w:val="false"/>
          <w:color w:val="000000"/>
          <w:sz w:val="28"/>
        </w:rPr>
        <w:t>
      Павлодар облысы әкімінің орынбасары;</w:t>
      </w:r>
    </w:p>
    <w:bookmarkEnd w:id="37"/>
    <w:bookmarkStart w:name="z48" w:id="38"/>
    <w:p>
      <w:pPr>
        <w:spacing w:after="0"/>
        <w:ind w:left="0"/>
        <w:jc w:val="both"/>
      </w:pPr>
      <w:r>
        <w:rPr>
          <w:rFonts w:ascii="Times New Roman"/>
          <w:b w:val="false"/>
          <w:i w:val="false"/>
          <w:color w:val="000000"/>
          <w:sz w:val="28"/>
        </w:rPr>
        <w:t>
      Түркістан облысы әкімінің орынбасары;</w:t>
      </w:r>
    </w:p>
    <w:bookmarkEnd w:id="38"/>
    <w:bookmarkStart w:name="z49" w:id="39"/>
    <w:p>
      <w:pPr>
        <w:spacing w:after="0"/>
        <w:ind w:left="0"/>
        <w:jc w:val="both"/>
      </w:pPr>
      <w:r>
        <w:rPr>
          <w:rFonts w:ascii="Times New Roman"/>
          <w:b w:val="false"/>
          <w:i w:val="false"/>
          <w:color w:val="000000"/>
          <w:sz w:val="28"/>
        </w:rPr>
        <w:t xml:space="preserve">
      Шығыс Қазақстан облысы әкімінің орынбасары; </w:t>
      </w:r>
    </w:p>
    <w:bookmarkEnd w:id="39"/>
    <w:bookmarkStart w:name="z50" w:id="40"/>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Халықаралық ынтымақтастық департаментінің директоры, жұмыс тобының жетекшісі;</w:t>
      </w:r>
    </w:p>
    <w:bookmarkEnd w:id="40"/>
    <w:bookmarkStart w:name="z51" w:id="41"/>
    <w:p>
      <w:pPr>
        <w:spacing w:after="0"/>
        <w:ind w:left="0"/>
        <w:jc w:val="both"/>
      </w:pPr>
      <w:r>
        <w:rPr>
          <w:rFonts w:ascii="Times New Roman"/>
          <w:b w:val="false"/>
          <w:i w:val="false"/>
          <w:color w:val="000000"/>
          <w:sz w:val="28"/>
        </w:rPr>
        <w:t>
      Қазақстан Республикасының Сыртқы істер министрлігі Халықаралық құқық департаментінің директоры;</w:t>
      </w:r>
    </w:p>
    <w:bookmarkEnd w:id="41"/>
    <w:bookmarkStart w:name="z52" w:id="42"/>
    <w:p>
      <w:pPr>
        <w:spacing w:after="0"/>
        <w:ind w:left="0"/>
        <w:jc w:val="both"/>
      </w:pPr>
      <w:r>
        <w:rPr>
          <w:rFonts w:ascii="Times New Roman"/>
          <w:b w:val="false"/>
          <w:i w:val="false"/>
          <w:color w:val="000000"/>
          <w:sz w:val="28"/>
        </w:rPr>
        <w:t>
      Қазақстан Республикасы Су ресурстары және ирригация министрлігінің Халықаралық ынтымақтастық департаменті директорының орынбасары, жұмыс тобының жетекшісі;</w:t>
      </w:r>
    </w:p>
    <w:bookmarkEnd w:id="42"/>
    <w:bookmarkStart w:name="z53" w:id="43"/>
    <w:p>
      <w:pPr>
        <w:spacing w:after="0"/>
        <w:ind w:left="0"/>
        <w:jc w:val="both"/>
      </w:pPr>
      <w:r>
        <w:rPr>
          <w:rFonts w:ascii="Times New Roman"/>
          <w:b w:val="false"/>
          <w:i w:val="false"/>
          <w:color w:val="000000"/>
          <w:sz w:val="28"/>
        </w:rPr>
        <w:t>
      Қазақстан Республикасының Экология және табиғи ресурстар министрлігі Экологиялық саясат департаменті директорының орынбасары;</w:t>
      </w:r>
    </w:p>
    <w:bookmarkEnd w:id="43"/>
    <w:bookmarkStart w:name="z54" w:id="44"/>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Экологиялық саясат департаменті экологиялық мониторинг және талдау басқармасының басшысы;</w:t>
      </w:r>
    </w:p>
    <w:bookmarkEnd w:id="44"/>
    <w:bookmarkStart w:name="z55" w:id="45"/>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Экологиялық саясат департаменті экологиялық мониторинг және талдау басқармасының бас сарапшысы;</w:t>
      </w:r>
    </w:p>
    <w:bookmarkEnd w:id="45"/>
    <w:bookmarkStart w:name="z56" w:id="46"/>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Экологиялық саясат департаменті қоршаған ортаның сапасын реттеу басқармасының басшысы;</w:t>
      </w:r>
    </w:p>
    <w:bookmarkEnd w:id="46"/>
    <w:bookmarkStart w:name="z57" w:id="47"/>
    <w:p>
      <w:pPr>
        <w:spacing w:after="0"/>
        <w:ind w:left="0"/>
        <w:jc w:val="both"/>
      </w:pPr>
      <w:r>
        <w:rPr>
          <w:rFonts w:ascii="Times New Roman"/>
          <w:b w:val="false"/>
          <w:i w:val="false"/>
          <w:color w:val="000000"/>
          <w:sz w:val="28"/>
        </w:rPr>
        <w:t>
      Қазақстан Республикасының Экология және табиғи ресурстар министрлігі Экологиялық реттеу және бақылау комитетінің төрағасы;</w:t>
      </w:r>
    </w:p>
    <w:bookmarkEnd w:id="47"/>
    <w:bookmarkStart w:name="z58" w:id="48"/>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Экологиялық реттеу және бақылау комитеті төрағасының орынбасары;</w:t>
      </w:r>
    </w:p>
    <w:bookmarkEnd w:id="48"/>
    <w:bookmarkStart w:name="z59" w:id="49"/>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Экологиялық реттеу және бақылау комитеті мемлекеттік экологиялық бақылау басқармасының бас сарапшысы;</w:t>
      </w:r>
    </w:p>
    <w:bookmarkEnd w:id="49"/>
    <w:bookmarkStart w:name="z60" w:id="50"/>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Экологиялық реттеу және бақылау комитеті мемлекеттік метрологиялық-талдамалық бақылау басқармасының бас сарапшысы;</w:t>
      </w:r>
    </w:p>
    <w:bookmarkEnd w:id="50"/>
    <w:bookmarkStart w:name="z61" w:id="51"/>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Халықаралық ынтымақтастық департаментінің Қытаймен және Ресеймен су саласындағы ынтымақтастық басқармасының басшысы;</w:t>
      </w:r>
    </w:p>
    <w:bookmarkEnd w:id="51"/>
    <w:bookmarkStart w:name="z62" w:id="52"/>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Халықаралық ынтымақтастық департаментінің Орталық Азия бойынша су ынтымақтастығы басқармасының басшысы;</w:t>
      </w:r>
    </w:p>
    <w:bookmarkEnd w:id="52"/>
    <w:bookmarkStart w:name="z63" w:id="53"/>
    <w:p>
      <w:pPr>
        <w:spacing w:after="0"/>
        <w:ind w:left="0"/>
        <w:jc w:val="both"/>
      </w:pPr>
      <w:r>
        <w:rPr>
          <w:rFonts w:ascii="Times New Roman"/>
          <w:b w:val="false"/>
          <w:i w:val="false"/>
          <w:color w:val="000000"/>
          <w:sz w:val="28"/>
        </w:rPr>
        <w:t>
      Қазақстан Республикасы Сыртқы істер министрлігінің Халықаралық құқық департаменті трансшекаралық су ресурстары басқармасының басшысы;</w:t>
      </w:r>
    </w:p>
    <w:bookmarkEnd w:id="53"/>
    <w:bookmarkStart w:name="z64" w:id="54"/>
    <w:p>
      <w:pPr>
        <w:spacing w:after="0"/>
        <w:ind w:left="0"/>
        <w:jc w:val="both"/>
      </w:pPr>
      <w:r>
        <w:rPr>
          <w:rFonts w:ascii="Times New Roman"/>
          <w:b w:val="false"/>
          <w:i w:val="false"/>
          <w:color w:val="000000"/>
          <w:sz w:val="28"/>
        </w:rPr>
        <w:t>
      Қазақстан Республикасы Ауыл шаруашылығы министрлігінің Егіншілік департаменті мелиорация басқармасының басшысы;</w:t>
      </w:r>
    </w:p>
    <w:bookmarkEnd w:id="54"/>
    <w:bookmarkStart w:name="z65" w:id="55"/>
    <w:p>
      <w:pPr>
        <w:spacing w:after="0"/>
        <w:ind w:left="0"/>
        <w:jc w:val="both"/>
      </w:pPr>
      <w:r>
        <w:rPr>
          <w:rFonts w:ascii="Times New Roman"/>
          <w:b w:val="false"/>
          <w:i w:val="false"/>
          <w:color w:val="000000"/>
          <w:sz w:val="28"/>
        </w:rPr>
        <w:t>
      Қазақстан Республикасы Ұлттық экономика министрлігінің Экономика салаларын дамыту департаменті энергетиканы және экологияны дамыту басқармасының басшысы;</w:t>
      </w:r>
    </w:p>
    <w:bookmarkEnd w:id="55"/>
    <w:bookmarkStart w:name="z66" w:id="56"/>
    <w:p>
      <w:pPr>
        <w:spacing w:after="0"/>
        <w:ind w:left="0"/>
        <w:jc w:val="both"/>
      </w:pPr>
      <w:r>
        <w:rPr>
          <w:rFonts w:ascii="Times New Roman"/>
          <w:b w:val="false"/>
          <w:i w:val="false"/>
          <w:color w:val="000000"/>
          <w:sz w:val="28"/>
        </w:rPr>
        <w:t>
      Қазақстан Республикасы Көлік министрлігінің Теміржол және су көлігі комитеті су көлігі басқармасының басшысы;</w:t>
      </w:r>
    </w:p>
    <w:bookmarkEnd w:id="56"/>
    <w:bookmarkStart w:name="z67" w:id="57"/>
    <w:p>
      <w:pPr>
        <w:spacing w:after="0"/>
        <w:ind w:left="0"/>
        <w:jc w:val="both"/>
      </w:pPr>
      <w:r>
        <w:rPr>
          <w:rFonts w:ascii="Times New Roman"/>
          <w:b w:val="false"/>
          <w:i w:val="false"/>
          <w:color w:val="000000"/>
          <w:sz w:val="28"/>
        </w:rPr>
        <w:t>
      Қазақстан Республикасының Төтенше жағдайлар министрлігі Төтенше жағдайлардың алдын алу департаментінің бастығы;</w:t>
      </w:r>
    </w:p>
    <w:bookmarkEnd w:id="57"/>
    <w:bookmarkStart w:name="z68" w:id="58"/>
    <w:p>
      <w:pPr>
        <w:spacing w:after="0"/>
        <w:ind w:left="0"/>
        <w:jc w:val="both"/>
      </w:pPr>
      <w:r>
        <w:rPr>
          <w:rFonts w:ascii="Times New Roman"/>
          <w:b w:val="false"/>
          <w:i w:val="false"/>
          <w:color w:val="000000"/>
          <w:sz w:val="28"/>
        </w:rPr>
        <w:t>
      Қазақстан Республикасы Төтенше жағдайлар министрлігінің Төтенше жағдайлардың алдын алу департаменті техногенді сипаттағы төтенше жағдайлардың алдың алу басқармасының бастығы;</w:t>
      </w:r>
    </w:p>
    <w:bookmarkEnd w:id="58"/>
    <w:bookmarkStart w:name="z69" w:id="59"/>
    <w:p>
      <w:pPr>
        <w:spacing w:after="0"/>
        <w:ind w:left="0"/>
        <w:jc w:val="both"/>
      </w:pPr>
      <w:r>
        <w:rPr>
          <w:rFonts w:ascii="Times New Roman"/>
          <w:b w:val="false"/>
          <w:i w:val="false"/>
          <w:color w:val="000000"/>
          <w:sz w:val="28"/>
        </w:rPr>
        <w:t>
      Қазақстан Республикасы Төтенше жағдайлар министрлігінің Төтенше жағдайлардың алдын алу департаменті табиғи сипаттағы төтенше жағдайлардың алдың алу басқармасының бастығы;</w:t>
      </w:r>
    </w:p>
    <w:bookmarkEnd w:id="59"/>
    <w:bookmarkStart w:name="z70" w:id="60"/>
    <w:p>
      <w:pPr>
        <w:spacing w:after="0"/>
        <w:ind w:left="0"/>
        <w:jc w:val="both"/>
      </w:pPr>
      <w:r>
        <w:rPr>
          <w:rFonts w:ascii="Times New Roman"/>
          <w:b w:val="false"/>
          <w:i w:val="false"/>
          <w:color w:val="000000"/>
          <w:sz w:val="28"/>
        </w:rPr>
        <w:t>
      Қазақстан Республикасы Сыртқы істер министрлігінің Халықаралық құқық департаменті трансшекаралық су ресурстары басқармасының кеңесшісі;</w:t>
      </w:r>
    </w:p>
    <w:bookmarkEnd w:id="60"/>
    <w:bookmarkStart w:name="z71" w:id="61"/>
    <w:p>
      <w:pPr>
        <w:spacing w:after="0"/>
        <w:ind w:left="0"/>
        <w:jc w:val="both"/>
      </w:pPr>
      <w:r>
        <w:rPr>
          <w:rFonts w:ascii="Times New Roman"/>
          <w:b w:val="false"/>
          <w:i w:val="false"/>
          <w:color w:val="000000"/>
          <w:sz w:val="28"/>
        </w:rPr>
        <w:t>
      Қазақстан Республикасы Сыртқы істер министрлігінің Халықаралық құқық департаменті трансшекаралық су ресурстары басқармасының екінші хатшысы;</w:t>
      </w:r>
    </w:p>
    <w:bookmarkEnd w:id="61"/>
    <w:bookmarkStart w:name="z72" w:id="62"/>
    <w:p>
      <w:pPr>
        <w:spacing w:after="0"/>
        <w:ind w:left="0"/>
        <w:jc w:val="both"/>
      </w:pPr>
      <w:r>
        <w:rPr>
          <w:rFonts w:ascii="Times New Roman"/>
          <w:b w:val="false"/>
          <w:i w:val="false"/>
          <w:color w:val="000000"/>
          <w:sz w:val="28"/>
        </w:rPr>
        <w:t>
      Қазақстан Республикасы Су ресурстары және ирригация министрлігінің Халықаралық ынтымақтастық департаменті Қытаймен және Ресеймен су саласындағы ынтымақтастық басқармасының бас сарапшысы, хатшы;</w:t>
      </w:r>
    </w:p>
    <w:bookmarkEnd w:id="62"/>
    <w:bookmarkStart w:name="z73" w:id="63"/>
    <w:p>
      <w:pPr>
        <w:spacing w:after="0"/>
        <w:ind w:left="0"/>
        <w:jc w:val="both"/>
      </w:pPr>
      <w:r>
        <w:rPr>
          <w:rFonts w:ascii="Times New Roman"/>
          <w:b w:val="false"/>
          <w:i w:val="false"/>
          <w:color w:val="000000"/>
          <w:sz w:val="28"/>
        </w:rPr>
        <w:t>
      Қазақстан Республикасы Су ресурстары және ирригация министрлігінің Халықаралық ынтымақтастық департаменті Орталық Азия бойынша су ынтымақтастық басқармасының бас сарапшысы, хатшы;</w:t>
      </w:r>
    </w:p>
    <w:bookmarkEnd w:id="63"/>
    <w:bookmarkStart w:name="z74" w:id="64"/>
    <w:p>
      <w:pPr>
        <w:spacing w:after="0"/>
        <w:ind w:left="0"/>
        <w:jc w:val="both"/>
      </w:pPr>
      <w:r>
        <w:rPr>
          <w:rFonts w:ascii="Times New Roman"/>
          <w:b w:val="false"/>
          <w:i w:val="false"/>
          <w:color w:val="000000"/>
          <w:sz w:val="28"/>
        </w:rPr>
        <w:t>
      Қазақстан Республикасы Көлік министрлігінің Теміржол және су көлігі комитеті су көлігі басқармасының бас сарапшысы;</w:t>
      </w:r>
    </w:p>
    <w:bookmarkEnd w:id="64"/>
    <w:bookmarkStart w:name="z75" w:id="65"/>
    <w:p>
      <w:pPr>
        <w:spacing w:after="0"/>
        <w:ind w:left="0"/>
        <w:jc w:val="both"/>
      </w:pPr>
      <w:r>
        <w:rPr>
          <w:rFonts w:ascii="Times New Roman"/>
          <w:b w:val="false"/>
          <w:i w:val="false"/>
          <w:color w:val="000000"/>
          <w:sz w:val="28"/>
        </w:rPr>
        <w:t>
      Қазақстан Республикасы Энергетика министрлігінің Электр энергетикасын дамыту департаменті Электр энергетикасын дамыту және интеграция басқармасының басшысы;</w:t>
      </w:r>
    </w:p>
    <w:bookmarkEnd w:id="65"/>
    <w:bookmarkStart w:name="z76" w:id="66"/>
    <w:p>
      <w:pPr>
        <w:spacing w:after="0"/>
        <w:ind w:left="0"/>
        <w:jc w:val="both"/>
      </w:pPr>
      <w:r>
        <w:rPr>
          <w:rFonts w:ascii="Times New Roman"/>
          <w:b w:val="false"/>
          <w:i w:val="false"/>
          <w:color w:val="000000"/>
          <w:sz w:val="28"/>
        </w:rPr>
        <w:t>
      Қазақстан Республикасы Ұлттық экономика министрлігінің Экономика салаларын дамыту департаменті энергетиканы және экологияны дамыту басқармасының сарапшысы;</w:t>
      </w:r>
    </w:p>
    <w:bookmarkEnd w:id="66"/>
    <w:bookmarkStart w:name="z77" w:id="67"/>
    <w:p>
      <w:pPr>
        <w:spacing w:after="0"/>
        <w:ind w:left="0"/>
        <w:jc w:val="both"/>
      </w:pPr>
      <w:r>
        <w:rPr>
          <w:rFonts w:ascii="Times New Roman"/>
          <w:b w:val="false"/>
          <w:i w:val="false"/>
          <w:color w:val="000000"/>
          <w:sz w:val="28"/>
        </w:rPr>
        <w:t>
      Қазақстан Республикасы Су ресурстары және ирригация министрлігінің Су шаруашылығы комитеті су ресурстарын пайдалануды реттеу басқармасының басшысы, басшының орынбасары;</w:t>
      </w:r>
    </w:p>
    <w:bookmarkEnd w:id="67"/>
    <w:bookmarkStart w:name="z78" w:id="68"/>
    <w:p>
      <w:pPr>
        <w:spacing w:after="0"/>
        <w:ind w:left="0"/>
        <w:jc w:val="both"/>
      </w:pPr>
      <w:r>
        <w:rPr>
          <w:rFonts w:ascii="Times New Roman"/>
          <w:b w:val="false"/>
          <w:i w:val="false"/>
          <w:color w:val="000000"/>
          <w:sz w:val="28"/>
        </w:rPr>
        <w:t>
      Қазақстан Республикасы Су ресурстары және ирригация министрлігінің Су шаруашылығы комитеті су ресурстарын пайдалануды реттеу басқармасының бас сарапшысы;</w:t>
      </w:r>
    </w:p>
    <w:bookmarkEnd w:id="68"/>
    <w:bookmarkStart w:name="z79" w:id="69"/>
    <w:p>
      <w:pPr>
        <w:spacing w:after="0"/>
        <w:ind w:left="0"/>
        <w:jc w:val="both"/>
      </w:pPr>
      <w:r>
        <w:rPr>
          <w:rFonts w:ascii="Times New Roman"/>
          <w:b w:val="false"/>
          <w:i w:val="false"/>
          <w:color w:val="000000"/>
          <w:sz w:val="28"/>
        </w:rPr>
        <w:t>
      Қазақстан Республикасы Су ресурстары және ирригация министрлігінің Су шаруашылығы комитеті су ресурстарын пайдалануды реттеу басқармасының сарапшысы;</w:t>
      </w:r>
    </w:p>
    <w:bookmarkEnd w:id="69"/>
    <w:bookmarkStart w:name="z80" w:id="70"/>
    <w:p>
      <w:pPr>
        <w:spacing w:after="0"/>
        <w:ind w:left="0"/>
        <w:jc w:val="both"/>
      </w:pPr>
      <w:r>
        <w:rPr>
          <w:rFonts w:ascii="Times New Roman"/>
          <w:b w:val="false"/>
          <w:i w:val="false"/>
          <w:color w:val="000000"/>
          <w:sz w:val="28"/>
        </w:rPr>
        <w:t>
      Қазақстан Республикасы Өнеркәсіп және құрылыс министрлігінің Геология комитеті жер қойнауын геологиялық зерттеу, геология және гидрогеология басқармасының басшысы;</w:t>
      </w:r>
    </w:p>
    <w:bookmarkEnd w:id="70"/>
    <w:bookmarkStart w:name="z81" w:id="71"/>
    <w:p>
      <w:pPr>
        <w:spacing w:after="0"/>
        <w:ind w:left="0"/>
        <w:jc w:val="both"/>
      </w:pPr>
      <w:r>
        <w:rPr>
          <w:rFonts w:ascii="Times New Roman"/>
          <w:b w:val="false"/>
          <w:i w:val="false"/>
          <w:color w:val="000000"/>
          <w:sz w:val="28"/>
        </w:rPr>
        <w:t>
      Қазақстан Республикасы Өнеркәсіп және құрылыс министрлігінің Геология комитеті жер қойнауын геологиялық зерттеу, геология және гидрогеология басқармасының бас сарапшысы;</w:t>
      </w:r>
    </w:p>
    <w:bookmarkEnd w:id="71"/>
    <w:bookmarkStart w:name="z82" w:id="72"/>
    <w:p>
      <w:pPr>
        <w:spacing w:after="0"/>
        <w:ind w:left="0"/>
        <w:jc w:val="both"/>
      </w:pPr>
      <w:r>
        <w:rPr>
          <w:rFonts w:ascii="Times New Roman"/>
          <w:b w:val="false"/>
          <w:i w:val="false"/>
          <w:color w:val="000000"/>
          <w:sz w:val="28"/>
        </w:rPr>
        <w:t>
      Қазақстан Республикасының Төтенше жағдайлар министрлігі "Қазселденқорғау" мемлекеттік мекемесі басшысының орынбасары;</w:t>
      </w:r>
    </w:p>
    <w:bookmarkEnd w:id="72"/>
    <w:bookmarkStart w:name="z83" w:id="73"/>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Арал-Сырдария бассейндік инспекциясы" республикалық мемлекеттік мекемесінің басшысы;</w:t>
      </w:r>
    </w:p>
    <w:bookmarkEnd w:id="73"/>
    <w:bookmarkStart w:name="z84" w:id="74"/>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Шу-Талас бассейндік инспекциясы" республикалық мемлекеттік мекемесінің басшысы;</w:t>
      </w:r>
    </w:p>
    <w:bookmarkEnd w:id="74"/>
    <w:bookmarkStart w:name="z85" w:id="75"/>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Балқаш-Алакөл бассейндік инспекциясы" республикалық мемлекеттік мекемесінің басшысы;</w:t>
      </w:r>
    </w:p>
    <w:bookmarkEnd w:id="75"/>
    <w:bookmarkStart w:name="z86" w:id="76"/>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Жайық-Каспий бассейндік инспекциясы" республикалық мемлекеттік мекемесінің басшысы, Жайық, Қараөзен, Сарыөзен, Қиғаш өзендері бассейнінің су ресурстарын пайдалану және қорғау жөніндегі жұмыс тобының жетекшісі;</w:t>
      </w:r>
    </w:p>
    <w:bookmarkEnd w:id="76"/>
    <w:bookmarkStart w:name="z87" w:id="77"/>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Есіл бассейндік инспекциясы" республикалық мемлекеттік мекемесінің басшысы, Есіл өзені бассейнінің су ресурстарын пайдалану және қорғау жөніндегі жұмыс тобының жетекшісі;</w:t>
      </w:r>
    </w:p>
    <w:bookmarkEnd w:id="77"/>
    <w:bookmarkStart w:name="z88" w:id="78"/>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Тобыл-Торғай бассейндік инспекциясы" республикалық мемлекеттік мекемесінің басшысы, Тобыл өзені бассейнінің су ресурстарын пайдалану және қорғау жөніндегі жұмыс тобының жетекшісі;</w:t>
      </w:r>
    </w:p>
    <w:bookmarkEnd w:id="78"/>
    <w:bookmarkStart w:name="z89" w:id="79"/>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Ертіс бассейндік инспекциясы" республикалық мемлекеттік мекемесінің басшысы, Ертіс өзені бассейнінің су ресурстарын пайдалану және қорғау жөніндегі жұмыс тобының жетекшісі;</w:t>
      </w:r>
    </w:p>
    <w:bookmarkEnd w:id="79"/>
    <w:bookmarkStart w:name="z90" w:id="80"/>
    <w:p>
      <w:pPr>
        <w:spacing w:after="0"/>
        <w:ind w:left="0"/>
        <w:jc w:val="both"/>
      </w:pPr>
      <w:r>
        <w:rPr>
          <w:rFonts w:ascii="Times New Roman"/>
          <w:b w:val="false"/>
          <w:i w:val="false"/>
          <w:color w:val="000000"/>
          <w:sz w:val="28"/>
        </w:rPr>
        <w:t>
      "Қызылорда облысының табиғи ресурстар және табиғат пайдалануды реттеу басқармасы" мемлекеттік мекемесінің басшысы;</w:t>
      </w:r>
    </w:p>
    <w:bookmarkEnd w:id="80"/>
    <w:bookmarkStart w:name="z91" w:id="81"/>
    <w:p>
      <w:pPr>
        <w:spacing w:after="0"/>
        <w:ind w:left="0"/>
        <w:jc w:val="both"/>
      </w:pPr>
      <w:r>
        <w:rPr>
          <w:rFonts w:ascii="Times New Roman"/>
          <w:b w:val="false"/>
          <w:i w:val="false"/>
          <w:color w:val="000000"/>
          <w:sz w:val="28"/>
        </w:rPr>
        <w:t>
      "Батыс Қазақстан облысының табиғи ресурстар және табиғат пайдалануды реттеу басқармасы" мемлекеттік мекемесінің басшысы;</w:t>
      </w:r>
    </w:p>
    <w:bookmarkEnd w:id="81"/>
    <w:bookmarkStart w:name="z92" w:id="82"/>
    <w:p>
      <w:pPr>
        <w:spacing w:after="0"/>
        <w:ind w:left="0"/>
        <w:jc w:val="both"/>
      </w:pPr>
      <w:r>
        <w:rPr>
          <w:rFonts w:ascii="Times New Roman"/>
          <w:b w:val="false"/>
          <w:i w:val="false"/>
          <w:color w:val="000000"/>
          <w:sz w:val="28"/>
        </w:rPr>
        <w:t>
      "Солтүстік Қазақстан облысы әкімдігінің табиғи ресурстар және табиғат пайдалануды реттеу басқармасы" коммуналдық мемлекеттік мекемесі басшысының орынбасары;</w:t>
      </w:r>
    </w:p>
    <w:bookmarkEnd w:id="82"/>
    <w:bookmarkStart w:name="z93" w:id="83"/>
    <w:p>
      <w:pPr>
        <w:spacing w:after="0"/>
        <w:ind w:left="0"/>
        <w:jc w:val="both"/>
      </w:pPr>
      <w:r>
        <w:rPr>
          <w:rFonts w:ascii="Times New Roman"/>
          <w:b w:val="false"/>
          <w:i w:val="false"/>
          <w:color w:val="000000"/>
          <w:sz w:val="28"/>
        </w:rPr>
        <w:t>
      "Атырау облысының табиғи ресурстар және табиғат пайдалануды реттеу басқармасы" мемлекеттік мекемесінің басшысы;</w:t>
      </w:r>
    </w:p>
    <w:bookmarkEnd w:id="83"/>
    <w:bookmarkStart w:name="z94" w:id="84"/>
    <w:p>
      <w:pPr>
        <w:spacing w:after="0"/>
        <w:ind w:left="0"/>
        <w:jc w:val="both"/>
      </w:pPr>
      <w:r>
        <w:rPr>
          <w:rFonts w:ascii="Times New Roman"/>
          <w:b w:val="false"/>
          <w:i w:val="false"/>
          <w:color w:val="000000"/>
          <w:sz w:val="28"/>
        </w:rPr>
        <w:t>
      "Атырау облысының табиғи ресурстар және табиғат пайдалануды реттеу басқармасы" мемлекеттік мекемесі басшысының орынбасары;</w:t>
      </w:r>
    </w:p>
    <w:bookmarkEnd w:id="84"/>
    <w:bookmarkStart w:name="z95" w:id="85"/>
    <w:p>
      <w:pPr>
        <w:spacing w:after="0"/>
        <w:ind w:left="0"/>
        <w:jc w:val="both"/>
      </w:pPr>
      <w:r>
        <w:rPr>
          <w:rFonts w:ascii="Times New Roman"/>
          <w:b w:val="false"/>
          <w:i w:val="false"/>
          <w:color w:val="000000"/>
          <w:sz w:val="28"/>
        </w:rPr>
        <w:t>
      "Ақтөбе облысы әкімдігінің табиғи ресурстар және табиғат пайдалануды реттеу басқармасы" мемлекеттік мекемесі басшысының орынбасары;</w:t>
      </w:r>
    </w:p>
    <w:bookmarkEnd w:id="85"/>
    <w:bookmarkStart w:name="z96" w:id="86"/>
    <w:p>
      <w:pPr>
        <w:spacing w:after="0"/>
        <w:ind w:left="0"/>
        <w:jc w:val="both"/>
      </w:pPr>
      <w:r>
        <w:rPr>
          <w:rFonts w:ascii="Times New Roman"/>
          <w:b w:val="false"/>
          <w:i w:val="false"/>
          <w:color w:val="000000"/>
          <w:sz w:val="28"/>
        </w:rPr>
        <w:t>
      "Шығыс Қазақстан облысының табиғи ресурстар және табиғат пайдалануды реттеу басқармасы" мемлекеттік мекемесі су ресурстарын пайдалануды реттеу және қорғау бөлімінің басшысы;</w:t>
      </w:r>
    </w:p>
    <w:bookmarkEnd w:id="86"/>
    <w:bookmarkStart w:name="z97" w:id="87"/>
    <w:p>
      <w:pPr>
        <w:spacing w:after="0"/>
        <w:ind w:left="0"/>
        <w:jc w:val="both"/>
      </w:pPr>
      <w:r>
        <w:rPr>
          <w:rFonts w:ascii="Times New Roman"/>
          <w:b w:val="false"/>
          <w:i w:val="false"/>
          <w:color w:val="000000"/>
          <w:sz w:val="28"/>
        </w:rPr>
        <w:t>
      "Абай облысы табиғи ресурстар және табиғат пайдалануды реттеу басқармасы" мемлекеттік мекемесінің басшысы;</w:t>
      </w:r>
    </w:p>
    <w:bookmarkEnd w:id="87"/>
    <w:bookmarkStart w:name="z98" w:id="88"/>
    <w:p>
      <w:pPr>
        <w:spacing w:after="0"/>
        <w:ind w:left="0"/>
        <w:jc w:val="both"/>
      </w:pPr>
      <w:r>
        <w:rPr>
          <w:rFonts w:ascii="Times New Roman"/>
          <w:b w:val="false"/>
          <w:i w:val="false"/>
          <w:color w:val="000000"/>
          <w:sz w:val="28"/>
        </w:rPr>
        <w:t>
      "Павлодар облысының жолаушылар көлігі және автомобиль жолдары басқармасы" мемлекеттік мекемесі автомобиль тасымалы және көлік бөлімінің басшысы;</w:t>
      </w:r>
    </w:p>
    <w:bookmarkEnd w:id="88"/>
    <w:bookmarkStart w:name="z99" w:id="89"/>
    <w:p>
      <w:pPr>
        <w:spacing w:after="0"/>
        <w:ind w:left="0"/>
        <w:jc w:val="both"/>
      </w:pPr>
      <w:r>
        <w:rPr>
          <w:rFonts w:ascii="Times New Roman"/>
          <w:b w:val="false"/>
          <w:i w:val="false"/>
          <w:color w:val="000000"/>
          <w:sz w:val="28"/>
        </w:rPr>
        <w:t>
      "Павлодар облысының жер қойнауын пайдалану, қоршаған орта және су ресурстары басқармасы" мемлекеттік мекемесінің басшысы;</w:t>
      </w:r>
    </w:p>
    <w:bookmarkEnd w:id="89"/>
    <w:bookmarkStart w:name="z100" w:id="90"/>
    <w:p>
      <w:pPr>
        <w:spacing w:after="0"/>
        <w:ind w:left="0"/>
        <w:jc w:val="both"/>
      </w:pPr>
      <w:r>
        <w:rPr>
          <w:rFonts w:ascii="Times New Roman"/>
          <w:b w:val="false"/>
          <w:i w:val="false"/>
          <w:color w:val="000000"/>
          <w:sz w:val="28"/>
        </w:rPr>
        <w:t>
      "Шығыс Қазақстан облысы жолаушы көлігі және автомобиль жолдары басқармасы" мемлекеттік мекемесі басшысының орынбасары;</w:t>
      </w:r>
    </w:p>
    <w:bookmarkEnd w:id="90"/>
    <w:bookmarkStart w:name="z101" w:id="91"/>
    <w:p>
      <w:pPr>
        <w:spacing w:after="0"/>
        <w:ind w:left="0"/>
        <w:jc w:val="both"/>
      </w:pPr>
      <w:r>
        <w:rPr>
          <w:rFonts w:ascii="Times New Roman"/>
          <w:b w:val="false"/>
          <w:i w:val="false"/>
          <w:color w:val="000000"/>
          <w:sz w:val="28"/>
        </w:rPr>
        <w:t>
      "Түркістан облысы ауыл шаруашылығы басқармасы" мемлекеттік мекемесінің басшысы;</w:t>
      </w:r>
    </w:p>
    <w:bookmarkEnd w:id="91"/>
    <w:bookmarkStart w:name="z102" w:id="92"/>
    <w:p>
      <w:pPr>
        <w:spacing w:after="0"/>
        <w:ind w:left="0"/>
        <w:jc w:val="both"/>
      </w:pPr>
      <w:r>
        <w:rPr>
          <w:rFonts w:ascii="Times New Roman"/>
          <w:b w:val="false"/>
          <w:i w:val="false"/>
          <w:color w:val="000000"/>
          <w:sz w:val="28"/>
        </w:rPr>
        <w:t>
      "Жетісу облысының ауыл шаруашылығы басқармасы" мемлекеттік мекемесі басшысының орынбасары;</w:t>
      </w:r>
    </w:p>
    <w:bookmarkEnd w:id="92"/>
    <w:bookmarkStart w:name="z103" w:id="93"/>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"Қазгидромет" республикалық мемлекеттік кәсіпорнының бас директоры;</w:t>
      </w:r>
    </w:p>
    <w:bookmarkEnd w:id="93"/>
    <w:bookmarkStart w:name="z104" w:id="94"/>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"Қазгидромет" республикалық мемлекеттік кәсіпорны бас директорының орынбасары;</w:t>
      </w:r>
    </w:p>
    <w:bookmarkEnd w:id="94"/>
    <w:bookmarkStart w:name="z105" w:id="95"/>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"Қазгидромет" республикалық мемлекеттік кәсіпорны Экологиялық мониторинг департаментінің директоры;</w:t>
      </w:r>
    </w:p>
    <w:bookmarkEnd w:id="95"/>
    <w:bookmarkStart w:name="z106" w:id="96"/>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"Қазгидромет" республикалық мемлекеттік кәсіпорны Гидрология департаментінің директоры;</w:t>
      </w:r>
    </w:p>
    <w:bookmarkEnd w:id="96"/>
    <w:bookmarkStart w:name="z107" w:id="97"/>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"Қазгидромет" республикалық мемлекеттік кәсіпорны Батыс Қазақстан филиалының директоры;</w:t>
      </w:r>
    </w:p>
    <w:bookmarkEnd w:id="97"/>
    <w:bookmarkStart w:name="z108" w:id="98"/>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"Қазгидромет" республикалық мемлекеттік кәсіпорны Павлодар филиалы директорының орынбасары;</w:t>
      </w:r>
    </w:p>
    <w:bookmarkEnd w:id="98"/>
    <w:bookmarkStart w:name="z109" w:id="99"/>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"Қазгидромет" республикалық мемлекеттік кәсіпорны Павлодар филиалының қоршаған ортаның жай-күйін бақылау зертханасының бастығы;</w:t>
      </w:r>
    </w:p>
    <w:bookmarkEnd w:id="99"/>
    <w:bookmarkStart w:name="z110" w:id="100"/>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"Қазгидромет" республикалық мемлекеттік кәсіпорны Түркістан облысы бойынша филиалының директоры;</w:t>
      </w:r>
    </w:p>
    <w:bookmarkEnd w:id="100"/>
    <w:bookmarkStart w:name="z111" w:id="101"/>
    <w:p>
      <w:pPr>
        <w:spacing w:after="0"/>
        <w:ind w:left="0"/>
        <w:jc w:val="both"/>
      </w:pPr>
      <w:r>
        <w:rPr>
          <w:rFonts w:ascii="Times New Roman"/>
          <w:b w:val="false"/>
          <w:i w:val="false"/>
          <w:color w:val="000000"/>
          <w:sz w:val="28"/>
        </w:rPr>
        <w:t>
      Қазақстан Республикасының Көлік министрлігі Теміржол және су көлігі комитетінің "Қазақстан су жолдары" республикалық мемлекеттік қазыналық кәсіпорнының бас заңгері;</w:t>
      </w:r>
    </w:p>
    <w:bookmarkEnd w:id="101"/>
    <w:bookmarkStart w:name="z112" w:id="102"/>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"Қазсушар" шаруашылық жүргізу құқығындағы республикалық мемлекеттік кәсіпорны Павлодар филиалының директоры;</w:t>
      </w:r>
    </w:p>
    <w:bookmarkEnd w:id="102"/>
    <w:bookmarkStart w:name="z113" w:id="103"/>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"Қазсушар" шаруашылық жүргізу құқығындағы республикалық мемлекеттік кәсіпорны Солтүстік Қазақстан филиалының директоры;</w:t>
      </w:r>
    </w:p>
    <w:bookmarkEnd w:id="103"/>
    <w:bookmarkStart w:name="z114" w:id="104"/>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"Қазсушар" шаруашылық жүргізу құқығындағы республикалық мемлекеттік кәсіпорны Жамбыл филиалының директоры;</w:t>
      </w:r>
    </w:p>
    <w:bookmarkEnd w:id="104"/>
    <w:bookmarkStart w:name="z115" w:id="105"/>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"Қазсушар" шаруашылық жүргізу құқығындағы республикалық мемлекеттік кәсіпорны Қызылорда филиалының директоры;</w:t>
      </w:r>
    </w:p>
    <w:bookmarkEnd w:id="105"/>
    <w:bookmarkStart w:name="z116" w:id="106"/>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"Қазсушар" шаруашылық жүргізу құқығындағы республикалық мемлекеттік кәсіпорны Түркістан филиалының директоры;</w:t>
      </w:r>
    </w:p>
    <w:bookmarkEnd w:id="106"/>
    <w:bookmarkStart w:name="z117" w:id="107"/>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"Қазсушар" шаруашылық жүргізу құқығындағы республикалық мемлекеттік кәсіпорны Ақтөбе филиалының директоры;</w:t>
      </w:r>
    </w:p>
    <w:bookmarkEnd w:id="107"/>
    <w:bookmarkStart w:name="z118" w:id="108"/>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"Қазсушар" шаруашылық жүргізу құқығындағы республикалық мемлекеттік кәсіпорны Атырау филиалының директоры;</w:t>
      </w:r>
    </w:p>
    <w:bookmarkEnd w:id="108"/>
    <w:bookmarkStart w:name="z119" w:id="109"/>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"Қазсушар" шаруашылық жүргізу құқығындағы республикалық мемлекеттік кәсіпорны Шығыс Қазақстан филиалының директоры;</w:t>
      </w:r>
    </w:p>
    <w:bookmarkEnd w:id="109"/>
    <w:bookmarkStart w:name="z120" w:id="110"/>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"Қазсушар" шаруашылық жүргізу құқығындағы республикалық мемлекеттік кәсіпорны Батыс Қазақстан филиалының директоры;</w:t>
      </w:r>
    </w:p>
    <w:bookmarkEnd w:id="110"/>
    <w:bookmarkStart w:name="z121" w:id="111"/>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"Қазсушар" шаруашылық жүргізу құқығындағы республикалық мемлекеттік кәсіпорны Қостанай филиалының директоры;</w:t>
      </w:r>
    </w:p>
    <w:bookmarkEnd w:id="111"/>
    <w:bookmarkStart w:name="z122" w:id="112"/>
    <w:p>
      <w:pPr>
        <w:spacing w:after="0"/>
        <w:ind w:left="0"/>
        <w:jc w:val="both"/>
      </w:pPr>
      <w:r>
        <w:rPr>
          <w:rFonts w:ascii="Times New Roman"/>
          <w:b w:val="false"/>
          <w:i w:val="false"/>
          <w:color w:val="000000"/>
          <w:sz w:val="28"/>
        </w:rPr>
        <w:t>
      "Қазақ су шаруашылығы ғылыми-зерттеу институты" жауапкершілігі шектеулі серіктестігі бас директорының орынбасары (келісу бойынша);</w:t>
      </w:r>
    </w:p>
    <w:bookmarkEnd w:id="112"/>
    <w:bookmarkStart w:name="z123" w:id="113"/>
    <w:p>
      <w:pPr>
        <w:spacing w:after="0"/>
        <w:ind w:left="0"/>
        <w:jc w:val="both"/>
      </w:pPr>
      <w:r>
        <w:rPr>
          <w:rFonts w:ascii="Times New Roman"/>
          <w:b w:val="false"/>
          <w:i w:val="false"/>
          <w:color w:val="000000"/>
          <w:sz w:val="28"/>
        </w:rPr>
        <w:t>
      "Мемлекетаралық үйлестіруші су шаруашылығы комиссиясының Ғылыми-ақпараттық орталығы" Қазақ филиалының директоры (келісу бойынша);</w:t>
      </w:r>
    </w:p>
    <w:bookmarkEnd w:id="113"/>
    <w:bookmarkStart w:name="z124" w:id="114"/>
    <w:p>
      <w:pPr>
        <w:spacing w:after="0"/>
        <w:ind w:left="0"/>
        <w:jc w:val="both"/>
      </w:pPr>
      <w:r>
        <w:rPr>
          <w:rFonts w:ascii="Times New Roman"/>
          <w:b w:val="false"/>
          <w:i w:val="false"/>
          <w:color w:val="000000"/>
          <w:sz w:val="28"/>
        </w:rPr>
        <w:t>
      "Халықаралық Аралды құтқару қорының Қазақстан Республикасындағы Атқарушы дирекциясы" қоғамдық қорының директоры (келісу бойынша);</w:t>
      </w:r>
    </w:p>
    <w:bookmarkEnd w:id="114"/>
    <w:bookmarkStart w:name="z125" w:id="115"/>
    <w:p>
      <w:pPr>
        <w:spacing w:after="0"/>
        <w:ind w:left="0"/>
        <w:jc w:val="both"/>
      </w:pPr>
      <w:r>
        <w:rPr>
          <w:rFonts w:ascii="Times New Roman"/>
          <w:b w:val="false"/>
          <w:i w:val="false"/>
          <w:color w:val="000000"/>
          <w:sz w:val="28"/>
        </w:rPr>
        <w:t>
      "Халықаралық Аралды құтқару қорының Қазақстан Республикасындағы Атқарушы дирекциясы" қоғамдық қоры Су ресурстары департаментінің директоры (келісу бойынша);</w:t>
      </w:r>
    </w:p>
    <w:bookmarkEnd w:id="115"/>
    <w:bookmarkStart w:name="z126" w:id="116"/>
    <w:p>
      <w:pPr>
        <w:spacing w:after="0"/>
        <w:ind w:left="0"/>
        <w:jc w:val="both"/>
      </w:pPr>
      <w:r>
        <w:rPr>
          <w:rFonts w:ascii="Times New Roman"/>
          <w:b w:val="false"/>
          <w:i w:val="false"/>
          <w:color w:val="000000"/>
          <w:sz w:val="28"/>
        </w:rPr>
        <w:t>
      Қазақстан Республикасының Төтенше жағдайлар министрлігі Жамбыл облысының Төтенше жағдайлар департаменті төтенше жағдайлардың алдын алу басқармасының бастығы;</w:t>
      </w:r>
    </w:p>
    <w:bookmarkEnd w:id="116"/>
    <w:bookmarkStart w:name="z127" w:id="117"/>
    <w:p>
      <w:pPr>
        <w:spacing w:after="0"/>
        <w:ind w:left="0"/>
        <w:jc w:val="both"/>
      </w:pPr>
      <w:r>
        <w:rPr>
          <w:rFonts w:ascii="Times New Roman"/>
          <w:b w:val="false"/>
          <w:i w:val="false"/>
          <w:color w:val="000000"/>
          <w:sz w:val="28"/>
        </w:rPr>
        <w:t>
      Қазақстан Республикасының Төтенше жағдайлар министрлігі Солтүстік Қазақстан облысы Төтенше жағдайлар департаментінің төтенше жағдайлардың алдын алу бөлімінің бастығы;</w:t>
      </w:r>
    </w:p>
    <w:bookmarkEnd w:id="117"/>
    <w:bookmarkStart w:name="z128" w:id="118"/>
    <w:p>
      <w:pPr>
        <w:spacing w:after="0"/>
        <w:ind w:left="0"/>
        <w:jc w:val="both"/>
      </w:pPr>
      <w:r>
        <w:rPr>
          <w:rFonts w:ascii="Times New Roman"/>
          <w:b w:val="false"/>
          <w:i w:val="false"/>
          <w:color w:val="000000"/>
          <w:sz w:val="28"/>
        </w:rPr>
        <w:t>
      Қазақстан Республикасының Төтенше жағдайлар министрлігі Шығыс Қазақстан облысының Төтенше жағдайлар департаменті төтенше жағдайлардың алдын алу басқармасының бастығы;</w:t>
      </w:r>
    </w:p>
    <w:bookmarkEnd w:id="118"/>
    <w:bookmarkStart w:name="z129" w:id="119"/>
    <w:p>
      <w:pPr>
        <w:spacing w:after="0"/>
        <w:ind w:left="0"/>
        <w:jc w:val="both"/>
      </w:pPr>
      <w:r>
        <w:rPr>
          <w:rFonts w:ascii="Times New Roman"/>
          <w:b w:val="false"/>
          <w:i w:val="false"/>
          <w:color w:val="000000"/>
          <w:sz w:val="28"/>
        </w:rPr>
        <w:t>
      Қазақстан Республикасының Төтенше жағдайлар министрлігі Батыс Қазақстан облысының Төтенше жағдайлар департаменті төтенше жағдайлардың алдын алу басқармасының бастығы;</w:t>
      </w:r>
    </w:p>
    <w:bookmarkEnd w:id="119"/>
    <w:bookmarkStart w:name="z130" w:id="120"/>
    <w:p>
      <w:pPr>
        <w:spacing w:after="0"/>
        <w:ind w:left="0"/>
        <w:jc w:val="both"/>
      </w:pPr>
      <w:r>
        <w:rPr>
          <w:rFonts w:ascii="Times New Roman"/>
          <w:b w:val="false"/>
          <w:i w:val="false"/>
          <w:color w:val="000000"/>
          <w:sz w:val="28"/>
        </w:rPr>
        <w:t>
      Қазақстан Республикасы Төтенше жағдайлар министрлігінің Павлодар облысы Төтенше жағдайлар департаментінің бастығы;</w:t>
      </w:r>
    </w:p>
    <w:bookmarkEnd w:id="120"/>
    <w:bookmarkStart w:name="z131" w:id="121"/>
    <w:p>
      <w:pPr>
        <w:spacing w:after="0"/>
        <w:ind w:left="0"/>
        <w:jc w:val="both"/>
      </w:pPr>
      <w:r>
        <w:rPr>
          <w:rFonts w:ascii="Times New Roman"/>
          <w:b w:val="false"/>
          <w:i w:val="false"/>
          <w:color w:val="000000"/>
          <w:sz w:val="28"/>
        </w:rPr>
        <w:t>
      Қазақстан Республикасының Төтенше жағдайлар министрлігі Атырау облысының Төтенше жағдайлар департаменті төтенше жағдайларды алдын алу бөлімінің бастығы;</w:t>
      </w:r>
    </w:p>
    <w:bookmarkEnd w:id="121"/>
    <w:bookmarkStart w:name="z132" w:id="122"/>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Есіл бассейндік инспекциясы" республикалық мемлекеттік мекемесі су ресурстарының мониторингі, мемлекеттік есепке алу және кадастры бөлімінің басшысы;</w:t>
      </w:r>
    </w:p>
    <w:bookmarkEnd w:id="122"/>
    <w:bookmarkStart w:name="z133" w:id="123"/>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Ертіс бассейндік инспекциясы" республикалық мемлекеттік мекемесі Павлодар аумақтық бөлімінің басшысы;</w:t>
      </w:r>
    </w:p>
    <w:bookmarkEnd w:id="123"/>
    <w:bookmarkStart w:name="z134" w:id="124"/>
    <w:p>
      <w:pPr>
        <w:spacing w:after="0"/>
        <w:ind w:left="0"/>
        <w:jc w:val="both"/>
      </w:pPr>
      <w:r>
        <w:rPr>
          <w:rFonts w:ascii="Times New Roman"/>
          <w:b w:val="false"/>
          <w:i w:val="false"/>
          <w:color w:val="000000"/>
          <w:sz w:val="28"/>
        </w:rPr>
        <w:t>
      Шу-Талас комиссиясының хатшылығы қазақстандық бөлігінің жетекшісі;</w:t>
      </w:r>
    </w:p>
    <w:bookmarkEnd w:id="124"/>
    <w:bookmarkStart w:name="z135" w:id="125"/>
    <w:p>
      <w:pPr>
        <w:spacing w:after="0"/>
        <w:ind w:left="0"/>
        <w:jc w:val="both"/>
      </w:pPr>
      <w:r>
        <w:rPr>
          <w:rFonts w:ascii="Times New Roman"/>
          <w:b w:val="false"/>
          <w:i w:val="false"/>
          <w:color w:val="000000"/>
          <w:sz w:val="28"/>
        </w:rPr>
        <w:t>
      "М. Ахмедсафин атындағы Гидрогеология және геоэкология институты" жауапкершілігі шектеулі серіктестігі өңірлік гидрогеология және геоэкология зертханасының меңгерушісі (келісу бойынша);</w:t>
      </w:r>
    </w:p>
    <w:bookmarkEnd w:id="125"/>
    <w:bookmarkStart w:name="z136" w:id="126"/>
    <w:p>
      <w:pPr>
        <w:spacing w:after="0"/>
        <w:ind w:left="0"/>
        <w:jc w:val="both"/>
      </w:pPr>
      <w:r>
        <w:rPr>
          <w:rFonts w:ascii="Times New Roman"/>
          <w:b w:val="false"/>
          <w:i w:val="false"/>
          <w:color w:val="000000"/>
          <w:sz w:val="28"/>
        </w:rPr>
        <w:t>
      "Жүйелік оператордың ұлттық диспетчерлік орталығы" "KEGOC" акционерлік қоғамының филиалы Энергетикалық режимдер қызметі бастығының орынбасары (келісу бойынша);</w:t>
      </w:r>
    </w:p>
    <w:bookmarkEnd w:id="126"/>
    <w:bookmarkStart w:name="z137" w:id="127"/>
    <w:p>
      <w:pPr>
        <w:spacing w:after="0"/>
        <w:ind w:left="0"/>
        <w:jc w:val="both"/>
      </w:pPr>
      <w:r>
        <w:rPr>
          <w:rFonts w:ascii="Times New Roman"/>
          <w:b w:val="false"/>
          <w:i w:val="false"/>
          <w:color w:val="000000"/>
          <w:sz w:val="28"/>
        </w:rPr>
        <w:t>
      "География және су қауіпсіздігі институты" акционерлік қоғамы су ресурстары зертханасының ғылыми қызметкері (келісу бойынша);</w:t>
      </w:r>
    </w:p>
    <w:bookmarkEnd w:id="127"/>
    <w:bookmarkStart w:name="z138" w:id="128"/>
    <w:p>
      <w:pPr>
        <w:spacing w:after="0"/>
        <w:ind w:left="0"/>
        <w:jc w:val="both"/>
      </w:pPr>
      <w:r>
        <w:rPr>
          <w:rFonts w:ascii="Times New Roman"/>
          <w:b w:val="false"/>
          <w:i w:val="false"/>
          <w:color w:val="000000"/>
          <w:sz w:val="28"/>
        </w:rPr>
        <w:t>
      Қазақстан Республикасы Ұлттық ғылым академиясының өкілі (келісу бойынша);</w:t>
      </w:r>
    </w:p>
    <w:bookmarkEnd w:id="128"/>
    <w:bookmarkStart w:name="z139" w:id="129"/>
    <w:p>
      <w:pPr>
        <w:spacing w:after="0"/>
        <w:ind w:left="0"/>
        <w:jc w:val="both"/>
      </w:pPr>
      <w:r>
        <w:rPr>
          <w:rFonts w:ascii="Times New Roman"/>
          <w:b w:val="false"/>
          <w:i w:val="false"/>
          <w:color w:val="000000"/>
          <w:sz w:val="28"/>
        </w:rPr>
        <w:t>
      "Қазақстан Республикасының Президенті жанындағы Қазақстан стратегиялық зерттеулер институты" республикалық мемлекеттік мекемесінің өкілі (келісу бойынша);</w:t>
      </w:r>
    </w:p>
    <w:bookmarkEnd w:id="129"/>
    <w:bookmarkStart w:name="z140" w:id="130"/>
    <w:p>
      <w:pPr>
        <w:spacing w:after="0"/>
        <w:ind w:left="0"/>
        <w:jc w:val="both"/>
      </w:pPr>
      <w:r>
        <w:rPr>
          <w:rFonts w:ascii="Times New Roman"/>
          <w:b w:val="false"/>
          <w:i w:val="false"/>
          <w:color w:val="000000"/>
          <w:sz w:val="28"/>
        </w:rPr>
        <w:t>
      Қазақстан Республикасының Сыртқы істер министрлігі жанындағы "Сыртқы саяси зерттеулер институты" акционерлік қоғамының өкілі (келісу бойынша);</w:t>
      </w:r>
    </w:p>
    <w:bookmarkEnd w:id="130"/>
    <w:bookmarkStart w:name="z141" w:id="131"/>
    <w:p>
      <w:pPr>
        <w:spacing w:after="0"/>
        <w:ind w:left="0"/>
        <w:jc w:val="both"/>
      </w:pPr>
      <w:r>
        <w:rPr>
          <w:rFonts w:ascii="Times New Roman"/>
          <w:b w:val="false"/>
          <w:i w:val="false"/>
          <w:color w:val="000000"/>
          <w:sz w:val="28"/>
        </w:rPr>
        <w:t>
      су шаруашылығы саласындағы тәуелсіз сарапшы (келісу бойынша).</w:t>
      </w:r>
    </w:p>
    <w:bookmarkEnd w:id="1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