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16f1" w14:textId="e6b1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кепілдікпен берілетін мемлекеттік емес қарыздардың қаражаты есебінен қаржыландыру ұсынылатын инвестициялық жобалардың 2024 жылға арналған тізбесін бекіту туралы" Қазақстан Республикасы Үкіметінің 2024 жылғы 14 наурыздағы № 187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6 маусымдағы № 444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кепілдікпен берілетін мемлекеттік емес қарыздардың қаражаты есебінен қаржыландыру ұсынылатын инвестициялық жобалардың 2024 жылға арналған тізбесін бекіту туралы" Қазақстан Республикасы Үкіметінің 2024 жылғы 14 наурыздағы № 187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кепілдікпен берілетін мемлекеттік емес қарыздардың қаражаты есебінен қаржыландыру ұсынылатын инвестициялық жобалардың 2024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2-жолмен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жалпыға ортақ пайдаланылатын автомобиль жолдарын қалпына келтіру жөніндегі инвестициялық жоба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951542362 857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2033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450000000000 теңгеге дейін (1000000000 АҚШ долларына дейін балама)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Банкі" акционерлік қоғамы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