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2451" w14:textId="5802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маусымдағы № 453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басқарушы холдингтердің, ұлттық компаниялардың және олармен үлестес болып табылатын өзге де заңды тұлғалардың басым тәртіппен бәсекелес ортаға беру ұсынылатын ірі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қоғамы" деген бөлімде: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9.7-жол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 AIR"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