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d6a6" w14:textId="945d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"Climate Action Company Limited" акционерлік қоғамының үлесін сыйға тарту шарты бойынша жеке меншіктен республикалық меншікке қабылдау және Қазақстан Республикасы Үкіметінің кейбір шешімдеріне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28 маусымдағы № 520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169-бабының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"Cыйға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"ESG ұлттық тұрақты дамыту одағы" заңды тұлғалар бірлестігінің "Climate Action Company Limited" жеке компаниясының (бұдан әрі – жеке компания) 100 (бір жүз) пайыз акциялар пакетін сыйға тарту шарты бойынша республикалық меншікке беру туралы ұсынысы қабылдансын.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1-тармағынан туындайтын қажетті шараларды қабылдасын;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компанияның мемлекеттік акциялар пакетіне иелік ету және оларды пайдалану құқықтарын Қазақстан Республикасының Экология және табиғи ресурстар министрлігіне беруді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 пен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Экология және табиғи ресурстар министрлігі осы қаулыдан туындайтын шараларды қабылдасын.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 пен толықтырулар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21-215-жолмен толықтырылсын: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"21-215. "Climate Action Company Limited" жеке компаниясы.".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 және табиғи ресурстар министрлігіне" деген бөлім мынадай мазмұндағы реттік нөмірі 401-3-жолмен толықтырылсын: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"401-3. "Climate Action Company Limited" жеке компаниясы.".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Экология және табиғи ресурстар министрлігінің мәселелері" туралы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Экология және табиғи ресурстар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Министрлік"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Министрлік: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"Жасыл даму" акционерлік қоғамы.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"Халықаралық жасыл технологиялар және инвестициялық жобалар орталығы" коммерциялық емес акционерлік қоғамы.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"Қазгидромет" шаруашылық жүргізу құқығындағы республикалық мемлекеттік кәсіпорны.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"Қоршаған ортаны қорғаудың ақпараттық-талдау орталығы" шаруашылық жүргізу құқығындағы республикалық мемлекеттік кәсіпорны.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"Climate Action Company Limited" жеке компаниясы.".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