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7d4b" w14:textId="c887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"Climate Action Company Limited" акционерлік қоғамының үлесін сыйға тарту шарты бойынша жеке меншіктен республикалық меншікке қабылдау және Қазақстан Республикасы Үкіметінің кейбір шешімдеріне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28 маусымдағы № 520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169-бабының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"Cыйға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"ESG ұлттық тұрақты дамыту одағы" заңды тұлғалар бірлестігінің "Climate Action Company Limited" жеке компаниясының (бұдан әрі – жеке компания) 100 (бір жүз) пайыз акциялар пакетін сыйға тарту шарты бойынша республикалық меншікке беру туралы ұсынысы қабылдансын.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1-тармағынан туындайтын қажетті шараларды қабылдасын;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компанияның мемлекеттік акциялар пакетіне иелік ету және оларды пайдалану құқықтарын Қазақстан Республикасының Экология және табиғи ресурстар министрлігіне беруді қамтамасыз етсін.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 пен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Экология және табиғи ресурстар министрлігі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 пен толықтырулар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21-215-жолмен толықтырылсын: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"21-215. "Climate Action Company Limited" жеке компаниясы.".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 және табиғи ресурстар министрлігіне" деген бөлім мынадай мазмұндағы реттік нөмірі 401-3-жолмен толықтырылсын: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"401-3. "Climate Action Company Limited" жеке компаниясы.".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Экология және табиғи ресурстар министрлігінің мәселелері" туралы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Экология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Министрлік"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Министрлік: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"Жасыл даму" акционерлік қоғамы.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"Халықаралық жасыл технологиялар және инвестициялық жобалар орталығы" коммерциялық емес акционерлік қоғамы.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"Қазгидромет" шаруашылық жүргізу құқығындағы республикалық мемлекеттік кәсіпорны.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"Қоршаған ортаны қорғаудың ақпараттық-талдау орталығы" шаруашылық жүргізу құқығындағы республикалық мемлекеттік кәсіпорны.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"Climate Action Company Limited" жеке компаниясы.".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