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048" w14:textId="809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"Ә.Н. Бөкейхан атындағы Қазақ орман шаруашылығы және агроорманмелиорация ғылыми-зерттеу институты"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шiлдедегi № 610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11-бабының 13) тармақшасына,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мемлекеттік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"Сәкен Сейфуллин атындағы Қазақ агротехникалық зерттеу университеті" коммерциялық емес акционерлік қоғамының (бұдан әрі – "ҚазАТЗУ" КеАҚ) "Ә.Н. Бөкейхан атындағы Қазақ орман шаруашылығы және агроорманмелиорация ғылыми-зерттеу институты" жауапкершілігі шектеулі серіктестігінің (бұдан әрі – "ҚазОШАҒЗИ" ЖШС) жарғылық капиталындағы қатысу үлесінің 100 (жүз) пайызын сыйға тарту шарты бойынша республикалық меншікке беру туралы ұсынысы қабылдансын.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"ҚазАТЗУ" КеАҚ-мен бірлесіп (келісу бойынша)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"ҚазОШАҒЗИ" ЖШС-ның жарғылық капиталындағы мемлекеттік қатысу үлесін иелену және пайдалану құқығын Қазақстан Республикасының Экология және табиғи ресурстар министрлігі Орман шаруашылығы және жануарлар дүниесі комитетіне 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бөлім мынадай мазмұндағы реттік нөмірі 13-15 жолмен толықтырылсын: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"13-15. "Ә.Н. Бөкейхан атындағы Қазақ орман шаруашылығы және агроорманмелиорация ғылыми-зерттеу институты".".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министрлігі" деген бөлім мынадай мазмұндағы кіші бөліммен және реттік нөмірі 404-2-жолмен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министрлігінің Орман шаруашылығы және жануарлар дүниесі комитетіне: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404-2. "Ә.Н. Бөкейхан атындағы Қазақ орман шаруашылығы және агроорманмелиорация ғылыми-зерттеу институты" жауапкершілігі шектеулі серіктестігі".".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Қазақстан Республикасы Экология және табиғи ресурстар министрлігінің Орман шаруашылығы және жануарлар дүниесі комитеті" деген бөлім мынадай мазмұндағы 8-тармақпен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"Ә.Н. Бөкейхан атындағы Қазақ орман шаруашылығы және агроорманмелиорация ғылыми-зерттеу институты".".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