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885d" w14:textId="751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тамыздағы № 667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кейбір заңнамалық актілеріне архив ісі 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Е.Ш. Әліқұлов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