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ed8c" w14:textId="dfd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Квазимемлекеттік сектор субъектілерін құруға мораторий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21 тамыздағы № 678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ырықтандыру жөніндегі шаралар туралы" Қазақстан Республикасы Президентінің 2024 жылғы 8 мамырдағы № 542 Жарлығының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"Заңсыз иемденілген активтерді мемлекетке қайтару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қамтамасыз ету қажеттілігін;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Президентінің тікелей тапсырмалары бойынша айрықша жағдайларды қоспағанда, 2026 жылғы 31 желтоқсанға дейін квазимемлекеттік сектор субъектілерін құруға мораторий енгізілсін.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