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9fe" w14:textId="d325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кепілдікпен берілетін мемлекеттік емес қарыздардың қаражаты есебінен қаржыландыру ұсынылатын инвестициялық жобалардың 2024 жылға арналған тізбесін бекіту туралы" Қазақстан Республикасы Үкіметінің 2024 жылғы 14 наурыздағы № 187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 қыркүйектегі № 714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кепілдікпен берілетін мемлекеттік емес қарыздардың қаражаты есебінен қаржыландыру ұсынылатын инвестициялық жобалардың 2024 жылға арналған тізбесін бекіту туралы" Қазақстан Республикасы Үкіметінің 2024 жылғы 14 наурыздағы № 187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кепілдікпен берілетін мемлекеттік емес қарыздардың қаражаты есебінен қаржыландыру ұсынылатын инвестициялық жобалардың 2024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– Павлодар –Успенка – Ресей Федерациясы шекарасы" республикалық маңызы бар автомобиль жолының ұзындығы 412 км 12 – 424 км "Қызылорда – Жезқазған" учаскесін, оның ішінде 216+000 – 424+000 км учаскесін (Ұлытау облысы)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158674332 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139633412 000 теңгеге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