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0bd81" w14:textId="ed0bd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w:t>
      </w:r>
    </w:p>
    <w:p>
      <w:pPr>
        <w:spacing w:after="0"/>
        <w:ind w:left="0"/>
        <w:jc w:val="both"/>
      </w:pPr>
      <w:r>
        <w:rPr>
          <w:rFonts w:ascii="Times New Roman"/>
          <w:b w:val="false"/>
          <w:i w:val="false"/>
          <w:color w:val="000000"/>
          <w:sz w:val="28"/>
        </w:rPr>
        <w:t>Қазақстан Республикасы Үкіметінің 2024 жылғы 7 қазандағы № 826 қаулысы.</w:t>
      </w:r>
    </w:p>
    <w:p>
      <w:pPr>
        <w:spacing w:after="0"/>
        <w:ind w:left="0"/>
        <w:jc w:val="both"/>
      </w:pPr>
      <w:bookmarkStart w:name="z4" w:id="0"/>
      <w:r>
        <w:rPr>
          <w:rFonts w:ascii="Times New Roman"/>
          <w:b w:val="false"/>
          <w:i w:val="false"/>
          <w:color w:val="000000"/>
          <w:sz w:val="28"/>
        </w:rPr>
        <w:t xml:space="preserve">
      "Ғылым және технологиялық саясат туралы" Қазақстан Республикасының Заңы 5-бабының </w:t>
      </w:r>
      <w:r>
        <w:rPr>
          <w:rFonts w:ascii="Times New Roman"/>
          <w:b w:val="false"/>
          <w:i w:val="false"/>
          <w:color w:val="000000"/>
          <w:sz w:val="28"/>
        </w:rPr>
        <w:t>3) тармақшасын</w:t>
      </w:r>
      <w:r>
        <w:rPr>
          <w:rFonts w:ascii="Times New Roman"/>
          <w:b w:val="false"/>
          <w:i w:val="false"/>
          <w:color w:val="000000"/>
          <w:sz w:val="28"/>
        </w:rPr>
        <w:t xml:space="preserve"> және Қазақстан Республикасы Кәсіпкерлік кодексінің </w:t>
      </w:r>
      <w:r>
        <w:rPr>
          <w:rFonts w:ascii="Times New Roman"/>
          <w:b w:val="false"/>
          <w:i w:val="false"/>
          <w:color w:val="000000"/>
          <w:sz w:val="28"/>
        </w:rPr>
        <w:t>98-бабын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w:t>
      </w:r>
      <w:r>
        <w:rPr>
          <w:rFonts w:ascii="Times New Roman"/>
          <w:b w:val="false"/>
          <w:i w:val="false"/>
          <w:color w:val="000000"/>
          <w:sz w:val="28"/>
        </w:rPr>
        <w:t>комиссия</w:t>
      </w:r>
      <w:r>
        <w:rPr>
          <w:rFonts w:ascii="Times New Roman"/>
          <w:b w:val="false"/>
          <w:i w:val="false"/>
          <w:color w:val="000000"/>
          <w:sz w:val="28"/>
        </w:rPr>
        <w:t xml:space="preserve"> құрылсын.</w:t>
      </w:r>
    </w:p>
    <w:bookmarkEnd w:id="1"/>
    <w:bookmarkStart w:name="z6" w:id="2"/>
    <w:p>
      <w:pPr>
        <w:spacing w:after="0"/>
        <w:ind w:left="0"/>
        <w:jc w:val="both"/>
      </w:pPr>
      <w:r>
        <w:rPr>
          <w:rFonts w:ascii="Times New Roman"/>
          <w:b w:val="false"/>
          <w:i w:val="false"/>
          <w:color w:val="000000"/>
          <w:sz w:val="28"/>
        </w:rPr>
        <w:t>
      2. Мыналар:</w:t>
      </w:r>
    </w:p>
    <w:bookmarkEnd w:id="2"/>
    <w:bookmarkStart w:name="z7"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сәйкес Қазақстан Республикасы Үкіметінің жанындағы Жоғары ғылыми-техникалық комиссия туралы ереже;</w:t>
      </w:r>
    </w:p>
    <w:bookmarkEnd w:id="3"/>
    <w:bookmarkStart w:name="z8"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сәйкес Қазақстан Республикасы Үкіметінің жанындағы Жоғары ғылыми-техникалық комиссияның құрамы бекітілсін.</w:t>
      </w:r>
    </w:p>
    <w:bookmarkEnd w:id="4"/>
    <w:bookmarkStart w:name="z9" w:id="5"/>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сәйкес Қазақстан Республикасы Үкіметінің кейбір шешімдерінің күші жойылды деп танылсын.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1-қосымша</w:t>
            </w:r>
          </w:p>
        </w:tc>
      </w:tr>
    </w:tbl>
    <w:bookmarkStart w:name="z13" w:id="7"/>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туралы ереже</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1. Қазақстан Республикасы Үкіметінің жанындағы Жоғары ғылыми-техникалық комиссия (бұдан әрі – ЖҒТК) Қазақстан Республикасы Үкіметінің жанындағы консультативтік-кеңесші орган болып табылады.</w:t>
      </w:r>
    </w:p>
    <w:bookmarkEnd w:id="9"/>
    <w:bookmarkStart w:name="z16" w:id="10"/>
    <w:p>
      <w:pPr>
        <w:spacing w:after="0"/>
        <w:ind w:left="0"/>
        <w:jc w:val="both"/>
      </w:pPr>
      <w:r>
        <w:rPr>
          <w:rFonts w:ascii="Times New Roman"/>
          <w:b w:val="false"/>
          <w:i w:val="false"/>
          <w:color w:val="000000"/>
          <w:sz w:val="28"/>
        </w:rPr>
        <w:t>
      2. ЖҒТК-ны Қазақстан Республикасының Премьер-Министрі (бұдан әрі – төраға) басқарады, оның ғылым саласындағы және инновациялық қызметті мемлекеттік қолдау саласындағы уәкілетті органдардың бірінші басшылары тұлғасындағы орынбасарлары болады.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ЖҒТК құрамы Қазақстан Республикасы Үкіметінің мүшелері, Қазақстан Республикасы Парламентінің депутаттары, мемлекеттік органдардың, Ұлттық ғылым академиясының басшылары, жетекші ғалымдар, әртүрлі білім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республикалық ғылыми қоғамдық бірлестіктердің өкілдері қатарынан қалыптастырылады және Қазақстан Республикасы Үкіметінің қаулысымен бекітіледі.</w:t>
      </w:r>
    </w:p>
    <w:bookmarkEnd w:id="11"/>
    <w:bookmarkStart w:name="z18" w:id="12"/>
    <w:p>
      <w:pPr>
        <w:spacing w:after="0"/>
        <w:ind w:left="0"/>
        <w:jc w:val="both"/>
      </w:pPr>
      <w:r>
        <w:rPr>
          <w:rFonts w:ascii="Times New Roman"/>
          <w:b w:val="false"/>
          <w:i w:val="false"/>
          <w:color w:val="000000"/>
          <w:sz w:val="28"/>
        </w:rPr>
        <w:t>
      Ғылым саласындағы және инновациялық қызметті мемлекеттік қолдау саласындағы уәкілетті органдар ЖҒТК-ның жұмыс органдары болып табылады.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xml:space="preserve">
      4. ЖҒТК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Қазақстан Республикасының Кәсіпкерлік </w:t>
      </w:r>
      <w:r>
        <w:rPr>
          <w:rFonts w:ascii="Times New Roman"/>
          <w:b w:val="false"/>
          <w:i w:val="false"/>
          <w:color w:val="000000"/>
          <w:sz w:val="28"/>
        </w:rPr>
        <w:t>кодексі</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Қазақстан Республикасының заңнамалық және өзге де нормативтік құқықтық актілері, сондай-ақ осы Ереже құрайды.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4"/>
    <w:p>
      <w:pPr>
        <w:spacing w:after="0"/>
        <w:ind w:left="0"/>
        <w:jc w:val="left"/>
      </w:pPr>
      <w:r>
        <w:rPr>
          <w:rFonts w:ascii="Times New Roman"/>
          <w:b/>
          <w:i w:val="false"/>
          <w:color w:val="000000"/>
        </w:rPr>
        <w:t xml:space="preserve"> 2-тарау. Қазақстан Республикасы Үкіметінің жанындағы Жоғары ғылыми-техникалық комиссияның міндеттері мен өкілеттіктері</w:t>
      </w:r>
    </w:p>
    <w:bookmarkEnd w:id="14"/>
    <w:bookmarkStart w:name="z21" w:id="15"/>
    <w:p>
      <w:pPr>
        <w:spacing w:after="0"/>
        <w:ind w:left="0"/>
        <w:jc w:val="both"/>
      </w:pPr>
      <w:r>
        <w:rPr>
          <w:rFonts w:ascii="Times New Roman"/>
          <w:b w:val="false"/>
          <w:i w:val="false"/>
          <w:color w:val="000000"/>
          <w:sz w:val="28"/>
        </w:rPr>
        <w:t>
      5. ЖҒТК-ның негізгі міндеттері:</w:t>
      </w:r>
    </w:p>
    <w:bookmarkEnd w:id="15"/>
    <w:p>
      <w:pPr>
        <w:spacing w:after="0"/>
        <w:ind w:left="0"/>
        <w:jc w:val="both"/>
      </w:pPr>
      <w:r>
        <w:rPr>
          <w:rFonts w:ascii="Times New Roman"/>
          <w:b w:val="false"/>
          <w:i w:val="false"/>
          <w:color w:val="000000"/>
          <w:sz w:val="28"/>
        </w:rPr>
        <w:t>
      1) ғылыми және (немесе) ғылыми-техникалық қызметті дамытуға бағытталған стратегиялық міндеттер мен басымдықтарды қалыптастыру;</w:t>
      </w:r>
    </w:p>
    <w:p>
      <w:pPr>
        <w:spacing w:after="0"/>
        <w:ind w:left="0"/>
        <w:jc w:val="both"/>
      </w:pPr>
      <w:r>
        <w:rPr>
          <w:rFonts w:ascii="Times New Roman"/>
          <w:b w:val="false"/>
          <w:i w:val="false"/>
          <w:color w:val="000000"/>
          <w:sz w:val="28"/>
        </w:rPr>
        <w:t>
      2) ғылымды дамытудың басым бағыттарын айқындау;</w:t>
      </w:r>
    </w:p>
    <w:p>
      <w:pPr>
        <w:spacing w:after="0"/>
        <w:ind w:left="0"/>
        <w:jc w:val="both"/>
      </w:pPr>
      <w:r>
        <w:rPr>
          <w:rFonts w:ascii="Times New Roman"/>
          <w:b w:val="false"/>
          <w:i w:val="false"/>
          <w:color w:val="000000"/>
          <w:sz w:val="28"/>
        </w:rPr>
        <w:t>
      3) ғылым бағыттары бойынша іргелі және қолданбалы басым ғылыми зерттеулерді айқындау;</w:t>
      </w:r>
    </w:p>
    <w:p>
      <w:pPr>
        <w:spacing w:after="0"/>
        <w:ind w:left="0"/>
        <w:jc w:val="both"/>
      </w:pPr>
      <w:r>
        <w:rPr>
          <w:rFonts w:ascii="Times New Roman"/>
          <w:b w:val="false"/>
          <w:i w:val="false"/>
          <w:color w:val="000000"/>
          <w:sz w:val="28"/>
        </w:rPr>
        <w:t>
      4) ұлттық ғылыми кеңестердің ұсыныстарын қарау;</w:t>
      </w:r>
    </w:p>
    <w:p>
      <w:pPr>
        <w:spacing w:after="0"/>
        <w:ind w:left="0"/>
        <w:jc w:val="both"/>
      </w:pPr>
      <w:r>
        <w:rPr>
          <w:rFonts w:ascii="Times New Roman"/>
          <w:b w:val="false"/>
          <w:i w:val="false"/>
          <w:color w:val="000000"/>
          <w:sz w:val="28"/>
        </w:rPr>
        <w:t>
      5) мемлекеттік қорғаныстық тапсырыс шеңберінде қалыптастырылатын ғылыми, ғылыми-техникалық жобалар мен бағдарламаларды қоспағанда, ғылыми және (немесе) ғылыми-техникалық қызметке арналған бюджет қаражаты есебінен қаржыландыру көлемдерін айқындау және ғылымды дамытудың басым бағыттары бойынша бөлу, сондай-ақ технологиялардың әзірлік деңгейін ескере отырып, ғылыми және (немесе) ғылыми-техникалық қызмет нәтижелерін коммерцияландыруды қаржыландыру көлемдерін айқындау;</w:t>
      </w:r>
    </w:p>
    <w:p>
      <w:pPr>
        <w:spacing w:after="0"/>
        <w:ind w:left="0"/>
        <w:jc w:val="both"/>
      </w:pPr>
      <w:r>
        <w:rPr>
          <w:rFonts w:ascii="Times New Roman"/>
          <w:b w:val="false"/>
          <w:i w:val="false"/>
          <w:color w:val="000000"/>
          <w:sz w:val="28"/>
        </w:rPr>
        <w:t>
      6) бағдарламалық-нысаналы қаржыландыруға арналған ғылыми-техникалық тапсырмаларды айқындау;</w:t>
      </w:r>
    </w:p>
    <w:p>
      <w:pPr>
        <w:spacing w:after="0"/>
        <w:ind w:left="0"/>
        <w:jc w:val="both"/>
      </w:pPr>
      <w:r>
        <w:rPr>
          <w:rFonts w:ascii="Times New Roman"/>
          <w:b w:val="false"/>
          <w:i w:val="false"/>
          <w:color w:val="000000"/>
          <w:sz w:val="28"/>
        </w:rPr>
        <w:t>
      7) іргелі ғылыми зерттеулерді жүзеге асыратын ұйымдардың тізбесін айқындау;</w:t>
      </w:r>
    </w:p>
    <w:p>
      <w:pPr>
        <w:spacing w:after="0"/>
        <w:ind w:left="0"/>
        <w:jc w:val="both"/>
      </w:pPr>
      <w:r>
        <w:rPr>
          <w:rFonts w:ascii="Times New Roman"/>
          <w:b w:val="false"/>
          <w:i w:val="false"/>
          <w:color w:val="000000"/>
          <w:sz w:val="28"/>
        </w:rPr>
        <w:t>
      8) конкурстан тыс бағдарламалық-нысаналы қаржыландыру жөніндегі рәсімдер шеңберінде ұлттық қауіпсіздік және қорғаныс саласындағы қолданбалы ғылыми зерттеулерді мақұлдау;</w:t>
      </w:r>
    </w:p>
    <w:p>
      <w:pPr>
        <w:spacing w:after="0"/>
        <w:ind w:left="0"/>
        <w:jc w:val="both"/>
      </w:pPr>
      <w:r>
        <w:rPr>
          <w:rFonts w:ascii="Times New Roman"/>
          <w:b w:val="false"/>
          <w:i w:val="false"/>
          <w:color w:val="000000"/>
          <w:sz w:val="28"/>
        </w:rPr>
        <w:t>
      9) ғылым саласына шетелдік инвестициялар тарту жөніндегі ұсынымдарды тұжырымдау;</w:t>
      </w:r>
    </w:p>
    <w:p>
      <w:pPr>
        <w:spacing w:after="0"/>
        <w:ind w:left="0"/>
        <w:jc w:val="both"/>
      </w:pPr>
      <w:r>
        <w:rPr>
          <w:rFonts w:ascii="Times New Roman"/>
          <w:b w:val="false"/>
          <w:i w:val="false"/>
          <w:color w:val="000000"/>
          <w:sz w:val="28"/>
        </w:rPr>
        <w:t>
      10) мемлекеттік ғылыми-технологиялық және инновациялық саясатты іске асыру кезінде ғылымның, білім мен өндірістің өзара іс-қимылын қамтамасыз ету жөніндегі ұсыныстарды тұжырымдау;</w:t>
      </w:r>
    </w:p>
    <w:p>
      <w:pPr>
        <w:spacing w:after="0"/>
        <w:ind w:left="0"/>
        <w:jc w:val="both"/>
      </w:pPr>
      <w:r>
        <w:rPr>
          <w:rFonts w:ascii="Times New Roman"/>
          <w:b w:val="false"/>
          <w:i w:val="false"/>
          <w:color w:val="000000"/>
          <w:sz w:val="28"/>
        </w:rPr>
        <w:t>
      11) технологиялық дамудың басымдықтарын және мемлекеттік технологиялық саясаттың негізгі бағыттарын айқындау;</w:t>
      </w:r>
    </w:p>
    <w:p>
      <w:pPr>
        <w:spacing w:after="0"/>
        <w:ind w:left="0"/>
        <w:jc w:val="both"/>
      </w:pPr>
      <w:r>
        <w:rPr>
          <w:rFonts w:ascii="Times New Roman"/>
          <w:b w:val="false"/>
          <w:i w:val="false"/>
          <w:color w:val="000000"/>
          <w:sz w:val="28"/>
        </w:rPr>
        <w:t>
      12) елдің инновациялық және технологиялық дамуы, сондай ақ жасанды интеллектті енгізу мәселелері бойынша мемлекеттік органдар үшін ұсынымдар тұжырымдау;</w:t>
      </w:r>
    </w:p>
    <w:p>
      <w:pPr>
        <w:spacing w:after="0"/>
        <w:ind w:left="0"/>
        <w:jc w:val="both"/>
      </w:pPr>
      <w:r>
        <w:rPr>
          <w:rFonts w:ascii="Times New Roman"/>
          <w:b w:val="false"/>
          <w:i w:val="false"/>
          <w:color w:val="000000"/>
          <w:sz w:val="28"/>
        </w:rPr>
        <w:t>
      13)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p>
      <w:pPr>
        <w:spacing w:after="0"/>
        <w:ind w:left="0"/>
        <w:jc w:val="both"/>
      </w:pPr>
      <w:r>
        <w:rPr>
          <w:rFonts w:ascii="Times New Roman"/>
          <w:b w:val="false"/>
          <w:i w:val="false"/>
          <w:color w:val="000000"/>
          <w:sz w:val="28"/>
        </w:rPr>
        <w:t>
      14) салалық бағыттар бойынша тұжырымдалатын мемлекеттік технологиялық саясатты қарау;</w:t>
      </w:r>
    </w:p>
    <w:p>
      <w:pPr>
        <w:spacing w:after="0"/>
        <w:ind w:left="0"/>
        <w:jc w:val="both"/>
      </w:pPr>
      <w:r>
        <w:rPr>
          <w:rFonts w:ascii="Times New Roman"/>
          <w:b w:val="false"/>
          <w:i w:val="false"/>
          <w:color w:val="000000"/>
          <w:sz w:val="28"/>
        </w:rPr>
        <w:t>
      15) мемлекеттік органдардың технологиялық құзыреттердің салалық орталықтарын, нысаналы технологиялық бағдарламаларды айқындау және салалардағы технологиялық платформаларды, сондай ақ жасанды интеллектті енгізуді ұйымдастыру жөніндегі бастамаларын қарау;</w:t>
      </w:r>
    </w:p>
    <w:p>
      <w:pPr>
        <w:spacing w:after="0"/>
        <w:ind w:left="0"/>
        <w:jc w:val="both"/>
      </w:pPr>
      <w:r>
        <w:rPr>
          <w:rFonts w:ascii="Times New Roman"/>
          <w:b w:val="false"/>
          <w:i w:val="false"/>
          <w:color w:val="000000"/>
          <w:sz w:val="28"/>
        </w:rPr>
        <w:t xml:space="preserve">
      16)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"Ғылым және технологиялық саясат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осы Ережеде көзделген өзге де міндеттер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16"/>
    <w:p>
      <w:pPr>
        <w:spacing w:after="0"/>
        <w:ind w:left="0"/>
        <w:jc w:val="both"/>
      </w:pPr>
      <w:r>
        <w:rPr>
          <w:rFonts w:ascii="Times New Roman"/>
          <w:b w:val="false"/>
          <w:i w:val="false"/>
          <w:color w:val="000000"/>
          <w:sz w:val="28"/>
        </w:rPr>
        <w:t>
      6. ЖҒТК-ның мынадай өкілеттіктері бар:</w:t>
      </w:r>
    </w:p>
    <w:bookmarkEnd w:id="16"/>
    <w:bookmarkStart w:name="z34" w:id="17"/>
    <w:p>
      <w:pPr>
        <w:spacing w:after="0"/>
        <w:ind w:left="0"/>
        <w:jc w:val="both"/>
      </w:pPr>
      <w:r>
        <w:rPr>
          <w:rFonts w:ascii="Times New Roman"/>
          <w:b w:val="false"/>
          <w:i w:val="false"/>
          <w:color w:val="000000"/>
          <w:sz w:val="28"/>
        </w:rPr>
        <w:t>
      1) орталық атқарушы және басқа да мемлекеттік органдармен, ұйымдармен өзара іс-қимыл жасау, сондай-ақ ЖҒТК міндеттерін іске асыру жұмысына мамандар мен сарапшыларды тарту;</w:t>
      </w:r>
    </w:p>
    <w:bookmarkEnd w:id="17"/>
    <w:bookmarkStart w:name="z35" w:id="18"/>
    <w:p>
      <w:pPr>
        <w:spacing w:after="0"/>
        <w:ind w:left="0"/>
        <w:jc w:val="both"/>
      </w:pPr>
      <w:r>
        <w:rPr>
          <w:rFonts w:ascii="Times New Roman"/>
          <w:b w:val="false"/>
          <w:i w:val="false"/>
          <w:color w:val="000000"/>
          <w:sz w:val="28"/>
        </w:rPr>
        <w:t>
      2) өз құзыретіне жататын мәселелер бойынша шешімдер қабылдау және ұсыныстар енгізу;</w:t>
      </w:r>
    </w:p>
    <w:bookmarkEnd w:id="18"/>
    <w:bookmarkStart w:name="z36" w:id="19"/>
    <w:p>
      <w:pPr>
        <w:spacing w:after="0"/>
        <w:ind w:left="0"/>
        <w:jc w:val="both"/>
      </w:pPr>
      <w:r>
        <w:rPr>
          <w:rFonts w:ascii="Times New Roman"/>
          <w:b w:val="false"/>
          <w:i w:val="false"/>
          <w:color w:val="000000"/>
          <w:sz w:val="28"/>
        </w:rPr>
        <w:t>
      3) заңнамада белгіленген тәртіппен мемлекеттік органдардан және басқа да ұйымдардан ЖҒТК міндеттерін іске асыруға қажеті материалдарды сұрату және алу;</w:t>
      </w:r>
    </w:p>
    <w:bookmarkEnd w:id="19"/>
    <w:bookmarkStart w:name="z37" w:id="20"/>
    <w:p>
      <w:pPr>
        <w:spacing w:after="0"/>
        <w:ind w:left="0"/>
        <w:jc w:val="both"/>
      </w:pPr>
      <w:r>
        <w:rPr>
          <w:rFonts w:ascii="Times New Roman"/>
          <w:b w:val="false"/>
          <w:i w:val="false"/>
          <w:color w:val="000000"/>
          <w:sz w:val="28"/>
        </w:rPr>
        <w:t>
      4) ЖҒТК міндеттерін іске асыруға байланысты мәселелер бойынша мемлекеттік орган мен ұйымның бірінші басшыларын ЖҒТК отырыстарына шақыру, ал олар болмаған жағдайда бірінші басшысының міндетін атқарушы тұлғаларды тыңдау;</w:t>
      </w:r>
    </w:p>
    <w:bookmarkEnd w:id="20"/>
    <w:bookmarkStart w:name="z38" w:id="21"/>
    <w:p>
      <w:pPr>
        <w:spacing w:after="0"/>
        <w:ind w:left="0"/>
        <w:jc w:val="both"/>
      </w:pPr>
      <w:r>
        <w:rPr>
          <w:rFonts w:ascii="Times New Roman"/>
          <w:b w:val="false"/>
          <w:i w:val="false"/>
          <w:color w:val="000000"/>
          <w:sz w:val="28"/>
        </w:rPr>
        <w:t>
      5) тақырыптық блоктар бойынша ЖҒТК құзыретіне кіретін мәселелерді қарау үшін кіші комиссиялар құру.</w:t>
      </w:r>
    </w:p>
    <w:bookmarkEnd w:id="21"/>
    <w:bookmarkStart w:name="z39" w:id="22"/>
    <w:p>
      <w:pPr>
        <w:spacing w:after="0"/>
        <w:ind w:left="0"/>
        <w:jc w:val="left"/>
      </w:pPr>
      <w:r>
        <w:rPr>
          <w:rFonts w:ascii="Times New Roman"/>
          <w:b/>
          <w:i w:val="false"/>
          <w:color w:val="000000"/>
        </w:rPr>
        <w:t xml:space="preserve"> 3-тарау. Қазақстан Республикасы Үкіметінің жанындағы Жоғары ғылыми-техникалық комиссияның жұмысын ұйымдастыру</w:t>
      </w:r>
    </w:p>
    <w:bookmarkEnd w:id="22"/>
    <w:bookmarkStart w:name="z40" w:id="23"/>
    <w:p>
      <w:pPr>
        <w:spacing w:after="0"/>
        <w:ind w:left="0"/>
        <w:jc w:val="both"/>
      </w:pPr>
      <w:r>
        <w:rPr>
          <w:rFonts w:ascii="Times New Roman"/>
          <w:b w:val="false"/>
          <w:i w:val="false"/>
          <w:color w:val="000000"/>
          <w:sz w:val="28"/>
        </w:rPr>
        <w:t>
      7. ЖҒТК құрамына:</w:t>
      </w:r>
    </w:p>
    <w:bookmarkEnd w:id="23"/>
    <w:bookmarkStart w:name="z41" w:id="24"/>
    <w:p>
      <w:pPr>
        <w:spacing w:after="0"/>
        <w:ind w:left="0"/>
        <w:jc w:val="both"/>
      </w:pPr>
      <w:r>
        <w:rPr>
          <w:rFonts w:ascii="Times New Roman"/>
          <w:b w:val="false"/>
          <w:i w:val="false"/>
          <w:color w:val="000000"/>
          <w:sz w:val="28"/>
        </w:rPr>
        <w:t>
      1) төраға;</w:t>
      </w:r>
    </w:p>
    <w:bookmarkEnd w:id="24"/>
    <w:bookmarkStart w:name="z42" w:id="25"/>
    <w:p>
      <w:pPr>
        <w:spacing w:after="0"/>
        <w:ind w:left="0"/>
        <w:jc w:val="both"/>
      </w:pPr>
      <w:r>
        <w:rPr>
          <w:rFonts w:ascii="Times New Roman"/>
          <w:b w:val="false"/>
          <w:i w:val="false"/>
          <w:color w:val="000000"/>
          <w:sz w:val="28"/>
        </w:rPr>
        <w:t>
      2) төрағаның орынбасарлары;</w:t>
      </w:r>
    </w:p>
    <w:bookmarkEnd w:id="25"/>
    <w:bookmarkStart w:name="z43" w:id="26"/>
    <w:p>
      <w:pPr>
        <w:spacing w:after="0"/>
        <w:ind w:left="0"/>
        <w:jc w:val="both"/>
      </w:pPr>
      <w:r>
        <w:rPr>
          <w:rFonts w:ascii="Times New Roman"/>
          <w:b w:val="false"/>
          <w:i w:val="false"/>
          <w:color w:val="000000"/>
          <w:sz w:val="28"/>
        </w:rPr>
        <w:t>
      3) хатшы;</w:t>
      </w:r>
    </w:p>
    <w:bookmarkEnd w:id="26"/>
    <w:bookmarkStart w:name="z44" w:id="27"/>
    <w:p>
      <w:pPr>
        <w:spacing w:after="0"/>
        <w:ind w:left="0"/>
        <w:jc w:val="both"/>
      </w:pPr>
      <w:r>
        <w:rPr>
          <w:rFonts w:ascii="Times New Roman"/>
          <w:b w:val="false"/>
          <w:i w:val="false"/>
          <w:color w:val="000000"/>
          <w:sz w:val="28"/>
        </w:rPr>
        <w:t>
      4) ЖҒТК мүшелері кіреді.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31.12.2024 </w:t>
      </w:r>
      <w:r>
        <w:rPr>
          <w:rFonts w:ascii="Times New Roman"/>
          <w:b w:val="false"/>
          <w:i w:val="false"/>
          <w:color w:val="000000"/>
          <w:sz w:val="28"/>
        </w:rPr>
        <w:t>№ 1155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5" w:id="28"/>
    <w:p>
      <w:pPr>
        <w:spacing w:after="0"/>
        <w:ind w:left="0"/>
        <w:jc w:val="both"/>
      </w:pPr>
      <w:r>
        <w:rPr>
          <w:rFonts w:ascii="Times New Roman"/>
          <w:b w:val="false"/>
          <w:i w:val="false"/>
          <w:color w:val="000000"/>
          <w:sz w:val="28"/>
        </w:rPr>
        <w:t>
      8. Комиссия төрағасы оның қызметіне басшылық жасайды, ЖҒТК отырыстарын өткізеді, оның жұмысын жоспарлайды, ұсыныстарының іске асырылуын жалпы бақылауды жүзеге асырады және ЖҒТК жүзеге асыратын қызметке жауапты болады. ЖҒТК төрағасы болмаған уақытта оның функцияларын өзі тағайындаған ЖҒТК төрағасының орынбасары орындайды.</w:t>
      </w:r>
    </w:p>
    <w:bookmarkEnd w:id="28"/>
    <w:bookmarkStart w:name="z46" w:id="29"/>
    <w:p>
      <w:pPr>
        <w:spacing w:after="0"/>
        <w:ind w:left="0"/>
        <w:jc w:val="both"/>
      </w:pPr>
      <w:r>
        <w:rPr>
          <w:rFonts w:ascii="Times New Roman"/>
          <w:b w:val="false"/>
          <w:i w:val="false"/>
          <w:color w:val="000000"/>
          <w:sz w:val="28"/>
        </w:rPr>
        <w:t>
      9. ЖҒТК хатшысы ЖҒТК мүшесі болып табылмайды және ЖҒТК қызметін қамтамасыз ету жұмысын үйлестіреді, ЖҒТК отырыстарының хаттамаларын дайындайды.</w:t>
      </w:r>
    </w:p>
    <w:bookmarkEnd w:id="29"/>
    <w:bookmarkStart w:name="z47" w:id="30"/>
    <w:p>
      <w:pPr>
        <w:spacing w:after="0"/>
        <w:ind w:left="0"/>
        <w:jc w:val="both"/>
      </w:pPr>
      <w:r>
        <w:rPr>
          <w:rFonts w:ascii="Times New Roman"/>
          <w:b w:val="false"/>
          <w:i w:val="false"/>
          <w:color w:val="000000"/>
          <w:sz w:val="28"/>
        </w:rPr>
        <w:t>
      ЖҒТК хатшысы мүшелерді ұлттық ғылыми кеңестің шешімі негізінде ғылыми және ғылыми-техникалық бағдарламаларды іске асыру жөніндегі мақұлданған өтінімдер бойынша бағдарламалық-нысаналы қаржыландыру конкурсының нәтижелері туралы хабардар етеді.</w:t>
      </w:r>
    </w:p>
    <w:bookmarkEnd w:id="30"/>
    <w:bookmarkStart w:name="z48" w:id="31"/>
    <w:p>
      <w:pPr>
        <w:spacing w:after="0"/>
        <w:ind w:left="0"/>
        <w:jc w:val="both"/>
      </w:pPr>
      <w:r>
        <w:rPr>
          <w:rFonts w:ascii="Times New Roman"/>
          <w:b w:val="false"/>
          <w:i w:val="false"/>
          <w:color w:val="000000"/>
          <w:sz w:val="28"/>
        </w:rPr>
        <w:t>
      10. ЖҒТК отырыстары қажеттілігіне қарай, бірақ жылына екі реттен сиретпей өткізіледі.</w:t>
      </w:r>
    </w:p>
    <w:bookmarkEnd w:id="31"/>
    <w:bookmarkStart w:name="z49" w:id="32"/>
    <w:p>
      <w:pPr>
        <w:spacing w:after="0"/>
        <w:ind w:left="0"/>
        <w:jc w:val="both"/>
      </w:pPr>
      <w:r>
        <w:rPr>
          <w:rFonts w:ascii="Times New Roman"/>
          <w:b w:val="false"/>
          <w:i w:val="false"/>
          <w:color w:val="000000"/>
          <w:sz w:val="28"/>
        </w:rPr>
        <w:t>
      11. Жұмыс органы ЖҒТК қызметін қамтамасыз етеді, оның ішінде ЖҒТК жұмысын ұйымдастырушылық-техникалық жағынан сүйемелдеуді жүзеге асырады, отырыстың күн тәртібі бойынша ұсыныстарды, қажетті құжаттарды, материалдарды дайындайды, олар отырыс өткізілетін күнге дейін 10 (он) жұмыс күні бұрын хаттама жобасымен қоса ЖҒТК мүшелеріне жіберіледі.</w:t>
      </w:r>
    </w:p>
    <w:bookmarkEnd w:id="32"/>
    <w:bookmarkStart w:name="z50" w:id="33"/>
    <w:p>
      <w:pPr>
        <w:spacing w:after="0"/>
        <w:ind w:left="0"/>
        <w:jc w:val="both"/>
      </w:pPr>
      <w:r>
        <w:rPr>
          <w:rFonts w:ascii="Times New Roman"/>
          <w:b w:val="false"/>
          <w:i w:val="false"/>
          <w:color w:val="000000"/>
          <w:sz w:val="28"/>
        </w:rPr>
        <w:t>
      ЖҒТК отырыстарының күн тәртібіне толықтырулар мен өзгерістер енгізілген жағдайда оның мүшелеріне ЖҒТК өткізілетін күнге дейін күнтізбелік 7 (жеті) күн бұрын хабарланады.</w:t>
      </w:r>
    </w:p>
    <w:bookmarkEnd w:id="33"/>
    <w:bookmarkStart w:name="z51" w:id="34"/>
    <w:p>
      <w:pPr>
        <w:spacing w:after="0"/>
        <w:ind w:left="0"/>
        <w:jc w:val="both"/>
      </w:pPr>
      <w:r>
        <w:rPr>
          <w:rFonts w:ascii="Times New Roman"/>
          <w:b w:val="false"/>
          <w:i w:val="false"/>
          <w:color w:val="000000"/>
          <w:sz w:val="28"/>
        </w:rPr>
        <w:t>
      Жұмыс органы Ұлттық мемлекеттік ғылыми-техникалық сараптама орталығы мен Қазақстан Республикасының Ұлттық ғылым академиясы жүргізген бағдарламалық-нысаналы қаржыландыру шеңберінде ғылыми-техникалық тапсырмалардың сараптамасы нәтижелері туралы ЖҒТК-ны хабардар етеді.</w:t>
      </w:r>
    </w:p>
    <w:bookmarkEnd w:id="34"/>
    <w:bookmarkStart w:name="z52" w:id="35"/>
    <w:p>
      <w:pPr>
        <w:spacing w:after="0"/>
        <w:ind w:left="0"/>
        <w:jc w:val="both"/>
      </w:pPr>
      <w:r>
        <w:rPr>
          <w:rFonts w:ascii="Times New Roman"/>
          <w:b w:val="false"/>
          <w:i w:val="false"/>
          <w:color w:val="000000"/>
          <w:sz w:val="28"/>
        </w:rPr>
        <w:t>
      12. ЖҒТК мүшелері алдағы отырысқа өздерінің қатысатын немесе қатыспайтын (себептерін көрсете отырып) 1 (бір) жұмыс күні ішінде растайды.</w:t>
      </w:r>
    </w:p>
    <w:bookmarkEnd w:id="35"/>
    <w:bookmarkStart w:name="z53" w:id="36"/>
    <w:p>
      <w:pPr>
        <w:spacing w:after="0"/>
        <w:ind w:left="0"/>
        <w:jc w:val="both"/>
      </w:pPr>
      <w:r>
        <w:rPr>
          <w:rFonts w:ascii="Times New Roman"/>
          <w:b w:val="false"/>
          <w:i w:val="false"/>
          <w:color w:val="000000"/>
          <w:sz w:val="28"/>
        </w:rPr>
        <w:t>
      13. ЖҒТК мүшелерінің жалпы санының кемінде үштен екісі қатысса, отырыс заңды деп есептеледі. Кворум болмаған жағдайда ЖҒТК отырысы 5 (бес) жұмыс күнінен аспайтын мерзімге кейінге қалдырылады.</w:t>
      </w:r>
    </w:p>
    <w:bookmarkEnd w:id="36"/>
    <w:bookmarkStart w:name="z54" w:id="37"/>
    <w:p>
      <w:pPr>
        <w:spacing w:after="0"/>
        <w:ind w:left="0"/>
        <w:jc w:val="both"/>
      </w:pPr>
      <w:r>
        <w:rPr>
          <w:rFonts w:ascii="Times New Roman"/>
          <w:b w:val="false"/>
          <w:i w:val="false"/>
          <w:color w:val="000000"/>
          <w:sz w:val="28"/>
        </w:rPr>
        <w:t>
      14. Бетпе-бет отырыс өткізілген жағдайда ЖҒТК шешімдері отырысқа қатысып отырған ЖҒТК мүшелерінің жалпы санының көпшілік даусымен ашық дауыс беру арқылы қабылданады.</w:t>
      </w:r>
    </w:p>
    <w:bookmarkEnd w:id="37"/>
    <w:bookmarkStart w:name="z55" w:id="38"/>
    <w:p>
      <w:pPr>
        <w:spacing w:after="0"/>
        <w:ind w:left="0"/>
        <w:jc w:val="both"/>
      </w:pPr>
      <w:r>
        <w:rPr>
          <w:rFonts w:ascii="Times New Roman"/>
          <w:b w:val="false"/>
          <w:i w:val="false"/>
          <w:color w:val="000000"/>
          <w:sz w:val="28"/>
        </w:rPr>
        <w:t>
      Төтенше жағдай режимі жарияланған кезде немесе төтенше жағдайлар мен олардың салдарын жою кезінде шектеу іс-шаралары, оның ішінде карантин енгізілген кезеңде шұғыл сипаттағы мәселелер бойынша ЖҒТК мәселелерін қарау сырттай жүргізіледі және, егер олар үшін ЖҒТК мүшелерінің жалпы санының көпшілігі дауыс берсе, қабылданды деп есептеледі.</w:t>
      </w:r>
    </w:p>
    <w:bookmarkEnd w:id="38"/>
    <w:bookmarkStart w:name="z56" w:id="39"/>
    <w:p>
      <w:pPr>
        <w:spacing w:after="0"/>
        <w:ind w:left="0"/>
        <w:jc w:val="both"/>
      </w:pPr>
      <w:r>
        <w:rPr>
          <w:rFonts w:ascii="Times New Roman"/>
          <w:b w:val="false"/>
          <w:i w:val="false"/>
          <w:color w:val="000000"/>
          <w:sz w:val="28"/>
        </w:rPr>
        <w:t>
      ЖҒТК отырысын бетпе-бет және (немесе) сырттай форматта өткізілген кезде дауыс беру осы Ережеге қосымшаға сәйкес нысан бойынша дауыс беру парағын толтыру арқылы жүргізіледі.</w:t>
      </w:r>
    </w:p>
    <w:bookmarkEnd w:id="39"/>
    <w:bookmarkStart w:name="z57" w:id="40"/>
    <w:p>
      <w:pPr>
        <w:spacing w:after="0"/>
        <w:ind w:left="0"/>
        <w:jc w:val="both"/>
      </w:pPr>
      <w:r>
        <w:rPr>
          <w:rFonts w:ascii="Times New Roman"/>
          <w:b w:val="false"/>
          <w:i w:val="false"/>
          <w:color w:val="000000"/>
          <w:sz w:val="28"/>
        </w:rPr>
        <w:t>
      ЖҒТК мүшелері шешім қабылдау кезінде тең дауысқа ие. Дауыстар тең болған жағдайда ЖҒТК төрағасы дауыс берген шешім қабылданды деп есептеледі.</w:t>
      </w:r>
    </w:p>
    <w:bookmarkEnd w:id="40"/>
    <w:bookmarkStart w:name="z58" w:id="41"/>
    <w:p>
      <w:pPr>
        <w:spacing w:after="0"/>
        <w:ind w:left="0"/>
        <w:jc w:val="both"/>
      </w:pPr>
      <w:r>
        <w:rPr>
          <w:rFonts w:ascii="Times New Roman"/>
          <w:b w:val="false"/>
          <w:i w:val="false"/>
          <w:color w:val="000000"/>
          <w:sz w:val="28"/>
        </w:rPr>
        <w:t>
      ЖҒТК мүшелерінің ерекше пікірге құқығы бар, ол жазбаша түрде баяндалуға және ЖҒТК отырысының хаттамасына қоса берілуге тиіс.</w:t>
      </w:r>
    </w:p>
    <w:bookmarkEnd w:id="41"/>
    <w:bookmarkStart w:name="z59" w:id="42"/>
    <w:p>
      <w:pPr>
        <w:spacing w:after="0"/>
        <w:ind w:left="0"/>
        <w:jc w:val="both"/>
      </w:pPr>
      <w:r>
        <w:rPr>
          <w:rFonts w:ascii="Times New Roman"/>
          <w:b w:val="false"/>
          <w:i w:val="false"/>
          <w:color w:val="000000"/>
          <w:sz w:val="28"/>
        </w:rPr>
        <w:t>
      ЖҒТК-ның бетпе-бет және сырттай (дауыс беру парақтарының негізінде) отырыстарын өткізу нәтижелері бойынша 5 (бес) жұмыс күні ішінде төраға мен хатшы қол қоятын хаттама жасалады.</w:t>
      </w:r>
    </w:p>
    <w:bookmarkEnd w:id="42"/>
    <w:bookmarkStart w:name="z60" w:id="43"/>
    <w:p>
      <w:pPr>
        <w:spacing w:after="0"/>
        <w:ind w:left="0"/>
        <w:jc w:val="both"/>
      </w:pPr>
      <w:r>
        <w:rPr>
          <w:rFonts w:ascii="Times New Roman"/>
          <w:b w:val="false"/>
          <w:i w:val="false"/>
          <w:color w:val="000000"/>
          <w:sz w:val="28"/>
        </w:rPr>
        <w:t>
      Сырттай отырыстың дауыс беру қорытындысы бойынша хаттама жобасының мазмұны өзгерген кезде ЖҒТК хатшысы 3 (үш) жұмыс күні ішінде қабылданған шешімнің нақтыланған редакциясымен бірге жаңартылған дауыс беру парағын ЖҒТК мүшелеріне келісуге жібереді.</w:t>
      </w:r>
    </w:p>
    <w:bookmarkEnd w:id="43"/>
    <w:bookmarkStart w:name="z61" w:id="44"/>
    <w:p>
      <w:pPr>
        <w:spacing w:after="0"/>
        <w:ind w:left="0"/>
        <w:jc w:val="both"/>
      </w:pPr>
      <w:r>
        <w:rPr>
          <w:rFonts w:ascii="Times New Roman"/>
          <w:b w:val="false"/>
          <w:i w:val="false"/>
          <w:color w:val="000000"/>
          <w:sz w:val="28"/>
        </w:rPr>
        <w:t>
      ЖҒТК мүшелері сырттай отырыстың дауыс беру парағын алғаннан кейін 1 (бір) жұмыс күні ішінде келісетіні не себептерін негіздей отырып, келіспейтіні туралы жауап жібереді.</w:t>
      </w:r>
    </w:p>
    <w:bookmarkEnd w:id="44"/>
    <w:bookmarkStart w:name="z62" w:id="45"/>
    <w:p>
      <w:pPr>
        <w:spacing w:after="0"/>
        <w:ind w:left="0"/>
        <w:jc w:val="both"/>
      </w:pPr>
      <w:r>
        <w:rPr>
          <w:rFonts w:ascii="Times New Roman"/>
          <w:b w:val="false"/>
          <w:i w:val="false"/>
          <w:color w:val="000000"/>
          <w:sz w:val="28"/>
        </w:rPr>
        <w:t>
      15. ЖҒТК-ның өзіне жүктелген міндеттерді орындау мақсатында қабылданған шешімдерін барлық мемлекеттік органдар міндетті түрде қарап, көрсетілген мерзімде орындауға тиіс.</w:t>
      </w:r>
    </w:p>
    <w:bookmarkEnd w:id="45"/>
    <w:bookmarkStart w:name="z63" w:id="46"/>
    <w:p>
      <w:pPr>
        <w:spacing w:after="0"/>
        <w:ind w:left="0"/>
        <w:jc w:val="both"/>
      </w:pPr>
      <w:r>
        <w:rPr>
          <w:rFonts w:ascii="Times New Roman"/>
          <w:b w:val="false"/>
          <w:i w:val="false"/>
          <w:color w:val="000000"/>
          <w:sz w:val="28"/>
        </w:rPr>
        <w:t>
      16. ЖҒТК дауыс беру парақтары қоса берілген ЖҒТК материалдары мен хаттамалық шешімдерін есепке алуды және сақтауды ЖҒТК-ның жұмыс органы жүзеге асырады.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жанындағы</w:t>
            </w:r>
            <w:r>
              <w:br/>
            </w:r>
            <w:r>
              <w:rPr>
                <w:rFonts w:ascii="Times New Roman"/>
                <w:b w:val="false"/>
                <w:i w:val="false"/>
                <w:color w:val="000000"/>
                <w:sz w:val="20"/>
              </w:rPr>
              <w:t>Жоғары ғылыми-техникалық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65" w:id="47"/>
    <w:p>
      <w:pPr>
        <w:spacing w:after="0"/>
        <w:ind w:left="0"/>
        <w:jc w:val="both"/>
      </w:pPr>
      <w:r>
        <w:rPr>
          <w:rFonts w:ascii="Times New Roman"/>
          <w:b w:val="false"/>
          <w:i w:val="false"/>
          <w:color w:val="000000"/>
          <w:sz w:val="28"/>
        </w:rPr>
        <w:t>
      Нысан</w:t>
      </w:r>
    </w:p>
    <w:bookmarkEnd w:id="47"/>
    <w:bookmarkStart w:name="z66" w:id="48"/>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 мүшесінің   дауыс беру парағы</w:t>
      </w:r>
    </w:p>
    <w:bookmarkEnd w:id="48"/>
    <w:bookmarkStart w:name="z67" w:id="49"/>
    <w:p>
      <w:pPr>
        <w:spacing w:after="0"/>
        <w:ind w:left="0"/>
        <w:jc w:val="left"/>
      </w:pPr>
      <w:r>
        <w:rPr>
          <w:rFonts w:ascii="Times New Roman"/>
          <w:b/>
          <w:i w:val="false"/>
          <w:color w:val="000000"/>
        </w:rPr>
        <w:t xml:space="preserve"> ____________________________________ Т.А.Ә. (бар болса), лауазымы/атағы</w:t>
      </w:r>
    </w:p>
    <w:bookmarkEnd w:id="49"/>
    <w:bookmarkStart w:name="z68" w:id="50"/>
    <w:p>
      <w:pPr>
        <w:spacing w:after="0"/>
        <w:ind w:left="0"/>
        <w:jc w:val="both"/>
      </w:pPr>
      <w:r>
        <w:rPr>
          <w:rFonts w:ascii="Times New Roman"/>
          <w:b w:val="false"/>
          <w:i w:val="false"/>
          <w:color w:val="000000"/>
          <w:sz w:val="28"/>
        </w:rPr>
        <w:t>
      №________ отырыс күні: ________</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Мәселенің</w:t>
            </w:r>
          </w:p>
          <w:bookmarkEnd w:id="51"/>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Мәселенің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жобасы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қолдамаймын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2"/>
          <w:p>
            <w:pPr>
              <w:spacing w:after="20"/>
              <w:ind w:left="20"/>
              <w:jc w:val="both"/>
            </w:pPr>
            <w:r>
              <w:rPr>
                <w:rFonts w:ascii="Times New Roman"/>
                <w:b w:val="false"/>
                <w:i w:val="false"/>
                <w:color w:val="000000"/>
                <w:sz w:val="20"/>
              </w:rPr>
              <w:t>
ерекше пікір</w:t>
            </w:r>
          </w:p>
          <w:bookmarkEnd w:id="52"/>
          <w:p>
            <w:pPr>
              <w:spacing w:after="20"/>
              <w:ind w:left="20"/>
              <w:jc w:val="both"/>
            </w:pPr>
            <w:r>
              <w:rPr>
                <w:rFonts w:ascii="Times New Roman"/>
                <w:b w:val="false"/>
                <w:i w:val="false"/>
                <w:color w:val="000000"/>
                <w:sz w:val="20"/>
              </w:rPr>
              <w:t>
(шешімді қолдаса, толтырмайды)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 w:id="53"/>
    <w:p>
      <w:pPr>
        <w:spacing w:after="0"/>
        <w:ind w:left="0"/>
        <w:jc w:val="both"/>
      </w:pPr>
      <w:r>
        <w:rPr>
          <w:rFonts w:ascii="Times New Roman"/>
          <w:b w:val="false"/>
          <w:i w:val="false"/>
          <w:color w:val="000000"/>
          <w:sz w:val="28"/>
        </w:rPr>
        <w:t>
      ____________________________ Қолы</w:t>
      </w:r>
    </w:p>
    <w:bookmarkEnd w:id="53"/>
    <w:bookmarkStart w:name="z72" w:id="54"/>
    <w:p>
      <w:pPr>
        <w:spacing w:after="0"/>
        <w:ind w:left="0"/>
        <w:jc w:val="both"/>
      </w:pPr>
      <w:r>
        <w:rPr>
          <w:rFonts w:ascii="Times New Roman"/>
          <w:b w:val="false"/>
          <w:i w:val="false"/>
          <w:color w:val="000000"/>
          <w:sz w:val="28"/>
        </w:rPr>
        <w:t>
      Ескертпе: тікелей Комиссия отырысында толтырылады және дауыс беру нәтижелерін есепке алу үшін хатшыға беріледі.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2-қосымша</w:t>
            </w:r>
          </w:p>
        </w:tc>
      </w:tr>
    </w:tbl>
    <w:bookmarkStart w:name="z74" w:id="55"/>
    <w:p>
      <w:pPr>
        <w:spacing w:after="0"/>
        <w:ind w:left="0"/>
        <w:jc w:val="left"/>
      </w:pPr>
      <w:r>
        <w:rPr>
          <w:rFonts w:ascii="Times New Roman"/>
          <w:b/>
          <w:i w:val="false"/>
          <w:color w:val="000000"/>
        </w:rPr>
        <w:t xml:space="preserve"> Қазақстан Республикасы Үкіметінің жанындағы  Жоғары ғылыми-техникалық комиссияның  құрамы</w:t>
      </w:r>
    </w:p>
    <w:bookmarkEnd w:id="55"/>
    <w:p>
      <w:pPr>
        <w:spacing w:after="0"/>
        <w:ind w:left="0"/>
        <w:jc w:val="both"/>
      </w:pPr>
      <w:r>
        <w:rPr>
          <w:rFonts w:ascii="Times New Roman"/>
          <w:b w:val="false"/>
          <w:i w:val="false"/>
          <w:color w:val="ff0000"/>
          <w:sz w:val="28"/>
        </w:rPr>
        <w:t xml:space="preserve">
      Ескерту. Құрам жаңа редакцияда - ҚР Үкіметінің 31.12.2024 </w:t>
      </w:r>
      <w:r>
        <w:rPr>
          <w:rFonts w:ascii="Times New Roman"/>
          <w:b w:val="false"/>
          <w:i w:val="false"/>
          <w:color w:val="ff0000"/>
          <w:sz w:val="28"/>
        </w:rPr>
        <w:t>№ 1155</w:t>
      </w:r>
      <w:r>
        <w:rPr>
          <w:rFonts w:ascii="Times New Roman"/>
          <w:b w:val="false"/>
          <w:i w:val="false"/>
          <w:color w:val="ff0000"/>
          <w:sz w:val="28"/>
        </w:rPr>
        <w:t xml:space="preserve"> қаулысымен; өзгеріс енгізілді - ҚР Үкіметінің 19.03.2025 </w:t>
      </w:r>
      <w:r>
        <w:rPr>
          <w:rFonts w:ascii="Times New Roman"/>
          <w:b w:val="false"/>
          <w:i w:val="false"/>
          <w:color w:val="ff0000"/>
          <w:sz w:val="28"/>
        </w:rPr>
        <w:t>№ 157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Қазақстан Республикасының Премьер-Министрі, төраға.</w:t>
      </w:r>
    </w:p>
    <w:p>
      <w:pPr>
        <w:spacing w:after="0"/>
        <w:ind w:left="0"/>
        <w:jc w:val="both"/>
      </w:pPr>
      <w:r>
        <w:rPr>
          <w:rFonts w:ascii="Times New Roman"/>
          <w:b w:val="false"/>
          <w:i w:val="false"/>
          <w:color w:val="000000"/>
          <w:sz w:val="28"/>
        </w:rPr>
        <w:t>
      2. Қазақстан Республикасының Ғылым және жоғары білім министрі, төрағаның орынбасары.</w:t>
      </w:r>
    </w:p>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министрі, төрағаның орынбасары.</w:t>
      </w:r>
    </w:p>
    <w:p>
      <w:pPr>
        <w:spacing w:after="0"/>
        <w:ind w:left="0"/>
        <w:jc w:val="both"/>
      </w:pPr>
      <w:r>
        <w:rPr>
          <w:rFonts w:ascii="Times New Roman"/>
          <w:b w:val="false"/>
          <w:i w:val="false"/>
          <w:color w:val="000000"/>
          <w:sz w:val="28"/>
        </w:rPr>
        <w:t>
      4. Қазақстан Республикасының Ғылым және жоғары білім министрлігі Ғылым комитетінің төрағасы, хатшы.</w:t>
      </w:r>
    </w:p>
    <w:p>
      <w:pPr>
        <w:spacing w:after="0"/>
        <w:ind w:left="0"/>
        <w:jc w:val="both"/>
      </w:pPr>
      <w:r>
        <w:rPr>
          <w:rFonts w:ascii="Times New Roman"/>
          <w:b w:val="false"/>
          <w:i w:val="false"/>
          <w:color w:val="000000"/>
          <w:sz w:val="28"/>
        </w:rPr>
        <w:t>
      5. Қазақстан Республикасының Цифрлық даму, инновациялар және аэроғарыш өнеркәсібі министрлігі Жасанды интеллект және инновацияларды дамыту комитетінің төрағасы, хатшы.</w:t>
      </w:r>
    </w:p>
    <w:p>
      <w:pPr>
        <w:spacing w:after="0"/>
        <w:ind w:left="0"/>
        <w:jc w:val="both"/>
      </w:pPr>
      <w:r>
        <w:rPr>
          <w:rFonts w:ascii="Times New Roman"/>
          <w:b w:val="false"/>
          <w:i w:val="false"/>
          <w:color w:val="000000"/>
          <w:sz w:val="28"/>
        </w:rPr>
        <w:t>
      6. Қазақстан Республикасы Премьер-Министрінің бірінші орынбасары.</w:t>
      </w:r>
    </w:p>
    <w:p>
      <w:pPr>
        <w:spacing w:after="0"/>
        <w:ind w:left="0"/>
        <w:jc w:val="both"/>
      </w:pPr>
      <w:r>
        <w:rPr>
          <w:rFonts w:ascii="Times New Roman"/>
          <w:b w:val="false"/>
          <w:i w:val="false"/>
          <w:color w:val="000000"/>
          <w:sz w:val="28"/>
        </w:rPr>
        <w:t>
      7. Қазақстан Республикасы Премьер-Министрінің орынбасары – Сыртқы істер министрі.</w:t>
      </w:r>
    </w:p>
    <w:p>
      <w:pPr>
        <w:spacing w:after="0"/>
        <w:ind w:left="0"/>
        <w:jc w:val="both"/>
      </w:pPr>
      <w:r>
        <w:rPr>
          <w:rFonts w:ascii="Times New Roman"/>
          <w:b w:val="false"/>
          <w:i w:val="false"/>
          <w:color w:val="000000"/>
          <w:sz w:val="28"/>
        </w:rPr>
        <w:t>
      8. Қазақстан Республикасы Премьер-Министрінің орынбасары – Ұлттық экономика министрі.</w:t>
      </w:r>
    </w:p>
    <w:p>
      <w:pPr>
        <w:spacing w:after="0"/>
        <w:ind w:left="0"/>
        <w:jc w:val="both"/>
      </w:pPr>
      <w:r>
        <w:rPr>
          <w:rFonts w:ascii="Times New Roman"/>
          <w:b w:val="false"/>
          <w:i w:val="false"/>
          <w:color w:val="000000"/>
          <w:sz w:val="28"/>
        </w:rPr>
        <w:t>
      9. Қазақстан Республикасы Премьер-Министрінің орынбасары.</w:t>
      </w:r>
    </w:p>
    <w:p>
      <w:pPr>
        <w:spacing w:after="0"/>
        <w:ind w:left="0"/>
        <w:jc w:val="both"/>
      </w:pPr>
      <w:r>
        <w:rPr>
          <w:rFonts w:ascii="Times New Roman"/>
          <w:b w:val="false"/>
          <w:i w:val="false"/>
          <w:color w:val="000000"/>
          <w:sz w:val="28"/>
        </w:rPr>
        <w:t>
      10. Қазақстан Республикасы Президентінің ғылым және инновациялар мәселелері жөніндегі кеңесшісі (келісу бойынша).</w:t>
      </w:r>
    </w:p>
    <w:p>
      <w:pPr>
        <w:spacing w:after="0"/>
        <w:ind w:left="0"/>
        <w:jc w:val="both"/>
      </w:pPr>
      <w:r>
        <w:rPr>
          <w:rFonts w:ascii="Times New Roman"/>
          <w:b w:val="false"/>
          <w:i w:val="false"/>
          <w:color w:val="000000"/>
          <w:sz w:val="28"/>
        </w:rPr>
        <w:t>
      11. Қазақстан Республикасының Ауыл шаруашылығы министрі.</w:t>
      </w:r>
    </w:p>
    <w:p>
      <w:pPr>
        <w:spacing w:after="0"/>
        <w:ind w:left="0"/>
        <w:jc w:val="both"/>
      </w:pPr>
      <w:r>
        <w:rPr>
          <w:rFonts w:ascii="Times New Roman"/>
          <w:b w:val="false"/>
          <w:i w:val="false"/>
          <w:color w:val="000000"/>
          <w:sz w:val="28"/>
        </w:rPr>
        <w:t>
      12. Қазақстан Республикасының Денсаулық сақтау министрі.</w:t>
      </w:r>
    </w:p>
    <w:p>
      <w:pPr>
        <w:spacing w:after="0"/>
        <w:ind w:left="0"/>
        <w:jc w:val="both"/>
      </w:pPr>
      <w:r>
        <w:rPr>
          <w:rFonts w:ascii="Times New Roman"/>
          <w:b w:val="false"/>
          <w:i w:val="false"/>
          <w:color w:val="000000"/>
          <w:sz w:val="28"/>
        </w:rPr>
        <w:t>
      13. Қазақстан Республикасының Еңбек жəне халықты әлеуметтік қорғау министрі.</w:t>
      </w:r>
    </w:p>
    <w:p>
      <w:pPr>
        <w:spacing w:after="0"/>
        <w:ind w:left="0"/>
        <w:jc w:val="both"/>
      </w:pPr>
      <w:r>
        <w:rPr>
          <w:rFonts w:ascii="Times New Roman"/>
          <w:b w:val="false"/>
          <w:i w:val="false"/>
          <w:color w:val="000000"/>
          <w:sz w:val="28"/>
        </w:rPr>
        <w:t>
      14. Қазақстан Республикасының Көлік министрі.</w:t>
      </w:r>
    </w:p>
    <w:p>
      <w:pPr>
        <w:spacing w:after="0"/>
        <w:ind w:left="0"/>
        <w:jc w:val="both"/>
      </w:pPr>
      <w:r>
        <w:rPr>
          <w:rFonts w:ascii="Times New Roman"/>
          <w:b w:val="false"/>
          <w:i w:val="false"/>
          <w:color w:val="000000"/>
          <w:sz w:val="28"/>
        </w:rPr>
        <w:t>
      15. Қазақстан Республикасының Қаржы министрі.</w:t>
      </w:r>
    </w:p>
    <w:p>
      <w:pPr>
        <w:spacing w:after="0"/>
        <w:ind w:left="0"/>
        <w:jc w:val="both"/>
      </w:pPr>
      <w:r>
        <w:rPr>
          <w:rFonts w:ascii="Times New Roman"/>
          <w:b w:val="false"/>
          <w:i w:val="false"/>
          <w:color w:val="000000"/>
          <w:sz w:val="28"/>
        </w:rPr>
        <w:t>
      16. Қазақстан Республикасының Қорғаныс министрі.</w:t>
      </w:r>
    </w:p>
    <w:p>
      <w:pPr>
        <w:spacing w:after="0"/>
        <w:ind w:left="0"/>
        <w:jc w:val="both"/>
      </w:pPr>
      <w:r>
        <w:rPr>
          <w:rFonts w:ascii="Times New Roman"/>
          <w:b w:val="false"/>
          <w:i w:val="false"/>
          <w:color w:val="000000"/>
          <w:sz w:val="28"/>
        </w:rPr>
        <w:t>
      17. Қазақстан Республикасының Мәдениет және ақпарат министрі.</w:t>
      </w:r>
    </w:p>
    <w:p>
      <w:pPr>
        <w:spacing w:after="0"/>
        <w:ind w:left="0"/>
        <w:jc w:val="both"/>
      </w:pPr>
      <w:r>
        <w:rPr>
          <w:rFonts w:ascii="Times New Roman"/>
          <w:b w:val="false"/>
          <w:i w:val="false"/>
          <w:color w:val="000000"/>
          <w:sz w:val="28"/>
        </w:rPr>
        <w:t>
      18. Қазақстан Республикасының Оқу-ағарту министрі.</w:t>
      </w:r>
    </w:p>
    <w:p>
      <w:pPr>
        <w:spacing w:after="0"/>
        <w:ind w:left="0"/>
        <w:jc w:val="both"/>
      </w:pPr>
      <w:r>
        <w:rPr>
          <w:rFonts w:ascii="Times New Roman"/>
          <w:b w:val="false"/>
          <w:i w:val="false"/>
          <w:color w:val="000000"/>
          <w:sz w:val="28"/>
        </w:rPr>
        <w:t>
      19. Қазақстан Республикасының Өнеркәсіп және құрылыс министрі.</w:t>
      </w:r>
    </w:p>
    <w:p>
      <w:pPr>
        <w:spacing w:after="0"/>
        <w:ind w:left="0"/>
        <w:jc w:val="both"/>
      </w:pPr>
      <w:r>
        <w:rPr>
          <w:rFonts w:ascii="Times New Roman"/>
          <w:b w:val="false"/>
          <w:i w:val="false"/>
          <w:color w:val="000000"/>
          <w:sz w:val="28"/>
        </w:rPr>
        <w:t>
      20. Қазақстан Республикасының Сауда және интеграция министрі.</w:t>
      </w:r>
    </w:p>
    <w:p>
      <w:pPr>
        <w:spacing w:after="0"/>
        <w:ind w:left="0"/>
        <w:jc w:val="both"/>
      </w:pPr>
      <w:r>
        <w:rPr>
          <w:rFonts w:ascii="Times New Roman"/>
          <w:b w:val="false"/>
          <w:i w:val="false"/>
          <w:color w:val="000000"/>
          <w:sz w:val="28"/>
        </w:rPr>
        <w:t>
      21. Қазақстан Республикасының Су ресурстары және ирригация министрі.</w:t>
      </w:r>
    </w:p>
    <w:p>
      <w:pPr>
        <w:spacing w:after="0"/>
        <w:ind w:left="0"/>
        <w:jc w:val="both"/>
      </w:pPr>
      <w:r>
        <w:rPr>
          <w:rFonts w:ascii="Times New Roman"/>
          <w:b w:val="false"/>
          <w:i w:val="false"/>
          <w:color w:val="000000"/>
          <w:sz w:val="28"/>
        </w:rPr>
        <w:t>
      22. Қазақстан Республикасының Туризм және спорт министрі.</w:t>
      </w:r>
    </w:p>
    <w:p>
      <w:pPr>
        <w:spacing w:after="0"/>
        <w:ind w:left="0"/>
        <w:jc w:val="both"/>
      </w:pPr>
      <w:r>
        <w:rPr>
          <w:rFonts w:ascii="Times New Roman"/>
          <w:b w:val="false"/>
          <w:i w:val="false"/>
          <w:color w:val="000000"/>
          <w:sz w:val="28"/>
        </w:rPr>
        <w:t>
      23. Қазақстан Республикасының Төтенше жағдайлар министрі.</w:t>
      </w:r>
    </w:p>
    <w:p>
      <w:pPr>
        <w:spacing w:after="0"/>
        <w:ind w:left="0"/>
        <w:jc w:val="both"/>
      </w:pPr>
      <w:r>
        <w:rPr>
          <w:rFonts w:ascii="Times New Roman"/>
          <w:b w:val="false"/>
          <w:i w:val="false"/>
          <w:color w:val="000000"/>
          <w:sz w:val="28"/>
        </w:rPr>
        <w:t>
      24. Қазақстан Республикасының Экология және табиғи ресурстар министрі.</w:t>
      </w:r>
    </w:p>
    <w:p>
      <w:pPr>
        <w:spacing w:after="0"/>
        <w:ind w:left="0"/>
        <w:jc w:val="both"/>
      </w:pPr>
      <w:r>
        <w:rPr>
          <w:rFonts w:ascii="Times New Roman"/>
          <w:b w:val="false"/>
          <w:i w:val="false"/>
          <w:color w:val="000000"/>
          <w:sz w:val="28"/>
        </w:rPr>
        <w:t>
      25. Қазақстан Республикасының Энергетика министрі.</w:t>
      </w:r>
    </w:p>
    <w:p>
      <w:pPr>
        <w:spacing w:after="0"/>
        <w:ind w:left="0"/>
        <w:jc w:val="both"/>
      </w:pPr>
      <w:r>
        <w:rPr>
          <w:rFonts w:ascii="Times New Roman"/>
          <w:b w:val="false"/>
          <w:i w:val="false"/>
          <w:color w:val="000000"/>
          <w:sz w:val="28"/>
        </w:rPr>
        <w:t>
      26. Қазақстан Республикасы Ұлттық қауіпсіздік комитеті төрағасының орынбасары (келісу бойынша).</w:t>
      </w:r>
    </w:p>
    <w:p>
      <w:pPr>
        <w:spacing w:after="0"/>
        <w:ind w:left="0"/>
        <w:jc w:val="both"/>
      </w:pPr>
      <w:r>
        <w:rPr>
          <w:rFonts w:ascii="Times New Roman"/>
          <w:b w:val="false"/>
          <w:i w:val="false"/>
          <w:color w:val="000000"/>
          <w:sz w:val="28"/>
        </w:rPr>
        <w:t>
      27. Қазақстан Республикасының Парламенті Сенатының депутаты (келісу бойынша).</w:t>
      </w:r>
    </w:p>
    <w:p>
      <w:pPr>
        <w:spacing w:after="0"/>
        <w:ind w:left="0"/>
        <w:jc w:val="both"/>
      </w:pPr>
      <w:r>
        <w:rPr>
          <w:rFonts w:ascii="Times New Roman"/>
          <w:b w:val="false"/>
          <w:i w:val="false"/>
          <w:color w:val="000000"/>
          <w:sz w:val="28"/>
        </w:rPr>
        <w:t>
      28. Қазақстан Республикасының Парламенті Мәжілісінің депутаты (келісу бойынша).</w:t>
      </w:r>
    </w:p>
    <w:p>
      <w:pPr>
        <w:spacing w:after="0"/>
        <w:ind w:left="0"/>
        <w:jc w:val="both"/>
      </w:pPr>
      <w:r>
        <w:rPr>
          <w:rFonts w:ascii="Times New Roman"/>
          <w:b w:val="false"/>
          <w:i w:val="false"/>
          <w:color w:val="000000"/>
          <w:sz w:val="28"/>
        </w:rPr>
        <w:t>
      29. Қазақстан Республикасының Үкіметі Аппаратының Әлеуметтік даму бөлімінің меңгерушісі.</w:t>
      </w:r>
    </w:p>
    <w:p>
      <w:pPr>
        <w:spacing w:after="0"/>
        <w:ind w:left="0"/>
        <w:jc w:val="both"/>
      </w:pPr>
      <w:r>
        <w:rPr>
          <w:rFonts w:ascii="Times New Roman"/>
          <w:b w:val="false"/>
          <w:i w:val="false"/>
          <w:color w:val="000000"/>
          <w:sz w:val="28"/>
        </w:rPr>
        <w:t>
      30. "Самұрық-Қазына" ұлттық әл-ауқат қоры" акционерлік қоғамының басқарма төрағасы (келісу бойынша).</w:t>
      </w:r>
    </w:p>
    <w:p>
      <w:pPr>
        <w:spacing w:after="0"/>
        <w:ind w:left="0"/>
        <w:jc w:val="both"/>
      </w:pPr>
      <w:r>
        <w:rPr>
          <w:rFonts w:ascii="Times New Roman"/>
          <w:b w:val="false"/>
          <w:i w:val="false"/>
          <w:color w:val="000000"/>
          <w:sz w:val="28"/>
        </w:rPr>
        <w:t>
      31. "Атамекен" Қазақстан Республикасы Ұлттық кәсіпкерлер палатасының басқарма төрағасы (келісу бойынша).</w:t>
      </w:r>
    </w:p>
    <w:p>
      <w:pPr>
        <w:spacing w:after="0"/>
        <w:ind w:left="0"/>
        <w:jc w:val="both"/>
      </w:pPr>
      <w:r>
        <w:rPr>
          <w:rFonts w:ascii="Times New Roman"/>
          <w:b w:val="false"/>
          <w:i w:val="false"/>
          <w:color w:val="000000"/>
          <w:sz w:val="28"/>
        </w:rPr>
        <w:t>
      32. Қазақстан Республикасының Президенті жанындағы "Қазақстан Республикасының Ұлттық ғылым академиясы" жоғары ғылыми ұйымының президенті (келісу бойынша).</w:t>
      </w:r>
    </w:p>
    <w:p>
      <w:pPr>
        <w:spacing w:after="0"/>
        <w:ind w:left="0"/>
        <w:jc w:val="both"/>
      </w:pPr>
      <w:r>
        <w:rPr>
          <w:rFonts w:ascii="Times New Roman"/>
          <w:b w:val="false"/>
          <w:i w:val="false"/>
          <w:color w:val="000000"/>
          <w:sz w:val="28"/>
        </w:rPr>
        <w:t>
      33. "Ұлттық мемлекеттік ғылыми-техникалық сараптама орталығы" акционерлік қоғамының басқарма төрағасы (келісу бойынша).</w:t>
      </w:r>
    </w:p>
    <w:p>
      <w:pPr>
        <w:spacing w:after="0"/>
        <w:ind w:left="0"/>
        <w:jc w:val="both"/>
      </w:pPr>
      <w:r>
        <w:rPr>
          <w:rFonts w:ascii="Times New Roman"/>
          <w:b w:val="false"/>
          <w:i w:val="false"/>
          <w:color w:val="000000"/>
          <w:sz w:val="28"/>
        </w:rPr>
        <w:t>
      34. Ақшолақов Серік Қуандықұлы – "Ұлттық нейрохирургия орталығы" акционерлік қоғамының басқарма төрағасы, медицина ғылымдарының докторы (келісу бойынша).</w:t>
      </w:r>
    </w:p>
    <w:p>
      <w:pPr>
        <w:spacing w:after="0"/>
        <w:ind w:left="0"/>
        <w:jc w:val="both"/>
      </w:pPr>
      <w:r>
        <w:rPr>
          <w:rFonts w:ascii="Times New Roman"/>
          <w:b w:val="false"/>
          <w:i w:val="false"/>
          <w:color w:val="000000"/>
          <w:sz w:val="28"/>
        </w:rPr>
        <w:t>
      35. Әбсәметов Мәліс Құдысұлы – "У.М. Ахмедсафин атындағы гидрогеология және геоэкология институты" жауапкершілігі шектеулі серіктестігінің директоры, геология-минералогия ғылымдарының докторы (келісу бойынша).</w:t>
      </w:r>
    </w:p>
    <w:p>
      <w:pPr>
        <w:spacing w:after="0"/>
        <w:ind w:left="0"/>
        <w:jc w:val="both"/>
      </w:pPr>
      <w:r>
        <w:rPr>
          <w:rFonts w:ascii="Times New Roman"/>
          <w:b w:val="false"/>
          <w:i w:val="false"/>
          <w:color w:val="000000"/>
          <w:sz w:val="28"/>
        </w:rPr>
        <w:t>
      36. Жұмағұлов Бақытжан Тұрсынұлы – "Қазақстан Республикасының Ұлттық инженерлік академиясы" республикалық қоғамдық бірлестігінің президенті (келісу бойынша).</w:t>
      </w:r>
    </w:p>
    <w:p>
      <w:pPr>
        <w:spacing w:after="0"/>
        <w:ind w:left="0"/>
        <w:jc w:val="both"/>
      </w:pPr>
      <w:r>
        <w:rPr>
          <w:rFonts w:ascii="Times New Roman"/>
          <w:b w:val="false"/>
          <w:i w:val="false"/>
          <w:color w:val="000000"/>
          <w:sz w:val="28"/>
        </w:rPr>
        <w:t>
      37. Қабылдинов Зиябек Ермұханұлы – Қазақстан Республикасы Ғылым және жоғары білім министрлігі Ғылым комитетінің "Ш.Ш. Уәлиханов атындағы тарих және этнология институты" шаруашылық жүргізу құқығындағы республикалық мемлекеттік кәсіпорнының бас директоры, тарих ғылымдарының докторы (келісу бойынша).</w:t>
      </w:r>
    </w:p>
    <w:p>
      <w:pPr>
        <w:spacing w:after="0"/>
        <w:ind w:left="0"/>
        <w:jc w:val="both"/>
      </w:pPr>
      <w:r>
        <w:rPr>
          <w:rFonts w:ascii="Times New Roman"/>
          <w:b w:val="false"/>
          <w:i w:val="false"/>
          <w:color w:val="000000"/>
          <w:sz w:val="28"/>
        </w:rPr>
        <w:t>
      38. Наметов Асқар Мырзахметұлы – "Жәңгір хан атындағы Батыс Қазақстан аграрлық-техникалық университеті" коммерциялық емес акционерлік қоғамының басқарма төрағасы – ректоры, ветеринария ғылымдарының докторы (келісу бойынша).</w:t>
      </w:r>
    </w:p>
    <w:p>
      <w:pPr>
        <w:spacing w:after="0"/>
        <w:ind w:left="0"/>
        <w:jc w:val="both"/>
      </w:pPr>
      <w:r>
        <w:rPr>
          <w:rFonts w:ascii="Times New Roman"/>
          <w:b w:val="false"/>
          <w:i w:val="false"/>
          <w:color w:val="000000"/>
          <w:sz w:val="28"/>
        </w:rPr>
        <w:t>
      39. Сахиев Саябек Қуанышбекұлы – Қазақстан Республикасы Энергетика министрлігінің "Ядролық физика институты" шаруашылық жүргізу құқығындағы республикалық мемлекеттік кәсіпорнының бас директоры, физика-математика ғылымдарының докторы (келісу бойынша).</w:t>
      </w:r>
    </w:p>
    <w:p>
      <w:pPr>
        <w:spacing w:after="0"/>
        <w:ind w:left="0"/>
        <w:jc w:val="both"/>
      </w:pPr>
      <w:r>
        <w:rPr>
          <w:rFonts w:ascii="Times New Roman"/>
          <w:b w:val="false"/>
          <w:i w:val="false"/>
          <w:color w:val="000000"/>
          <w:sz w:val="28"/>
        </w:rPr>
        <w:t>
      40. Хикметов Асқар Құсыпбекұлы – "Astana IT University" жауапкершілігі шектеулі серіктестігінің басқарма төрағасы – ректоры, физика-математика ғылымдарының кандидаты (келісу бойынша).</w:t>
      </w:r>
    </w:p>
    <w:p>
      <w:pPr>
        <w:spacing w:after="0"/>
        <w:ind w:left="0"/>
        <w:jc w:val="both"/>
      </w:pPr>
      <w:r>
        <w:rPr>
          <w:rFonts w:ascii="Times New Roman"/>
          <w:b w:val="false"/>
          <w:i w:val="false"/>
          <w:color w:val="000000"/>
          <w:sz w:val="28"/>
        </w:rPr>
        <w:t>
      41. "Қазақмыс корпорациясы" жауапкершілігі шектеулі серіктестігінің басқарма төрағасы (келісу бойынша).</w:t>
      </w:r>
    </w:p>
    <w:p>
      <w:pPr>
        <w:spacing w:after="0"/>
        <w:ind w:left="0"/>
        <w:jc w:val="both"/>
      </w:pPr>
      <w:r>
        <w:rPr>
          <w:rFonts w:ascii="Times New Roman"/>
          <w:b w:val="false"/>
          <w:i w:val="false"/>
          <w:color w:val="000000"/>
          <w:sz w:val="28"/>
        </w:rPr>
        <w:t>
      42. "Еуразиялық топ" жауапкершілігі шектеулі серіктестігінің бас директоры (келісу бойынша).</w:t>
      </w:r>
    </w:p>
    <w:p>
      <w:pPr>
        <w:spacing w:after="0"/>
        <w:ind w:left="0"/>
        <w:jc w:val="both"/>
      </w:pPr>
      <w:r>
        <w:rPr>
          <w:rFonts w:ascii="Times New Roman"/>
          <w:b w:val="false"/>
          <w:i w:val="false"/>
          <w:color w:val="000000"/>
          <w:sz w:val="28"/>
        </w:rPr>
        <w:t>
      43. "Qarмet" акционерлік қоғамының бас директоры (келісу бойынша).</w:t>
      </w:r>
    </w:p>
    <w:p>
      <w:pPr>
        <w:spacing w:after="0"/>
        <w:ind w:left="0"/>
        <w:jc w:val="both"/>
      </w:pPr>
      <w:r>
        <w:rPr>
          <w:rFonts w:ascii="Times New Roman"/>
          <w:b w:val="false"/>
          <w:i w:val="false"/>
          <w:color w:val="000000"/>
          <w:sz w:val="28"/>
        </w:rPr>
        <w:t>
      44. "Қазатомөнеркәсіп" ұлттық атом компаниясы" акционерлік қоғамының басқарма төрағасы (келісу бойынша).</w:t>
      </w:r>
    </w:p>
    <w:p>
      <w:pPr>
        <w:spacing w:after="0"/>
        <w:ind w:left="0"/>
        <w:jc w:val="both"/>
      </w:pPr>
      <w:r>
        <w:rPr>
          <w:rFonts w:ascii="Times New Roman"/>
          <w:b w:val="false"/>
          <w:i w:val="false"/>
          <w:color w:val="000000"/>
          <w:sz w:val="28"/>
        </w:rPr>
        <w:t>
      45. "ҚазМұнайГаз" ұлттық компаниясы" акционерлік қоғамының басқарма төрағасы (келісу бойынша).</w:t>
      </w:r>
    </w:p>
    <w:p>
      <w:pPr>
        <w:spacing w:after="0"/>
        <w:ind w:left="0"/>
        <w:jc w:val="both"/>
      </w:pPr>
      <w:r>
        <w:rPr>
          <w:rFonts w:ascii="Times New Roman"/>
          <w:b w:val="false"/>
          <w:i w:val="false"/>
          <w:color w:val="000000"/>
          <w:sz w:val="28"/>
        </w:rPr>
        <w:t>
      46. "Электр желілерін басқару жөніндегі Қазақстан компаниясы (Kazakhstan Electricity Grid Operating Company) "KEGOC" акционерлік қоғамының басқарма төрағасы (келісу бойынша).</w:t>
      </w:r>
    </w:p>
    <w:p>
      <w:pPr>
        <w:spacing w:after="0"/>
        <w:ind w:left="0"/>
        <w:jc w:val="both"/>
      </w:pPr>
      <w:r>
        <w:rPr>
          <w:rFonts w:ascii="Times New Roman"/>
          <w:b w:val="false"/>
          <w:i w:val="false"/>
          <w:color w:val="000000"/>
          <w:sz w:val="28"/>
        </w:rPr>
        <w:t>
      47. "QazaqGaz" ұлттық атом компаниясы" акционерлік қоғамының басқарма төрағасы (келісу бойынша).</w:t>
      </w:r>
    </w:p>
    <w:p>
      <w:pPr>
        <w:spacing w:after="0"/>
        <w:ind w:left="0"/>
        <w:jc w:val="both"/>
      </w:pPr>
      <w:r>
        <w:rPr>
          <w:rFonts w:ascii="Times New Roman"/>
          <w:b w:val="false"/>
          <w:i w:val="false"/>
          <w:color w:val="000000"/>
          <w:sz w:val="28"/>
        </w:rPr>
        <w:t>
      48. "KAZ Minerals Management" жауапкершілігі шектеулі серіктестігінің басқарма төрағасы (келісу бойынша).</w:t>
      </w:r>
    </w:p>
    <w:p>
      <w:pPr>
        <w:spacing w:after="0"/>
        <w:ind w:left="0"/>
        <w:jc w:val="both"/>
      </w:pPr>
      <w:r>
        <w:rPr>
          <w:rFonts w:ascii="Times New Roman"/>
          <w:b w:val="false"/>
          <w:i w:val="false"/>
          <w:color w:val="000000"/>
          <w:sz w:val="28"/>
        </w:rPr>
        <w:t>
      49. Ахмад Вакар – "Назарбаев Университеті" дербес білім беру ұйымының президенті (келісу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7 қазандағы</w:t>
            </w:r>
            <w:r>
              <w:br/>
            </w:r>
            <w:r>
              <w:rPr>
                <w:rFonts w:ascii="Times New Roman"/>
                <w:b w:val="false"/>
                <w:i w:val="false"/>
                <w:color w:val="000000"/>
                <w:sz w:val="20"/>
              </w:rPr>
              <w:t>№ 826 қаулысына</w:t>
            </w:r>
            <w:r>
              <w:br/>
            </w:r>
            <w:r>
              <w:rPr>
                <w:rFonts w:ascii="Times New Roman"/>
                <w:b w:val="false"/>
                <w:i w:val="false"/>
                <w:color w:val="000000"/>
                <w:sz w:val="20"/>
              </w:rPr>
              <w:t>3-қосымша</w:t>
            </w:r>
          </w:p>
        </w:tc>
      </w:tr>
    </w:tbl>
    <w:bookmarkStart w:name="z123" w:id="56"/>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56"/>
    <w:bookmarkStart w:name="z124" w:id="57"/>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w:t>
      </w:r>
      <w:r>
        <w:rPr>
          <w:rFonts w:ascii="Times New Roman"/>
          <w:b w:val="false"/>
          <w:i w:val="false"/>
          <w:color w:val="000000"/>
          <w:sz w:val="28"/>
        </w:rPr>
        <w:t>.</w:t>
      </w:r>
    </w:p>
    <w:bookmarkEnd w:id="57"/>
    <w:bookmarkStart w:name="z125" w:id="58"/>
    <w:p>
      <w:pPr>
        <w:spacing w:after="0"/>
        <w:ind w:left="0"/>
        <w:jc w:val="both"/>
      </w:pPr>
      <w:r>
        <w:rPr>
          <w:rFonts w:ascii="Times New Roman"/>
          <w:b w:val="false"/>
          <w:i w:val="false"/>
          <w:color w:val="000000"/>
          <w:sz w:val="28"/>
        </w:rPr>
        <w:t xml:space="preserve">
      2.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 енгізу туралы" Қазақстан Республикасы Үкіметінің 2012 жылғы 13 қаңтардағы № 47 </w:t>
      </w:r>
      <w:r>
        <w:rPr>
          <w:rFonts w:ascii="Times New Roman"/>
          <w:b w:val="false"/>
          <w:i w:val="false"/>
          <w:color w:val="000000"/>
          <w:sz w:val="28"/>
        </w:rPr>
        <w:t>қаулысы</w:t>
      </w:r>
      <w:r>
        <w:rPr>
          <w:rFonts w:ascii="Times New Roman"/>
          <w:b w:val="false"/>
          <w:i w:val="false"/>
          <w:color w:val="000000"/>
          <w:sz w:val="28"/>
        </w:rPr>
        <w:t>.</w:t>
      </w:r>
    </w:p>
    <w:bookmarkEnd w:id="58"/>
    <w:bookmarkStart w:name="z126" w:id="59"/>
    <w:p>
      <w:pPr>
        <w:spacing w:after="0"/>
        <w:ind w:left="0"/>
        <w:jc w:val="both"/>
      </w:pPr>
      <w:r>
        <w:rPr>
          <w:rFonts w:ascii="Times New Roman"/>
          <w:b w:val="false"/>
          <w:i w:val="false"/>
          <w:color w:val="000000"/>
          <w:sz w:val="28"/>
        </w:rPr>
        <w:t xml:space="preserve">
      3. "Қазақстан Республикасы Үкіметінің кейбір шешімдеріне және Қазақстан Республикасы Премьер-Министрiнiң өкiмiне өзгерiстер енгiзу туралы" Қазақстан Республикасы Үкіметінің 2012 жылғы 13 қарашадағы № 1445 қаулысымен бекітілген Қазақстан Республикасы Үкіметінің кейбір шешімдеріне және Қазақстан Республикасы Премьер-Министрiнiң өкiмiне енгізілетін өзгерістердің </w:t>
      </w:r>
      <w:r>
        <w:rPr>
          <w:rFonts w:ascii="Times New Roman"/>
          <w:b w:val="false"/>
          <w:i w:val="false"/>
          <w:color w:val="000000"/>
          <w:sz w:val="28"/>
        </w:rPr>
        <w:t>30-тармағы</w:t>
      </w:r>
      <w:r>
        <w:rPr>
          <w:rFonts w:ascii="Times New Roman"/>
          <w:b w:val="false"/>
          <w:i w:val="false"/>
          <w:color w:val="000000"/>
          <w:sz w:val="28"/>
        </w:rPr>
        <w:t>.</w:t>
      </w:r>
    </w:p>
    <w:bookmarkEnd w:id="59"/>
    <w:bookmarkStart w:name="z127" w:id="60"/>
    <w:p>
      <w:pPr>
        <w:spacing w:after="0"/>
        <w:ind w:left="0"/>
        <w:jc w:val="both"/>
      </w:pPr>
      <w:r>
        <w:rPr>
          <w:rFonts w:ascii="Times New Roman"/>
          <w:b w:val="false"/>
          <w:i w:val="false"/>
          <w:color w:val="000000"/>
          <w:sz w:val="28"/>
        </w:rPr>
        <w:t xml:space="preserve">
      4.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 енгізу туралы" Қазақстан Республикасы Үкіметінің 2012 жылғы 26 қарашадағы № 1489 </w:t>
      </w:r>
      <w:r>
        <w:rPr>
          <w:rFonts w:ascii="Times New Roman"/>
          <w:b w:val="false"/>
          <w:i w:val="false"/>
          <w:color w:val="000000"/>
          <w:sz w:val="28"/>
        </w:rPr>
        <w:t>қаулысы</w:t>
      </w:r>
      <w:r>
        <w:rPr>
          <w:rFonts w:ascii="Times New Roman"/>
          <w:b w:val="false"/>
          <w:i w:val="false"/>
          <w:color w:val="000000"/>
          <w:sz w:val="28"/>
        </w:rPr>
        <w:t>.</w:t>
      </w:r>
    </w:p>
    <w:bookmarkEnd w:id="60"/>
    <w:bookmarkStart w:name="z128" w:id="61"/>
    <w:p>
      <w:pPr>
        <w:spacing w:after="0"/>
        <w:ind w:left="0"/>
        <w:jc w:val="both"/>
      </w:pPr>
      <w:r>
        <w:rPr>
          <w:rFonts w:ascii="Times New Roman"/>
          <w:b w:val="false"/>
          <w:i w:val="false"/>
          <w:color w:val="000000"/>
          <w:sz w:val="28"/>
        </w:rPr>
        <w:t xml:space="preserve">
      5.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2013 жылғы 15 сәуірдегі № 358 </w:t>
      </w:r>
      <w:r>
        <w:rPr>
          <w:rFonts w:ascii="Times New Roman"/>
          <w:b w:val="false"/>
          <w:i w:val="false"/>
          <w:color w:val="000000"/>
          <w:sz w:val="28"/>
        </w:rPr>
        <w:t>қаулысы</w:t>
      </w:r>
      <w:r>
        <w:rPr>
          <w:rFonts w:ascii="Times New Roman"/>
          <w:b w:val="false"/>
          <w:i w:val="false"/>
          <w:color w:val="000000"/>
          <w:sz w:val="28"/>
        </w:rPr>
        <w:t>.</w:t>
      </w:r>
    </w:p>
    <w:bookmarkEnd w:id="61"/>
    <w:bookmarkStart w:name="z129" w:id="62"/>
    <w:p>
      <w:pPr>
        <w:spacing w:after="0"/>
        <w:ind w:left="0"/>
        <w:jc w:val="both"/>
      </w:pPr>
      <w:r>
        <w:rPr>
          <w:rFonts w:ascii="Times New Roman"/>
          <w:b w:val="false"/>
          <w:i w:val="false"/>
          <w:color w:val="000000"/>
          <w:sz w:val="28"/>
        </w:rPr>
        <w:t xml:space="preserve">
      6. "Қазақстан Республикасы Үкіметінің кейбір шешімдеріне және Қазақстан Республикасы Премьер-Министрінің өкімдеріне өзгерiстер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9 сәуірдегі № 329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49-тармағы</w:t>
      </w:r>
      <w:r>
        <w:rPr>
          <w:rFonts w:ascii="Times New Roman"/>
          <w:b w:val="false"/>
          <w:i w:val="false"/>
          <w:color w:val="000000"/>
          <w:sz w:val="28"/>
        </w:rPr>
        <w:t>.</w:t>
      </w:r>
    </w:p>
    <w:bookmarkEnd w:id="62"/>
    <w:bookmarkStart w:name="z130" w:id="63"/>
    <w:p>
      <w:pPr>
        <w:spacing w:after="0"/>
        <w:ind w:left="0"/>
        <w:jc w:val="both"/>
      </w:pPr>
      <w:r>
        <w:rPr>
          <w:rFonts w:ascii="Times New Roman"/>
          <w:b w:val="false"/>
          <w:i w:val="false"/>
          <w:color w:val="000000"/>
          <w:sz w:val="28"/>
        </w:rPr>
        <w:t xml:space="preserve">
      7. "Қазақстан Республикасы Үкіметінің кейбір шешімдеріне және Қазақстан Республикасы Премьер-Министрінің өкімдеріне өзгерістер енгізу және Қазақстан Республикасы Үкіметінің кейбір шешімдерінің және Қазақстан Республикасы Премьер-Министрінің өкімдерінің күші жойылды деп тану туралы" Қазақстан Республикасы Үкіметінің 2014 жылғы 4 қыркүйектегі № 970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өзгерістердің </w:t>
      </w:r>
      <w:r>
        <w:rPr>
          <w:rFonts w:ascii="Times New Roman"/>
          <w:b w:val="false"/>
          <w:i w:val="false"/>
          <w:color w:val="000000"/>
          <w:sz w:val="28"/>
        </w:rPr>
        <w:t>43-тармағы</w:t>
      </w:r>
      <w:r>
        <w:rPr>
          <w:rFonts w:ascii="Times New Roman"/>
          <w:b w:val="false"/>
          <w:i w:val="false"/>
          <w:color w:val="000000"/>
          <w:sz w:val="28"/>
        </w:rPr>
        <w:t>.</w:t>
      </w:r>
    </w:p>
    <w:bookmarkEnd w:id="63"/>
    <w:bookmarkStart w:name="z131" w:id="64"/>
    <w:p>
      <w:pPr>
        <w:spacing w:after="0"/>
        <w:ind w:left="0"/>
        <w:jc w:val="both"/>
      </w:pPr>
      <w:r>
        <w:rPr>
          <w:rFonts w:ascii="Times New Roman"/>
          <w:b w:val="false"/>
          <w:i w:val="false"/>
          <w:color w:val="000000"/>
          <w:sz w:val="28"/>
        </w:rPr>
        <w:t xml:space="preserve">
      8.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2016 жылғы 4 шілдедегі № 394 </w:t>
      </w:r>
      <w:r>
        <w:rPr>
          <w:rFonts w:ascii="Times New Roman"/>
          <w:b w:val="false"/>
          <w:i w:val="false"/>
          <w:color w:val="000000"/>
          <w:sz w:val="28"/>
        </w:rPr>
        <w:t>қаулысы.</w:t>
      </w:r>
    </w:p>
    <w:bookmarkEnd w:id="64"/>
    <w:bookmarkStart w:name="z132" w:id="65"/>
    <w:p>
      <w:pPr>
        <w:spacing w:after="0"/>
        <w:ind w:left="0"/>
        <w:jc w:val="both"/>
      </w:pPr>
      <w:r>
        <w:rPr>
          <w:rFonts w:ascii="Times New Roman"/>
          <w:b w:val="false"/>
          <w:i w:val="false"/>
          <w:color w:val="000000"/>
          <w:sz w:val="28"/>
        </w:rPr>
        <w:t xml:space="preserve">
      9.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2016 жылғы 28 желтоқсандағы № 885 </w:t>
      </w:r>
      <w:r>
        <w:rPr>
          <w:rFonts w:ascii="Times New Roman"/>
          <w:b w:val="false"/>
          <w:i w:val="false"/>
          <w:color w:val="000000"/>
          <w:sz w:val="28"/>
        </w:rPr>
        <w:t>қаулысы</w:t>
      </w:r>
      <w:r>
        <w:rPr>
          <w:rFonts w:ascii="Times New Roman"/>
          <w:b w:val="false"/>
          <w:i w:val="false"/>
          <w:color w:val="000000"/>
          <w:sz w:val="28"/>
        </w:rPr>
        <w:t>.</w:t>
      </w:r>
    </w:p>
    <w:bookmarkEnd w:id="65"/>
    <w:bookmarkStart w:name="z133" w:id="66"/>
    <w:p>
      <w:pPr>
        <w:spacing w:after="0"/>
        <w:ind w:left="0"/>
        <w:jc w:val="both"/>
      </w:pPr>
      <w:r>
        <w:rPr>
          <w:rFonts w:ascii="Times New Roman"/>
          <w:b w:val="false"/>
          <w:i w:val="false"/>
          <w:color w:val="000000"/>
          <w:sz w:val="28"/>
        </w:rPr>
        <w:t xml:space="preserve">
      10.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2018 жылғы 13 маусымдағы № 341 </w:t>
      </w:r>
      <w:r>
        <w:rPr>
          <w:rFonts w:ascii="Times New Roman"/>
          <w:b w:val="false"/>
          <w:i w:val="false"/>
          <w:color w:val="000000"/>
          <w:sz w:val="28"/>
        </w:rPr>
        <w:t>қаулысы</w:t>
      </w:r>
      <w:r>
        <w:rPr>
          <w:rFonts w:ascii="Times New Roman"/>
          <w:b w:val="false"/>
          <w:i w:val="false"/>
          <w:color w:val="000000"/>
          <w:sz w:val="28"/>
        </w:rPr>
        <w:t>.</w:t>
      </w:r>
    </w:p>
    <w:bookmarkEnd w:id="66"/>
    <w:bookmarkStart w:name="z134" w:id="67"/>
    <w:p>
      <w:pPr>
        <w:spacing w:after="0"/>
        <w:ind w:left="0"/>
        <w:jc w:val="both"/>
      </w:pPr>
      <w:r>
        <w:rPr>
          <w:rFonts w:ascii="Times New Roman"/>
          <w:b w:val="false"/>
          <w:i w:val="false"/>
          <w:color w:val="000000"/>
          <w:sz w:val="28"/>
        </w:rPr>
        <w:t xml:space="preserve">
      11. "Қазақстан Республикасы Үкіметінің жанынан Жоғары ғылыми-техникалық комиссия құру туралы" Қазақстан Республикасы Үкіметінің 2011 жылға 20 сәуірдегі № 429 қаулысына өзгерістер енгізу туралы" Қазақстан Республикасы Үкіметінің 2019 жылғы 19 сәуірдегі № 214 </w:t>
      </w:r>
      <w:r>
        <w:rPr>
          <w:rFonts w:ascii="Times New Roman"/>
          <w:b w:val="false"/>
          <w:i w:val="false"/>
          <w:color w:val="000000"/>
          <w:sz w:val="28"/>
        </w:rPr>
        <w:t>қаулысы</w:t>
      </w:r>
      <w:r>
        <w:rPr>
          <w:rFonts w:ascii="Times New Roman"/>
          <w:b w:val="false"/>
          <w:i w:val="false"/>
          <w:color w:val="000000"/>
          <w:sz w:val="28"/>
        </w:rPr>
        <w:t>.</w:t>
      </w:r>
    </w:p>
    <w:bookmarkEnd w:id="67"/>
    <w:bookmarkStart w:name="z135" w:id="68"/>
    <w:p>
      <w:pPr>
        <w:spacing w:after="0"/>
        <w:ind w:left="0"/>
        <w:jc w:val="both"/>
      </w:pPr>
      <w:r>
        <w:rPr>
          <w:rFonts w:ascii="Times New Roman"/>
          <w:b w:val="false"/>
          <w:i w:val="false"/>
          <w:color w:val="000000"/>
          <w:sz w:val="28"/>
        </w:rPr>
        <w:t xml:space="preserve">
      12. "Қазақстан Республикасы Үкіметінің "Даму институттарын, қаржы ұйымдарын басқару жүйесін оңтайландыру және ұлттық экономиканы дамыту жөніндегі кейбір шаралар туралы" Қазақстан Республикасы Президентiнің 2013 жылғы 22 мамырдағы № 571 Жарлығын іске асыру жөнiндегi шаралар туралы" 2013 жылғы 25 мамырдағы № 516 және "Қазақстан Республикасы Үкіметінің жанынан Жоғары ғылыми-техникалық комиссия құру туралы" 2011 жылғы 20 сәуірдегі № 429 қаулыларына өзгерістер енгізу туралы" Қазақстан Республикасы Үкіметінің 2019 жылғы 18 қыркүйектегі № 697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68"/>
    <w:bookmarkStart w:name="z136" w:id="69"/>
    <w:p>
      <w:pPr>
        <w:spacing w:after="0"/>
        <w:ind w:left="0"/>
        <w:jc w:val="both"/>
      </w:pPr>
      <w:r>
        <w:rPr>
          <w:rFonts w:ascii="Times New Roman"/>
          <w:b w:val="false"/>
          <w:i w:val="false"/>
          <w:color w:val="000000"/>
          <w:sz w:val="28"/>
        </w:rPr>
        <w:t xml:space="preserve">
      13.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2020 жылғы 23 маусымдағы № 386 </w:t>
      </w:r>
      <w:r>
        <w:rPr>
          <w:rFonts w:ascii="Times New Roman"/>
          <w:b w:val="false"/>
          <w:i w:val="false"/>
          <w:color w:val="000000"/>
          <w:sz w:val="28"/>
        </w:rPr>
        <w:t>қаулысы</w:t>
      </w:r>
      <w:r>
        <w:rPr>
          <w:rFonts w:ascii="Times New Roman"/>
          <w:b w:val="false"/>
          <w:i w:val="false"/>
          <w:color w:val="000000"/>
          <w:sz w:val="28"/>
        </w:rPr>
        <w:t>.</w:t>
      </w:r>
    </w:p>
    <w:bookmarkEnd w:id="69"/>
    <w:bookmarkStart w:name="z137" w:id="70"/>
    <w:p>
      <w:pPr>
        <w:spacing w:after="0"/>
        <w:ind w:left="0"/>
        <w:jc w:val="both"/>
      </w:pPr>
      <w:r>
        <w:rPr>
          <w:rFonts w:ascii="Times New Roman"/>
          <w:b w:val="false"/>
          <w:i w:val="false"/>
          <w:color w:val="000000"/>
          <w:sz w:val="28"/>
        </w:rPr>
        <w:t xml:space="preserve">
      14. "Қазақстан Республикасы Үкiметiнiң кейбiр шешiмдерiне және Қазақстан Республикасы Премьер-Министрінің кейбір өкімдеріне өзгерiстер мен толықтырулар енгiзу туралы" Қазақстан Республикасы Үкіметінің 2020 жылғы 1 қазандағы № 624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0"/>
    <w:bookmarkStart w:name="z138" w:id="71"/>
    <w:p>
      <w:pPr>
        <w:spacing w:after="0"/>
        <w:ind w:left="0"/>
        <w:jc w:val="both"/>
      </w:pPr>
      <w:r>
        <w:rPr>
          <w:rFonts w:ascii="Times New Roman"/>
          <w:b w:val="false"/>
          <w:i w:val="false"/>
          <w:color w:val="000000"/>
          <w:sz w:val="28"/>
        </w:rPr>
        <w:t xml:space="preserve">
      15.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2021 жылғы 2 қыркүйектегі № 603 </w:t>
      </w:r>
      <w:r>
        <w:rPr>
          <w:rFonts w:ascii="Times New Roman"/>
          <w:b w:val="false"/>
          <w:i w:val="false"/>
          <w:color w:val="000000"/>
          <w:sz w:val="28"/>
        </w:rPr>
        <w:t>қаулысы</w:t>
      </w:r>
      <w:r>
        <w:rPr>
          <w:rFonts w:ascii="Times New Roman"/>
          <w:b w:val="false"/>
          <w:i w:val="false"/>
          <w:color w:val="000000"/>
          <w:sz w:val="28"/>
        </w:rPr>
        <w:t>.</w:t>
      </w:r>
    </w:p>
    <w:bookmarkEnd w:id="71"/>
    <w:bookmarkStart w:name="z139" w:id="72"/>
    <w:p>
      <w:pPr>
        <w:spacing w:after="0"/>
        <w:ind w:left="0"/>
        <w:jc w:val="both"/>
      </w:pPr>
      <w:r>
        <w:rPr>
          <w:rFonts w:ascii="Times New Roman"/>
          <w:b w:val="false"/>
          <w:i w:val="false"/>
          <w:color w:val="000000"/>
          <w:sz w:val="28"/>
        </w:rPr>
        <w:t xml:space="preserve">
      16. "Қазақстан Республикасы Үкiметiнiң кейбiр шешiмдерiне және Қазақстан Республикасы Премьер-Министрінің өкімдеріне өзгерiстер мен толықтырулар енгiзу туралы" Қазақстан Республикасы Үкіметінің 2022 жылғы 28 қаңтардағы № 34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72"/>
    <w:bookmarkStart w:name="z140" w:id="73"/>
    <w:p>
      <w:pPr>
        <w:spacing w:after="0"/>
        <w:ind w:left="0"/>
        <w:jc w:val="both"/>
      </w:pPr>
      <w:r>
        <w:rPr>
          <w:rFonts w:ascii="Times New Roman"/>
          <w:b w:val="false"/>
          <w:i w:val="false"/>
          <w:color w:val="000000"/>
          <w:sz w:val="28"/>
        </w:rPr>
        <w:t xml:space="preserve">
      17. "Қазақстан Республикасы Үкіметінің жанындағы консультативтік-кеңесші органдардың кейбір мәселелері туралы" Қазақстан Республикасы Үкіметінің 2022 жылғы 29 сәуірдегі № 268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w:t>
      </w:r>
    </w:p>
    <w:bookmarkEnd w:id="73"/>
    <w:bookmarkStart w:name="z141" w:id="74"/>
    <w:p>
      <w:pPr>
        <w:spacing w:after="0"/>
        <w:ind w:left="0"/>
        <w:jc w:val="both"/>
      </w:pPr>
      <w:r>
        <w:rPr>
          <w:rFonts w:ascii="Times New Roman"/>
          <w:b w:val="false"/>
          <w:i w:val="false"/>
          <w:color w:val="000000"/>
          <w:sz w:val="28"/>
        </w:rPr>
        <w:t xml:space="preserve">
      18.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2022 жылғы 25 мамырдағы № 329 </w:t>
      </w:r>
      <w:r>
        <w:rPr>
          <w:rFonts w:ascii="Times New Roman"/>
          <w:b w:val="false"/>
          <w:i w:val="false"/>
          <w:color w:val="000000"/>
          <w:sz w:val="28"/>
        </w:rPr>
        <w:t>қаулысы</w:t>
      </w:r>
      <w:r>
        <w:rPr>
          <w:rFonts w:ascii="Times New Roman"/>
          <w:b w:val="false"/>
          <w:i w:val="false"/>
          <w:color w:val="000000"/>
          <w:sz w:val="28"/>
        </w:rPr>
        <w:t>.</w:t>
      </w:r>
    </w:p>
    <w:bookmarkEnd w:id="74"/>
    <w:bookmarkStart w:name="z142" w:id="75"/>
    <w:p>
      <w:pPr>
        <w:spacing w:after="0"/>
        <w:ind w:left="0"/>
        <w:jc w:val="both"/>
      </w:pPr>
      <w:r>
        <w:rPr>
          <w:rFonts w:ascii="Times New Roman"/>
          <w:b w:val="false"/>
          <w:i w:val="false"/>
          <w:color w:val="000000"/>
          <w:sz w:val="28"/>
        </w:rPr>
        <w:t xml:space="preserve">
      19.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2022 жылғы 26 қазандағы № 846 </w:t>
      </w:r>
      <w:r>
        <w:rPr>
          <w:rFonts w:ascii="Times New Roman"/>
          <w:b w:val="false"/>
          <w:i w:val="false"/>
          <w:color w:val="000000"/>
          <w:sz w:val="28"/>
        </w:rPr>
        <w:t>қаулысы</w:t>
      </w:r>
      <w:r>
        <w:rPr>
          <w:rFonts w:ascii="Times New Roman"/>
          <w:b w:val="false"/>
          <w:i w:val="false"/>
          <w:color w:val="000000"/>
          <w:sz w:val="28"/>
        </w:rPr>
        <w:t>.</w:t>
      </w:r>
    </w:p>
    <w:bookmarkEnd w:id="75"/>
    <w:bookmarkStart w:name="z143" w:id="76"/>
    <w:p>
      <w:pPr>
        <w:spacing w:after="0"/>
        <w:ind w:left="0"/>
        <w:jc w:val="both"/>
      </w:pPr>
      <w:r>
        <w:rPr>
          <w:rFonts w:ascii="Times New Roman"/>
          <w:b w:val="false"/>
          <w:i w:val="false"/>
          <w:color w:val="000000"/>
          <w:sz w:val="28"/>
        </w:rPr>
        <w:t xml:space="preserve">
      20. "Қазақстан Республикасы Үкіметінің кейбір шешімдеріне және Қазақстан Республикасы Премьер-Министрінің өкімдеріне өзгерістер мен толықтырулар енгізу туралы" Қазақстан Республикасы Үкіметінің 2023 жылғы 17 наурыздағы № 236 қаулысымен бекітілген Қазақстан Республикасы Үкіметінің кейбір шешімдеріне және Қазақстан Республикасы Премьер-Министрінің өкімдеріне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76"/>
    <w:bookmarkStart w:name="z144" w:id="77"/>
    <w:p>
      <w:pPr>
        <w:spacing w:after="0"/>
        <w:ind w:left="0"/>
        <w:jc w:val="both"/>
      </w:pPr>
      <w:r>
        <w:rPr>
          <w:rFonts w:ascii="Times New Roman"/>
          <w:b w:val="false"/>
          <w:i w:val="false"/>
          <w:color w:val="000000"/>
          <w:sz w:val="28"/>
        </w:rPr>
        <w:t xml:space="preserve">
      21.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2023 жылғы 2 тамыздағы № 635 </w:t>
      </w:r>
      <w:r>
        <w:rPr>
          <w:rFonts w:ascii="Times New Roman"/>
          <w:b w:val="false"/>
          <w:i w:val="false"/>
          <w:color w:val="000000"/>
          <w:sz w:val="28"/>
        </w:rPr>
        <w:t>қаулысы</w:t>
      </w:r>
      <w:r>
        <w:rPr>
          <w:rFonts w:ascii="Times New Roman"/>
          <w:b w:val="false"/>
          <w:i w:val="false"/>
          <w:color w:val="000000"/>
          <w:sz w:val="28"/>
        </w:rPr>
        <w:t>.</w:t>
      </w:r>
    </w:p>
    <w:bookmarkEnd w:id="77"/>
    <w:bookmarkStart w:name="z145" w:id="78"/>
    <w:p>
      <w:pPr>
        <w:spacing w:after="0"/>
        <w:ind w:left="0"/>
        <w:jc w:val="both"/>
      </w:pPr>
      <w:r>
        <w:rPr>
          <w:rFonts w:ascii="Times New Roman"/>
          <w:b w:val="false"/>
          <w:i w:val="false"/>
          <w:color w:val="000000"/>
          <w:sz w:val="28"/>
        </w:rPr>
        <w:t xml:space="preserve">
      22.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 Қазақстан Республикасы Үкіметінің 2023 жылғы 15 қарашадағы № 1005 </w:t>
      </w:r>
      <w:r>
        <w:rPr>
          <w:rFonts w:ascii="Times New Roman"/>
          <w:b w:val="false"/>
          <w:i w:val="false"/>
          <w:color w:val="000000"/>
          <w:sz w:val="28"/>
        </w:rPr>
        <w:t>қаулысы</w:t>
      </w:r>
      <w:r>
        <w:rPr>
          <w:rFonts w:ascii="Times New Roman"/>
          <w:b w:val="false"/>
          <w:i w:val="false"/>
          <w:color w:val="000000"/>
          <w:sz w:val="28"/>
        </w:rPr>
        <w:t>.</w:t>
      </w:r>
    </w:p>
    <w:bookmarkEnd w:id="78"/>
    <w:bookmarkStart w:name="z146" w:id="79"/>
    <w:p>
      <w:pPr>
        <w:spacing w:after="0"/>
        <w:ind w:left="0"/>
        <w:jc w:val="both"/>
      </w:pPr>
      <w:r>
        <w:rPr>
          <w:rFonts w:ascii="Times New Roman"/>
          <w:b w:val="false"/>
          <w:i w:val="false"/>
          <w:color w:val="000000"/>
          <w:sz w:val="28"/>
        </w:rPr>
        <w:t xml:space="preserve">
      23. "Қазақстан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мен толықтыру енгізу туралы" Қазақстан Республикасы Үкіметінің 2024 жылғы 20 наурыздағы № 218 </w:t>
      </w:r>
      <w:r>
        <w:rPr>
          <w:rFonts w:ascii="Times New Roman"/>
          <w:b w:val="false"/>
          <w:i w:val="false"/>
          <w:color w:val="000000"/>
          <w:sz w:val="28"/>
        </w:rPr>
        <w:t>қаулысы</w:t>
      </w:r>
      <w:r>
        <w:rPr>
          <w:rFonts w:ascii="Times New Roman"/>
          <w:b w:val="false"/>
          <w:i w:val="false"/>
          <w:color w:val="000000"/>
          <w:sz w:val="28"/>
        </w:rPr>
        <w:t>.</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