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f3e3" w14:textId="b13f3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7 қарашадағы № 927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7 қарашадағы</w:t>
            </w:r>
            <w:r>
              <w:br/>
            </w:r>
            <w:r>
              <w:rPr>
                <w:rFonts w:ascii="Times New Roman"/>
                <w:b w:val="false"/>
                <w:i w:val="false"/>
                <w:color w:val="000000"/>
                <w:sz w:val="20"/>
              </w:rPr>
              <w:t>№ 927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3"/>
    <w:bookmarkStart w:name="z10" w:id="4"/>
    <w:p>
      <w:pPr>
        <w:spacing w:after="0"/>
        <w:ind w:left="0"/>
        <w:jc w:val="both"/>
      </w:pPr>
      <w:r>
        <w:rPr>
          <w:rFonts w:ascii="Times New Roman"/>
          <w:b w:val="false"/>
          <w:i w:val="false"/>
          <w:color w:val="000000"/>
          <w:sz w:val="28"/>
        </w:rPr>
        <w:t xml:space="preserve">
      1. Жекешелендіруге жатпайтын мемлекеттік мүлікті ұлттық басқарушы холдингтің, ұлттық холдингтің, ұлттық компанияның акцияларын төлеуге беру қағидасы мен шарттарын бекіту туралы" Қазақстан Республикасы Үкіметінің 2011 жылғы 13 қыркүйектегі № 1045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көрсетілген қаулымен бекітілген Жекешелендіруге жатпайтын мемлекеттік мүлікті ұлттық басқарушы холдингтің, ұлттық холдингтің, ұлттық компанияның акцияларын төлеуге беру </w:t>
      </w:r>
      <w:r>
        <w:rPr>
          <w:rFonts w:ascii="Times New Roman"/>
          <w:b w:val="false"/>
          <w:i w:val="false"/>
          <w:color w:val="000000"/>
          <w:sz w:val="28"/>
        </w:rPr>
        <w:t>қағидалары мен шарттарында</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13" w:id="7"/>
    <w:p>
      <w:pPr>
        <w:spacing w:after="0"/>
        <w:ind w:left="0"/>
        <w:jc w:val="both"/>
      </w:pPr>
      <w:r>
        <w:rPr>
          <w:rFonts w:ascii="Times New Roman"/>
          <w:b w:val="false"/>
          <w:i w:val="false"/>
          <w:color w:val="000000"/>
          <w:sz w:val="28"/>
        </w:rPr>
        <w:t xml:space="preserve">
      2. "Акцияларының бақылау пакеттері мемлекетке тиесілі ұлттық басқарушы холдингтердің (Ұлттық әл-ауқат қорын қоспағанда), ұлттық холдингтердің және ұлттық компаниялардың, сондай-ақ ұлттық басқарушы холдингтердің, ұлттық холдингтердің құрамына кіретін ұлттық компаниялардың (Ұлттық әл-ауқат қоры тобының құрамына кіретін ұлттық компанияларды қоспағанда) әкімшілік шығыстарының жекелеген түрлерінің лимиттерін және оларға мониторинг жүргізу тетігін айқындау және Қазақстан Республикасы Үкіметінің кейбір шешімдеріне өзгерістер мен толықтырулар енгізу туралы" Қазақстан Республикасы Үкіметінің 2014 жылғы 2 желтоқсандағы № 1266 </w:t>
      </w:r>
      <w:r>
        <w:rPr>
          <w:rFonts w:ascii="Times New Roman"/>
          <w:b w:val="false"/>
          <w:i w:val="false"/>
          <w:color w:val="000000"/>
          <w:sz w:val="28"/>
        </w:rPr>
        <w:t>қаулысында</w:t>
      </w:r>
      <w:r>
        <w:rPr>
          <w:rFonts w:ascii="Times New Roman"/>
          <w:b w:val="false"/>
          <w:i w:val="false"/>
          <w:color w:val="000000"/>
          <w:sz w:val="28"/>
        </w:rPr>
        <w:t xml:space="preserve">: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xml:space="preserve">
      "Мемлекеттік мүлік туралы" Қазақстан Республикасының Заңы 11-бабының </w:t>
      </w:r>
      <w:r>
        <w:rPr>
          <w:rFonts w:ascii="Times New Roman"/>
          <w:b w:val="false"/>
          <w:i w:val="false"/>
          <w:color w:val="000000"/>
          <w:sz w:val="28"/>
        </w:rPr>
        <w:t>15-2) тармағына</w:t>
      </w:r>
      <w:r>
        <w:rPr>
          <w:rFonts w:ascii="Times New Roman"/>
          <w:b w:val="false"/>
          <w:i w:val="false"/>
          <w:color w:val="000000"/>
          <w:sz w:val="28"/>
        </w:rPr>
        <w:t xml:space="preserve"> сәйкес Қазақстан Республикасының Үкіметі ҚАУЛЫ ЕТЕДІ:";</w:t>
      </w:r>
    </w:p>
    <w:bookmarkEnd w:id="8"/>
    <w:bookmarkStart w:name="z16" w:id="9"/>
    <w:p>
      <w:pPr>
        <w:spacing w:after="0"/>
        <w:ind w:left="0"/>
        <w:jc w:val="both"/>
      </w:pPr>
      <w:r>
        <w:rPr>
          <w:rFonts w:ascii="Times New Roman"/>
          <w:b w:val="false"/>
          <w:i w:val="false"/>
          <w:color w:val="000000"/>
          <w:sz w:val="28"/>
        </w:rPr>
        <w:t xml:space="preserve">
      көрсетілген қаулымен бекітілген акцияларының бақылау пакеттері мемлекетке тиесілі ұлттық басқарушы холдингтердің (Ұлттық әл-ауқат қорын қоспағанда), ұлттық холдингтердің және ұлттық компаниялардың, сондай-ақ ұлттық басқарушы холдингтердің құрамына кіретін ұлттық компаниялардың (Ұлттық әл-ауқат қоры тобының құрамына кіретін ұлттық компанияларды қоспағанда) әкімшілік шығыстарының жекелеген түрлерінің </w:t>
      </w:r>
      <w:r>
        <w:rPr>
          <w:rFonts w:ascii="Times New Roman"/>
          <w:b w:val="false"/>
          <w:i w:val="false"/>
          <w:color w:val="000000"/>
          <w:sz w:val="28"/>
        </w:rPr>
        <w:t>лимиттерінде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xml:space="preserve">
      "1. Акцияларының бақылау пакеттері мемлекетке тиесілі ұлттық басқарушы холдингтердің (Ұлттық әл-ауқат қорын қоспағанда), ұлттық холдингтердің және ұлттық компаниялардың, сондай-ақ ұлттық басқарушы холдингтердің құрамына кіретін ұлттық компаниялардың (Ұлттық әл-ауқат қоры тобының құрамына кіретін ұлттық компанияларды қоспағанда), ұлттық холдингтердің әкімшілік шығыстарының жекелеген түрлерінің лимиттері "Мемлекеттік мүлік туралы" Қазақстан Республикасының Заңы 11-бабының </w:t>
      </w:r>
      <w:r>
        <w:rPr>
          <w:rFonts w:ascii="Times New Roman"/>
          <w:b w:val="false"/>
          <w:i w:val="false"/>
          <w:color w:val="000000"/>
          <w:sz w:val="28"/>
        </w:rPr>
        <w:t>15-2) тармағына</w:t>
      </w:r>
      <w:r>
        <w:rPr>
          <w:rFonts w:ascii="Times New Roman"/>
          <w:b w:val="false"/>
          <w:i w:val="false"/>
          <w:color w:val="000000"/>
          <w:sz w:val="28"/>
        </w:rPr>
        <w:t xml:space="preserve"> сәйкес әзірленді.";</w:t>
      </w:r>
    </w:p>
    <w:bookmarkEnd w:id="10"/>
    <w:bookmarkStart w:name="z19" w:id="1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11"/>
    <w:bookmarkStart w:name="z20" w:id="12"/>
    <w:p>
      <w:pPr>
        <w:spacing w:after="0"/>
        <w:ind w:left="0"/>
        <w:jc w:val="both"/>
      </w:pPr>
      <w:r>
        <w:rPr>
          <w:rFonts w:ascii="Times New Roman"/>
          <w:b w:val="false"/>
          <w:i w:val="false"/>
          <w:color w:val="000000"/>
          <w:sz w:val="28"/>
        </w:rPr>
        <w:t>
      "2) шетелдік жұмыскер – экономиканың басым салаларында (экономикалық қызмет түрлерінде) талап етілетін кәсіптер бойынша өз бетінше жұмысқа орналасу үшін келген және жұмыс беруші Қазақстан Республикасының аумағында еңбек қызметін жүзеге асыру үшін тартатын, оның ішінде корпоратив ішінде ауыстыру шеңберінде келген көшіп келуші;";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3) тармақшасы мынадай редакцияда жазылсын:</w:t>
      </w:r>
    </w:p>
    <w:bookmarkStart w:name="z22" w:id="13"/>
    <w:p>
      <w:pPr>
        <w:spacing w:after="0"/>
        <w:ind w:left="0"/>
        <w:jc w:val="both"/>
      </w:pPr>
      <w:r>
        <w:rPr>
          <w:rFonts w:ascii="Times New Roman"/>
          <w:b w:val="false"/>
          <w:i w:val="false"/>
          <w:color w:val="000000"/>
          <w:sz w:val="28"/>
        </w:rPr>
        <w:t>
      "3) лауазымдарды қоса атқарғаны, қызмет көрсету аймағын кеңейткені және уақытша болмаған қызметкердің міндеттерін орындағаны (алмастырғаны) үшін қосымша ақы төлеуге арналған шығыстар;";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5) тармақшасы мынадай редакцияда жазылсын:</w:t>
      </w:r>
    </w:p>
    <w:bookmarkStart w:name="z24" w:id="14"/>
    <w:p>
      <w:pPr>
        <w:spacing w:after="0"/>
        <w:ind w:left="0"/>
        <w:jc w:val="both"/>
      </w:pPr>
      <w:r>
        <w:rPr>
          <w:rFonts w:ascii="Times New Roman"/>
          <w:b w:val="false"/>
          <w:i w:val="false"/>
          <w:color w:val="000000"/>
          <w:sz w:val="28"/>
        </w:rPr>
        <w:t>
      "5) "Кейбір созылмалы аурулардың ауыр түрлерінің тізімін бекіту туралы" Қазақстан Республикасы Денсаулық сақтау министрінің 2022 жылғы 16 ақпандағы № ҚР ДСМ-14 бұйрығымен (нормативтік құқықтық актілерді мемлекеттік тіркеу тізілімінде № 164580 болып тіркелген) бекітілген кейбір созылмалы аурулардың ауыр түрлерінің тізіміне және Қазақстан Республикасы Денсаулық сақтау және әлеуметтік даму министрінің 2015 жылғы 28 желтоқсандағы № 1033 бұйрығымен бекітілетін (нормативтік құқықтық актілерді мемлекеттік тіркеу тізілімінде № 98371 болып тіркелген) уақытша еңбекке жарамсыздық мерзімі екі айдан астам белгіленетін аурулар тізбесіне сәйкес қызметкердің немесе оның отбасы мүшелері болып табылатын адамдардың емделуіне/операциясына байланысты, егер емдеу/операция шығындары компанияның медициналық сақтандыру бағдарламасында белгіленген лимиттен асып түскен жағдайда (негіздеме: науқастың тарихынан үзінді көшірме, емдеуші дәрігердің қорытындысы, шығыстарды растайтын құжаттар) – 100 АЕК-тен аспайтын мөлшерде материалдық көмек төленеді.";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"13. Лауазымдарды қоса атқарғаны, уақытша болмаған қызметкердің қызмет көрсету аймағын кеңейткені және міндеттерін орындағаны (алмастырғаны) үшін қосымша ақы төленуі мүмкін, оны жұмыс беруші орындалатын жұмыс көлеміне қарай қызметкермен келісу бойынша белгілейді.";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2) тармақшасы мынадай редакцияда жазылсын:</w:t>
      </w:r>
    </w:p>
    <w:bookmarkStart w:name="z28" w:id="16"/>
    <w:p>
      <w:pPr>
        <w:spacing w:after="0"/>
        <w:ind w:left="0"/>
        <w:jc w:val="both"/>
      </w:pPr>
      <w:r>
        <w:rPr>
          <w:rFonts w:ascii="Times New Roman"/>
          <w:b w:val="false"/>
          <w:i w:val="false"/>
          <w:color w:val="000000"/>
          <w:sz w:val="28"/>
        </w:rPr>
        <w:t>
      "2) ұсынған растаушы құжаттары (фискалдық чек, кіріс кассалық ордер, шот-фактура, шот, жүкқұжат, хабарлама, ал тұрғаны үшін дара кәсіпкер берген құжаттарды ұсынған жағдайда тұлғаның мүлікті жалға беру құқығын растайтын құжаттар (жалдау шарты, патент, куәлік) және қонақүй қызметтерін берушілер ұсынатын басқа да растау құжаттары беріледі) тұрғын үй-жай жалдау:</w:t>
      </w:r>
    </w:p>
    <w:bookmarkEnd w:id="16"/>
    <w:bookmarkStart w:name="z29" w:id="17"/>
    <w:p>
      <w:pPr>
        <w:spacing w:after="0"/>
        <w:ind w:left="0"/>
        <w:jc w:val="both"/>
      </w:pPr>
      <w:r>
        <w:rPr>
          <w:rFonts w:ascii="Times New Roman"/>
          <w:b w:val="false"/>
          <w:i w:val="false"/>
          <w:color w:val="000000"/>
          <w:sz w:val="28"/>
        </w:rPr>
        <w:t>
      компанияның басқарма мүшелері үшін тұрғын үй-жай жалдау шығыстарының сомасы тәулігіне Астана, Алматы, Шымкент, Атырау, Ақтау және Байқоңыр қалаларында айлық есептік көрсеткіштің он еселенген мөлшерінен, облыс орталықтарында және облыстық маңызы бар қалаларда айлық есептік көрсеткіштің жеті еселенген мөлшерінен және аудан орталықтары мен аудандық маңызы бар қалаларда айлық есептік көрсеткіштің бес еселенген мөлшерінен аспауға тиіс;</w:t>
      </w:r>
    </w:p>
    <w:bookmarkEnd w:id="17"/>
    <w:bookmarkStart w:name="z30" w:id="18"/>
    <w:p>
      <w:pPr>
        <w:spacing w:after="0"/>
        <w:ind w:left="0"/>
        <w:jc w:val="both"/>
      </w:pPr>
      <w:r>
        <w:rPr>
          <w:rFonts w:ascii="Times New Roman"/>
          <w:b w:val="false"/>
          <w:i w:val="false"/>
          <w:color w:val="000000"/>
          <w:sz w:val="28"/>
        </w:rPr>
        <w:t>
      басқарма мүшелеріне жатпайтын компанияның қызметкерлері үшін тұрғын үй-жай жалдау шығыстарының сомасы тәулігіне Астана, Алматы, Шымкент, Атырау, Ақтау және Байқоңыр қалаларында айлық есептік көрсеткіштің жеті еселенген мөлшерінен, облыс орталықтары мен облыстық маңызы бар қалаларда айлық есептік көрсеткіштің алты еселенген мөлшерінен, аудан орталықтары мен аудандық маңызы бар қалаларда айлық есептік көрсеткіштің төрт еселенген мөлшерінен және ауылдық округтерде айлық есептік көрсеткіштің екі еселенген мөлшерінен аспауға тиіс;</w:t>
      </w:r>
    </w:p>
    <w:bookmarkEnd w:id="18"/>
    <w:bookmarkStart w:name="z31" w:id="19"/>
    <w:p>
      <w:pPr>
        <w:spacing w:after="0"/>
        <w:ind w:left="0"/>
        <w:jc w:val="both"/>
      </w:pPr>
      <w:r>
        <w:rPr>
          <w:rFonts w:ascii="Times New Roman"/>
          <w:b w:val="false"/>
          <w:i w:val="false"/>
          <w:color w:val="000000"/>
          <w:sz w:val="28"/>
        </w:rPr>
        <w:t>
      растаушы құжаттар болмаған кезде тұрғын үй-жай жалдау шығыстары қызметкерлер тегін берілген тұрғын үй-жайды пайдаланған жағдайларды қоспағанда, қызметтік іссапарлар бойынша тәулікақы нормаларының 50 пайызы мөлшерінде өтеледі;";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3" w:id="20"/>
    <w:p>
      <w:pPr>
        <w:spacing w:after="0"/>
        <w:ind w:left="0"/>
        <w:jc w:val="both"/>
      </w:pPr>
      <w:r>
        <w:rPr>
          <w:rFonts w:ascii="Times New Roman"/>
          <w:b w:val="false"/>
          <w:i w:val="false"/>
          <w:color w:val="000000"/>
          <w:sz w:val="28"/>
        </w:rPr>
        <w:t>
      "25. Компанияның өкілдік шығыстарының нормалары 5-кестеде келтірілген.</w:t>
      </w:r>
    </w:p>
    <w:bookmarkEnd w:id="20"/>
    <w:bookmarkStart w:name="z34" w:id="21"/>
    <w:p>
      <w:pPr>
        <w:spacing w:after="0"/>
        <w:ind w:left="0"/>
        <w:jc w:val="both"/>
      </w:pPr>
      <w:r>
        <w:rPr>
          <w:rFonts w:ascii="Times New Roman"/>
          <w:b w:val="false"/>
          <w:i w:val="false"/>
          <w:color w:val="000000"/>
          <w:sz w:val="28"/>
        </w:rPr>
        <w:t xml:space="preserve">
      5-кесте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АЕК-пен есептегендегі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Делегациялар үшін ресми түскі ас, кешкі ас өткізуге арналған шығыстар күніне бір адамға есептеле отырып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Премьер-Министрінің, Қазақстан Республикасының Парламенті палаталары төрағаларының, Қазақстан Республикасы Мемлекеттік кеңесшісінің, Қазақстан Республикасының Премьер-Министрі орынбасарының және Қазақстан Республикасы Сыртқы істер министрінің қатысуымен өтетін ресми түскі ас, кешкі ас өткізуге арналған шығыстар күніне бір адамға есептегенде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мәдени бағдарлама іс-шаралары кезінде күніне бір адамға буфеттік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Делегацияны қабылдайтын компанияның штатында тұрмайтын аудармашының еңбегіне ақы төлеу (ілеспе аудармадан басқа), сағаттық төлем есебімен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делегацияларына автомобиль көлігімен қызмет көрсетуге арналған көлік шығыстарын төлеу сағаттық төлем есебімен қаржыландыру жоспарында көзделеді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r>
    </w:tbl>
    <w:bookmarkStart w:name="z35" w:id="22"/>
    <w:p>
      <w:pPr>
        <w:spacing w:after="0"/>
        <w:ind w:left="0"/>
        <w:jc w:val="both"/>
      </w:pPr>
      <w:r>
        <w:rPr>
          <w:rFonts w:ascii="Times New Roman"/>
          <w:b w:val="false"/>
          <w:i w:val="false"/>
          <w:color w:val="000000"/>
          <w:sz w:val="28"/>
        </w:rPr>
        <w:t>
      ".</w:t>
      </w:r>
    </w:p>
    <w:bookmarkEnd w:id="22"/>
    <w:bookmarkStart w:name="z36" w:id="23"/>
    <w:p>
      <w:pPr>
        <w:spacing w:after="0"/>
        <w:ind w:left="0"/>
        <w:jc w:val="both"/>
      </w:pPr>
      <w:r>
        <w:rPr>
          <w:rFonts w:ascii="Times New Roman"/>
          <w:b w:val="false"/>
          <w:i w:val="false"/>
          <w:color w:val="000000"/>
          <w:sz w:val="28"/>
        </w:rPr>
        <w:t xml:space="preserve">
      көрсетілген қаулымен бекітілген акцияларының бақылау пакеттері мемлекетке тиесілі ұлттық басқарушы холдингтердің (Ұлттық әл-ауқат қорын қоспағанда), ұлттық холдингтердің және ұлттық компаниялардың, сондай-ақ ұлттық басқарушы холдингтердің, ұлттық холдингтердің құрамына кіретін ұлттық компаниялардың (Ұлттық әл-ауқат қоры тобының құрамына кіретін ұлттық компанияларды қоспағанда) әкімшілік шығыстарының жекелеген түрлерінің лимиттеріне мониторинг жүргізу </w:t>
      </w:r>
      <w:r>
        <w:rPr>
          <w:rFonts w:ascii="Times New Roman"/>
          <w:b w:val="false"/>
          <w:i w:val="false"/>
          <w:color w:val="000000"/>
          <w:sz w:val="28"/>
        </w:rPr>
        <w:t>тетігінде:</w:t>
      </w:r>
      <w:r>
        <w:rPr>
          <w:rFonts w:ascii="Times New Roman"/>
          <w:b w:val="false"/>
          <w:i w:val="false"/>
          <w:color w:val="000000"/>
          <w:sz w:val="28"/>
        </w:rPr>
        <w:t xml:space="preserve">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8" w:id="24"/>
    <w:p>
      <w:pPr>
        <w:spacing w:after="0"/>
        <w:ind w:left="0"/>
        <w:jc w:val="both"/>
      </w:pPr>
      <w:r>
        <w:rPr>
          <w:rFonts w:ascii="Times New Roman"/>
          <w:b w:val="false"/>
          <w:i w:val="false"/>
          <w:color w:val="000000"/>
          <w:sz w:val="28"/>
        </w:rPr>
        <w:t xml:space="preserve">
      "1. Акцияларының бақылау пакеттері мемлекетке тиесілі ұлттық басқарушы холдингтердің (Ұлттық әл-ауқат қорын қоспағанда), ұлттық холдингтердің және ұлттық компаниялардың, сондай-ақ ұлттық басқарушы холдингтердің, ұлттық холдингтердің құрамына кіретін ұлттық компаниялардың (Ұлттық әл-ауқат қоры тобының құрамына кіретін ұлттық компанияларды қоспағанда) әкімшілік шығыстарының жекелеген түрлерінің лимиттеріне мониторинг жүргізу тетігі "Мемлекеттік мүлік туралы" Қазақстан Республикасының Заңы 11-бабының </w:t>
      </w:r>
      <w:r>
        <w:rPr>
          <w:rFonts w:ascii="Times New Roman"/>
          <w:b w:val="false"/>
          <w:i w:val="false"/>
          <w:color w:val="000000"/>
          <w:sz w:val="28"/>
        </w:rPr>
        <w:t>15-2) тармағына</w:t>
      </w:r>
      <w:r>
        <w:rPr>
          <w:rFonts w:ascii="Times New Roman"/>
          <w:b w:val="false"/>
          <w:i w:val="false"/>
          <w:color w:val="000000"/>
          <w:sz w:val="28"/>
        </w:rPr>
        <w:t xml:space="preserve"> сәйкес әзірленді.".</w:t>
      </w:r>
    </w:p>
    <w:bookmarkEnd w:id="24"/>
    <w:bookmarkStart w:name="z39" w:id="25"/>
    <w:p>
      <w:pPr>
        <w:spacing w:after="0"/>
        <w:ind w:left="0"/>
        <w:jc w:val="both"/>
      </w:pPr>
      <w:r>
        <w:rPr>
          <w:rFonts w:ascii="Times New Roman"/>
          <w:b w:val="false"/>
          <w:i w:val="false"/>
          <w:color w:val="000000"/>
          <w:sz w:val="28"/>
        </w:rPr>
        <w:t xml:space="preserve">
      3. "Жекешелендірудің 2021 – 2025 жылдарға арналған кейбір мәселелері туралы" Қазақстан Республикасы Үкіметінің 2020 жылғы 29 желтоқсандағы № 908 </w:t>
      </w:r>
      <w:r>
        <w:rPr>
          <w:rFonts w:ascii="Times New Roman"/>
          <w:b w:val="false"/>
          <w:i w:val="false"/>
          <w:color w:val="000000"/>
          <w:sz w:val="28"/>
        </w:rPr>
        <w:t>қаулысында:</w:t>
      </w:r>
    </w:p>
    <w:bookmarkEnd w:id="25"/>
    <w:bookmarkStart w:name="z40" w:id="26"/>
    <w:p>
      <w:pPr>
        <w:spacing w:after="0"/>
        <w:ind w:left="0"/>
        <w:jc w:val="both"/>
      </w:pPr>
      <w:r>
        <w:rPr>
          <w:rFonts w:ascii="Times New Roman"/>
          <w:b w:val="false"/>
          <w:i w:val="false"/>
          <w:color w:val="000000"/>
          <w:sz w:val="28"/>
        </w:rPr>
        <w:t xml:space="preserve">
      көрсетілген қаулымен бекітілген жекешелендіру объектілерін Жекешелендірудің 2021 – 2025 жылдарға арналған кешенді жоспарына қосу және одан алып тастау жөніндегі </w:t>
      </w:r>
      <w:r>
        <w:rPr>
          <w:rFonts w:ascii="Times New Roman"/>
          <w:b w:val="false"/>
          <w:i w:val="false"/>
          <w:color w:val="000000"/>
          <w:sz w:val="28"/>
        </w:rPr>
        <w:t>әдістемеде: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2" w:id="27"/>
    <w:p>
      <w:pPr>
        <w:spacing w:after="0"/>
        <w:ind w:left="0"/>
        <w:jc w:val="both"/>
      </w:pPr>
      <w:r>
        <w:rPr>
          <w:rFonts w:ascii="Times New Roman"/>
          <w:b w:val="false"/>
          <w:i w:val="false"/>
          <w:color w:val="000000"/>
          <w:sz w:val="28"/>
        </w:rPr>
        <w:t>
      "4. Мемлекеттік органдар мен ұлттық басқарушы холдингтер жекешелендіру объектілерін Кешенді жоспарға қосу жөніндегі ұсыныстарды қалыптастыру кезінде мынандай тәсілдерді басшылыққа алады:</w:t>
      </w:r>
    </w:p>
    <w:bookmarkEnd w:id="27"/>
    <w:bookmarkStart w:name="z43" w:id="28"/>
    <w:p>
      <w:pPr>
        <w:spacing w:after="0"/>
        <w:ind w:left="0"/>
        <w:jc w:val="both"/>
      </w:pPr>
      <w:r>
        <w:rPr>
          <w:rFonts w:ascii="Times New Roman"/>
          <w:b w:val="false"/>
          <w:i w:val="false"/>
          <w:color w:val="000000"/>
          <w:sz w:val="28"/>
        </w:rPr>
        <w:t>
      1) бәсеке мен ұсыныс деңгейі төмен тауар нарықтарына субсидиарлық (қосалқы) қатысу;</w:t>
      </w:r>
    </w:p>
    <w:bookmarkEnd w:id="28"/>
    <w:bookmarkStart w:name="z44" w:id="29"/>
    <w:p>
      <w:pPr>
        <w:spacing w:after="0"/>
        <w:ind w:left="0"/>
        <w:jc w:val="both"/>
      </w:pPr>
      <w:r>
        <w:rPr>
          <w:rFonts w:ascii="Times New Roman"/>
          <w:b w:val="false"/>
          <w:i w:val="false"/>
          <w:color w:val="000000"/>
          <w:sz w:val="28"/>
        </w:rPr>
        <w:t>
      2) стратегиялық және әлеуметтік объектілерді, банкаралық төлемдер жүйесі мен қаржы нарығының жұмыс істеуін қамтамасыз ететін қаржы нарығы инфрақұрылымының объектілерін қоспағанда, мемлекет қатысатын барлық нарық субъектілерін міндетті түрде жекешелендіруді білдіретін нарық субъектілеріне уақытша қатысу;</w:t>
      </w:r>
    </w:p>
    <w:bookmarkEnd w:id="29"/>
    <w:bookmarkStart w:name="z45" w:id="30"/>
    <w:p>
      <w:pPr>
        <w:spacing w:after="0"/>
        <w:ind w:left="0"/>
        <w:jc w:val="both"/>
      </w:pPr>
      <w:r>
        <w:rPr>
          <w:rFonts w:ascii="Times New Roman"/>
          <w:b w:val="false"/>
          <w:i w:val="false"/>
          <w:color w:val="000000"/>
          <w:sz w:val="28"/>
        </w:rPr>
        <w:t>
      3) мемлекет қатысатын нарық субъектісін құрудың мақсаттары мен міндеттерін, оның функцияларын айқындау және олардың жетістіктері мен іске асырылуын бағалау;</w:t>
      </w:r>
    </w:p>
    <w:bookmarkEnd w:id="30"/>
    <w:bookmarkStart w:name="z46" w:id="31"/>
    <w:p>
      <w:pPr>
        <w:spacing w:after="0"/>
        <w:ind w:left="0"/>
        <w:jc w:val="both"/>
      </w:pPr>
      <w:r>
        <w:rPr>
          <w:rFonts w:ascii="Times New Roman"/>
          <w:b w:val="false"/>
          <w:i w:val="false"/>
          <w:color w:val="000000"/>
          <w:sz w:val="28"/>
        </w:rPr>
        <w:t>
      4) табиғи монополия субъектілерін қоспағанда, жекешелендіру кезінде жеке монополиялар (оның ішінде, жергілікті жерлердегі) құруға жол бермеу.</w:t>
      </w:r>
    </w:p>
    <w:bookmarkEnd w:id="31"/>
    <w:bookmarkStart w:name="z47" w:id="32"/>
    <w:p>
      <w:pPr>
        <w:spacing w:after="0"/>
        <w:ind w:left="0"/>
        <w:jc w:val="both"/>
      </w:pPr>
      <w:r>
        <w:rPr>
          <w:rFonts w:ascii="Times New Roman"/>
          <w:b w:val="false"/>
          <w:i w:val="false"/>
          <w:color w:val="000000"/>
          <w:sz w:val="28"/>
        </w:rPr>
        <w:t>
      Жекешелендіру объектілерін Кешенді жоспарға қосу жөнінде ұсыныстар қалыптастыру мақсатында мемлекеттік органдар, ұлттық басқарушы холдингтер жыл сайын 31 желтоқсанға дейінгі мерзімде квазимемлекеттік сектордың ведомстволық бағынысты субъектілерінің қызметін мынадай өлшемшарттардың біріне немесе бірнешеуіне сәйкестігі тұрғысынан талдайды:</w:t>
      </w:r>
    </w:p>
    <w:bookmarkEnd w:id="32"/>
    <w:bookmarkStart w:name="z48" w:id="33"/>
    <w:p>
      <w:pPr>
        <w:spacing w:after="0"/>
        <w:ind w:left="0"/>
        <w:jc w:val="both"/>
      </w:pPr>
      <w:r>
        <w:rPr>
          <w:rFonts w:ascii="Times New Roman"/>
          <w:b w:val="false"/>
          <w:i w:val="false"/>
          <w:color w:val="000000"/>
          <w:sz w:val="28"/>
        </w:rPr>
        <w:t xml:space="preserve">
      1) Қазақстан Республикасы Кәсіпкерлік кодексінің (бұдан әрі – Кодекс) 192-бабының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шарттарға сәйкес келмейтін кәсіпкерлік қызметті жүзеге асыруы;</w:t>
      </w:r>
    </w:p>
    <w:bookmarkEnd w:id="33"/>
    <w:bookmarkStart w:name="z49" w:id="34"/>
    <w:p>
      <w:pPr>
        <w:spacing w:after="0"/>
        <w:ind w:left="0"/>
        <w:jc w:val="both"/>
      </w:pPr>
      <w:r>
        <w:rPr>
          <w:rFonts w:ascii="Times New Roman"/>
          <w:b w:val="false"/>
          <w:i w:val="false"/>
          <w:color w:val="000000"/>
          <w:sz w:val="28"/>
        </w:rPr>
        <w:t xml:space="preserve">
      2) квазимемлекеттік сектор субъектісінің Кодекстің 24-бабының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өлшемшарттарға (шағын, оның ішінде микрокәсіпкерлік субъектілері) сәйкес келуі;</w:t>
      </w:r>
    </w:p>
    <w:bookmarkEnd w:id="34"/>
    <w:bookmarkStart w:name="z50" w:id="35"/>
    <w:p>
      <w:pPr>
        <w:spacing w:after="0"/>
        <w:ind w:left="0"/>
        <w:jc w:val="both"/>
      </w:pPr>
      <w:r>
        <w:rPr>
          <w:rFonts w:ascii="Times New Roman"/>
          <w:b w:val="false"/>
          <w:i w:val="false"/>
          <w:color w:val="000000"/>
          <w:sz w:val="28"/>
        </w:rPr>
        <w:t>
      3) монополияға қарсы органның акцияларының (жарғылық капиталға қатысу үлестерінің) елу пайызынан астамы мемлекетке тиесілі мемлекеттік кәсіпорындарды, заңды тұлғаларды және олармен үлестес заңды тұлғаларды бәсекелес ортаға беру жөніндегі ұсынысының болуы;</w:t>
      </w:r>
    </w:p>
    <w:bookmarkEnd w:id="35"/>
    <w:bookmarkStart w:name="z51" w:id="36"/>
    <w:p>
      <w:pPr>
        <w:spacing w:after="0"/>
        <w:ind w:left="0"/>
        <w:jc w:val="both"/>
      </w:pPr>
      <w:r>
        <w:rPr>
          <w:rFonts w:ascii="Times New Roman"/>
          <w:b w:val="false"/>
          <w:i w:val="false"/>
          <w:color w:val="000000"/>
          <w:sz w:val="28"/>
        </w:rPr>
        <w:t>
      4) заңды тұлға қызметінің маңызды аспектілері бойынша стратегиялық шешімдер қабылдау құқығын бермейтін бақылау жасалмайтын акциялар пакетін (қатысу үлестерін) иеленуі;</w:t>
      </w:r>
    </w:p>
    <w:bookmarkEnd w:id="36"/>
    <w:bookmarkStart w:name="z52" w:id="37"/>
    <w:p>
      <w:pPr>
        <w:spacing w:after="0"/>
        <w:ind w:left="0"/>
        <w:jc w:val="both"/>
      </w:pPr>
      <w:r>
        <w:rPr>
          <w:rFonts w:ascii="Times New Roman"/>
          <w:b w:val="false"/>
          <w:i w:val="false"/>
          <w:color w:val="000000"/>
          <w:sz w:val="28"/>
        </w:rPr>
        <w:t xml:space="preserve">
      5) Кодекстің 192-бабының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айқындалған жобаның өзін-өзі ақтау мерзімінің басталуы;</w:t>
      </w:r>
    </w:p>
    <w:bookmarkEnd w:id="37"/>
    <w:bookmarkStart w:name="z53" w:id="38"/>
    <w:p>
      <w:pPr>
        <w:spacing w:after="0"/>
        <w:ind w:left="0"/>
        <w:jc w:val="both"/>
      </w:pPr>
      <w:r>
        <w:rPr>
          <w:rFonts w:ascii="Times New Roman"/>
          <w:b w:val="false"/>
          <w:i w:val="false"/>
          <w:color w:val="000000"/>
          <w:sz w:val="28"/>
        </w:rPr>
        <w:t>
      6) акцияларының (жарғылық капиталға қатысу үлестерінің) елу пайызынан астамы мемлекетке тиесілі мемлекеттік кәсіпорындардың, заңды тұлғалардың және олармен үлестес заңды тұлғалардың осы тауар нарығында болуының монополияға қарсы орган ұсынған болу мерзімінің басталуы;</w:t>
      </w:r>
    </w:p>
    <w:bookmarkEnd w:id="38"/>
    <w:bookmarkStart w:name="z54" w:id="39"/>
    <w:p>
      <w:pPr>
        <w:spacing w:after="0"/>
        <w:ind w:left="0"/>
        <w:jc w:val="both"/>
      </w:pPr>
      <w:r>
        <w:rPr>
          <w:rFonts w:ascii="Times New Roman"/>
          <w:b w:val="false"/>
          <w:i w:val="false"/>
          <w:color w:val="000000"/>
          <w:sz w:val="28"/>
        </w:rPr>
        <w:t>
      7) мемлекеттік мүлік жөніндегі уәкілетті органның немесе жергілікті атқарушы органның не аудандық маңызы бар қала, ауыл, кент, ауылдық округ әкімі аппаратының атына жеке кәсіпкерлік субъектілерінен тиісті квазимемлекеттік сектор субъектісін сатып алу туралы ұсыныстардың түсуі.</w:t>
      </w:r>
    </w:p>
    <w:bookmarkEnd w:id="39"/>
    <w:bookmarkStart w:name="z55" w:id="40"/>
    <w:p>
      <w:pPr>
        <w:spacing w:after="0"/>
        <w:ind w:left="0"/>
        <w:jc w:val="both"/>
      </w:pPr>
      <w:r>
        <w:rPr>
          <w:rFonts w:ascii="Times New Roman"/>
          <w:b w:val="false"/>
          <w:i w:val="false"/>
          <w:color w:val="000000"/>
          <w:sz w:val="28"/>
        </w:rPr>
        <w:t>
      Осы тармақтың бірінші бөлігінің 4) және 7) тармақшаларында көрсетілген өлшемшарттар қызметі мемлекеттің ұлттық қауіпсіздігін, қорғаныс қабілетін қамтамасыз етумен, стратегиялық және әлеуметтік маңызы бар объектілерді пайдаланумен және күтіп-ұстаумен байланысты заңды тұлғаларға, сондай-ақ Қазақстан Республикасының заңдарына, Президенті мен Үкіметінің актілеріне сәйкес иеліктен шығаруға жатпайтын объектілерге қатысты қолданылмайды.";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7" w:id="41"/>
    <w:p>
      <w:pPr>
        <w:spacing w:after="0"/>
        <w:ind w:left="0"/>
        <w:jc w:val="both"/>
      </w:pPr>
      <w:r>
        <w:rPr>
          <w:rFonts w:ascii="Times New Roman"/>
          <w:b w:val="false"/>
          <w:i w:val="false"/>
          <w:color w:val="000000"/>
          <w:sz w:val="28"/>
        </w:rPr>
        <w:t xml:space="preserve">
      "10. Мемлекеттік комиссияның оң ұсынымы болған кезде тиісті саланың уәкілетті органы немесе жергілікті атқарушы орган Қазақстан Республикасының Үкіметі қаулысының жобасын әзірлейді және Қазақстан Республикасы Үкіметінің регламентіне сәйкес оны Қазақстан Республикасы Үкіметінің Аппаратына енгізуді қамтамасыз етеді. </w:t>
      </w:r>
    </w:p>
    <w:bookmarkEnd w:id="41"/>
    <w:bookmarkStart w:name="z58" w:id="42"/>
    <w:p>
      <w:pPr>
        <w:spacing w:after="0"/>
        <w:ind w:left="0"/>
        <w:jc w:val="both"/>
      </w:pPr>
      <w:r>
        <w:rPr>
          <w:rFonts w:ascii="Times New Roman"/>
          <w:b w:val="false"/>
          <w:i w:val="false"/>
          <w:color w:val="000000"/>
          <w:sz w:val="28"/>
        </w:rPr>
        <w:t>
      Мемлекеттік комиссия әртүрлі мемлекеттік органдардың қарамағындағы бірнеше жекешелендіру объектісін қараған жағдайда мемлекеттік жоспарлау жөніндегі уәкілетті орган Қазақстан Республикасының Үкіметі қаулысының тиісті жобасын әзірлейді және Қазақстан Республикасы Үкіметінің Аппаратына енгізеді.";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60" w:id="43"/>
    <w:p>
      <w:pPr>
        <w:spacing w:after="0"/>
        <w:ind w:left="0"/>
        <w:jc w:val="both"/>
      </w:pPr>
      <w:r>
        <w:rPr>
          <w:rFonts w:ascii="Times New Roman"/>
          <w:b w:val="false"/>
          <w:i w:val="false"/>
          <w:color w:val="000000"/>
          <w:sz w:val="28"/>
        </w:rPr>
        <w:t>
      "17. Мемлекеттік комиссия оң ұсыным берген кезде тиісті саланың уәкілетті органы немесе жергілікті атқарушы орган тиісті қаулы жобасын әзірлейді және Қазақстан Республикасы Үкіметінің регламентіне сәйкес оны Қазақстан Республикасы Үкіметінің Аппаратына енгізуді қамтамасыз етеді.</w:t>
      </w:r>
    </w:p>
    <w:bookmarkEnd w:id="43"/>
    <w:bookmarkStart w:name="z61" w:id="44"/>
    <w:p>
      <w:pPr>
        <w:spacing w:after="0"/>
        <w:ind w:left="0"/>
        <w:jc w:val="both"/>
      </w:pPr>
      <w:r>
        <w:rPr>
          <w:rFonts w:ascii="Times New Roman"/>
          <w:b w:val="false"/>
          <w:i w:val="false"/>
          <w:color w:val="000000"/>
          <w:sz w:val="28"/>
        </w:rPr>
        <w:t>
      Мемлекеттік комиссия әртүрлі мемлекеттік органдардың қарамағындағы бірнеше жекешелендіру объектісін қараған жағдайда мемлекеттік жоспарлау жөніндегі уәкілетті орган Қазақстан Республикасының Үкіметі қаулысының тиісті жобасын әзірлейді және Қазақстан Республикасы Үкіметінің Аппаратына енгізеді.".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7 қарашадағы</w:t>
            </w:r>
            <w:r>
              <w:br/>
            </w:r>
            <w:r>
              <w:rPr>
                <w:rFonts w:ascii="Times New Roman"/>
                <w:b w:val="false"/>
                <w:i w:val="false"/>
                <w:color w:val="000000"/>
                <w:sz w:val="20"/>
              </w:rPr>
              <w:t>№ 927 қаулысына</w:t>
            </w:r>
            <w:r>
              <w:br/>
            </w:r>
            <w:r>
              <w:rPr>
                <w:rFonts w:ascii="Times New Roman"/>
                <w:b w:val="false"/>
                <w:i w:val="false"/>
                <w:color w:val="000000"/>
                <w:sz w:val="20"/>
              </w:rPr>
              <w:t>қосымша</w:t>
            </w:r>
            <w:r>
              <w:br/>
            </w:r>
            <w:r>
              <w:rPr>
                <w:rFonts w:ascii="Times New Roman"/>
                <w:b w:val="false"/>
                <w:i w:val="false"/>
                <w:color w:val="000000"/>
                <w:sz w:val="20"/>
              </w:rPr>
              <w:t>Жекешелендіруге жатпайтын</w:t>
            </w:r>
            <w:r>
              <w:br/>
            </w:r>
            <w:r>
              <w:rPr>
                <w:rFonts w:ascii="Times New Roman"/>
                <w:b w:val="false"/>
                <w:i w:val="false"/>
                <w:color w:val="000000"/>
                <w:sz w:val="20"/>
              </w:rPr>
              <w:t>мемлекеттік мүлікті ұлттық</w:t>
            </w:r>
            <w:r>
              <w:br/>
            </w:r>
            <w:r>
              <w:rPr>
                <w:rFonts w:ascii="Times New Roman"/>
                <w:b w:val="false"/>
                <w:i w:val="false"/>
                <w:color w:val="000000"/>
                <w:sz w:val="20"/>
              </w:rPr>
              <w:t>басқарушы холдингтің, ұлттық</w:t>
            </w:r>
            <w:r>
              <w:br/>
            </w:r>
            <w:r>
              <w:rPr>
                <w:rFonts w:ascii="Times New Roman"/>
                <w:b w:val="false"/>
                <w:i w:val="false"/>
                <w:color w:val="000000"/>
                <w:sz w:val="20"/>
              </w:rPr>
              <w:t>холдингтің, ұлттық</w:t>
            </w:r>
            <w:r>
              <w:br/>
            </w:r>
            <w:r>
              <w:rPr>
                <w:rFonts w:ascii="Times New Roman"/>
                <w:b w:val="false"/>
                <w:i w:val="false"/>
                <w:color w:val="000000"/>
                <w:sz w:val="20"/>
              </w:rPr>
              <w:t>компанияның акцияларын</w:t>
            </w:r>
            <w:r>
              <w:br/>
            </w:r>
            <w:r>
              <w:rPr>
                <w:rFonts w:ascii="Times New Roman"/>
                <w:b w:val="false"/>
                <w:i w:val="false"/>
                <w:color w:val="000000"/>
                <w:sz w:val="20"/>
              </w:rPr>
              <w:t>төлеуге беру қағидасы</w:t>
            </w:r>
            <w:r>
              <w:br/>
            </w:r>
            <w:r>
              <w:rPr>
                <w:rFonts w:ascii="Times New Roman"/>
                <w:b w:val="false"/>
                <w:i w:val="false"/>
                <w:color w:val="000000"/>
                <w:sz w:val="20"/>
              </w:rPr>
              <w:t>мен шарттарына қосымша</w:t>
            </w:r>
          </w:p>
        </w:tc>
      </w:tr>
    </w:tbl>
    <w:bookmarkStart w:name="z63" w:id="45"/>
    <w:p>
      <w:pPr>
        <w:spacing w:after="0"/>
        <w:ind w:left="0"/>
        <w:jc w:val="left"/>
      </w:pPr>
      <w:r>
        <w:rPr>
          <w:rFonts w:ascii="Times New Roman"/>
          <w:b/>
          <w:i w:val="false"/>
          <w:color w:val="000000"/>
        </w:rPr>
        <w:t xml:space="preserve"> Жекешелендірілмейтін мемлекеттік мүлікті иелену және (немесе) ұлттық басқарушы холдингтің, ұлттық холдингтің, ұлттық компанияның акцияларын төлеуге пайдалану құқығын берудің үлгі шарты</w:t>
      </w:r>
    </w:p>
    <w:bookmarkEnd w:id="45"/>
    <w:bookmarkStart w:name="z64" w:id="46"/>
    <w:p>
      <w:pPr>
        <w:spacing w:after="0"/>
        <w:ind w:left="0"/>
        <w:jc w:val="left"/>
      </w:pPr>
      <w:r>
        <w:rPr>
          <w:rFonts w:ascii="Times New Roman"/>
          <w:b/>
          <w:i w:val="false"/>
          <w:color w:val="000000"/>
        </w:rPr>
        <w:t xml:space="preserve"> _____________________________________________________________ (жекешелендірілмейтін мемлекеттік мүліктің атауы)</w:t>
      </w:r>
    </w:p>
    <w:bookmarkEnd w:id="46"/>
    <w:bookmarkStart w:name="z65" w:id="47"/>
    <w:p>
      <w:pPr>
        <w:spacing w:after="0"/>
        <w:ind w:left="0"/>
        <w:jc w:val="both"/>
      </w:pPr>
      <w:r>
        <w:rPr>
          <w:rFonts w:ascii="Times New Roman"/>
          <w:b w:val="false"/>
          <w:i w:val="false"/>
          <w:color w:val="000000"/>
          <w:sz w:val="28"/>
        </w:rPr>
        <w:t>
      ___________ қаласы                                            №____ 20__ ж. "_"_________</w:t>
      </w:r>
    </w:p>
    <w:bookmarkEnd w:id="47"/>
    <w:bookmarkStart w:name="z66" w:id="48"/>
    <w:p>
      <w:pPr>
        <w:spacing w:after="0"/>
        <w:ind w:left="0"/>
        <w:jc w:val="both"/>
      </w:pPr>
      <w:r>
        <w:rPr>
          <w:rFonts w:ascii="Times New Roman"/>
          <w:b w:val="false"/>
          <w:i w:val="false"/>
          <w:color w:val="000000"/>
          <w:sz w:val="28"/>
        </w:rPr>
        <w:t>
      Қазақстан Республикасы Қаржы министрінің 20__жылғы "__" _______ №_____</w:t>
      </w:r>
    </w:p>
    <w:bookmarkEnd w:id="48"/>
    <w:bookmarkStart w:name="z67" w:id="49"/>
    <w:p>
      <w:pPr>
        <w:spacing w:after="0"/>
        <w:ind w:left="0"/>
        <w:jc w:val="both"/>
      </w:pPr>
      <w:r>
        <w:rPr>
          <w:rFonts w:ascii="Times New Roman"/>
          <w:b w:val="false"/>
          <w:i w:val="false"/>
          <w:color w:val="000000"/>
          <w:sz w:val="28"/>
        </w:rPr>
        <w:t>
      бұйрығымен бекітілген Қазақстан Республикасының Қаржы министрлігі Мемлекеттік</w:t>
      </w:r>
    </w:p>
    <w:bookmarkEnd w:id="49"/>
    <w:p>
      <w:pPr>
        <w:spacing w:after="0"/>
        <w:ind w:left="0"/>
        <w:jc w:val="both"/>
      </w:pPr>
      <w:r>
        <w:rPr>
          <w:rFonts w:ascii="Times New Roman"/>
          <w:b w:val="false"/>
          <w:i w:val="false"/>
          <w:color w:val="000000"/>
          <w:sz w:val="28"/>
        </w:rPr>
        <w:t>
      мүлік және жекешелендіру комитеті туралы ереженің негізінде әрекет  ететін бірінші</w:t>
      </w:r>
    </w:p>
    <w:bookmarkStart w:name="z68" w:id="50"/>
    <w:p>
      <w:pPr>
        <w:spacing w:after="0"/>
        <w:ind w:left="0"/>
        <w:jc w:val="both"/>
      </w:pPr>
      <w:r>
        <w:rPr>
          <w:rFonts w:ascii="Times New Roman"/>
          <w:b w:val="false"/>
          <w:i w:val="false"/>
          <w:color w:val="000000"/>
          <w:sz w:val="28"/>
        </w:rPr>
        <w:t>
      басшы______________________________ тұлғасындағы</w:t>
      </w:r>
    </w:p>
    <w:bookmarkEnd w:id="50"/>
    <w:bookmarkStart w:name="z69" w:id="51"/>
    <w:p>
      <w:pPr>
        <w:spacing w:after="0"/>
        <w:ind w:left="0"/>
        <w:jc w:val="both"/>
      </w:pPr>
      <w:r>
        <w:rPr>
          <w:rFonts w:ascii="Times New Roman"/>
          <w:b w:val="false"/>
          <w:i w:val="false"/>
          <w:color w:val="000000"/>
          <w:sz w:val="28"/>
        </w:rPr>
        <w:t>
           (тегі, аты, әкесінің аты (бар болса)</w:t>
      </w:r>
    </w:p>
    <w:bookmarkEnd w:id="51"/>
    <w:bookmarkStart w:name="z70" w:id="52"/>
    <w:p>
      <w:pPr>
        <w:spacing w:after="0"/>
        <w:ind w:left="0"/>
        <w:jc w:val="both"/>
      </w:pPr>
      <w:r>
        <w:rPr>
          <w:rFonts w:ascii="Times New Roman"/>
          <w:b w:val="false"/>
          <w:i w:val="false"/>
          <w:color w:val="000000"/>
          <w:sz w:val="28"/>
        </w:rPr>
        <w:t>
      немесе _________________________________ негізінде, сондай-ақ</w:t>
      </w:r>
    </w:p>
    <w:bookmarkEnd w:id="52"/>
    <w:bookmarkStart w:name="z71" w:id="53"/>
    <w:p>
      <w:pPr>
        <w:spacing w:after="0"/>
        <w:ind w:left="0"/>
        <w:jc w:val="both"/>
      </w:pPr>
      <w:r>
        <w:rPr>
          <w:rFonts w:ascii="Times New Roman"/>
          <w:b w:val="false"/>
          <w:i w:val="false"/>
          <w:color w:val="000000"/>
          <w:sz w:val="28"/>
        </w:rPr>
        <w:t>
                                         (негіздеме)</w:t>
      </w:r>
    </w:p>
    <w:bookmarkEnd w:id="53"/>
    <w:bookmarkStart w:name="z72" w:id="54"/>
    <w:p>
      <w:pPr>
        <w:spacing w:after="0"/>
        <w:ind w:left="0"/>
        <w:jc w:val="both"/>
      </w:pPr>
      <w:r>
        <w:rPr>
          <w:rFonts w:ascii="Times New Roman"/>
          <w:b w:val="false"/>
          <w:i w:val="false"/>
          <w:color w:val="000000"/>
          <w:sz w:val="28"/>
        </w:rPr>
        <w:t>
      "________________________________________________________" Қазақстан</w:t>
      </w:r>
    </w:p>
    <w:bookmarkEnd w:id="54"/>
    <w:p>
      <w:pPr>
        <w:spacing w:after="0"/>
        <w:ind w:left="0"/>
        <w:jc w:val="both"/>
      </w:pPr>
      <w:r>
        <w:rPr>
          <w:rFonts w:ascii="Times New Roman"/>
          <w:b w:val="false"/>
          <w:i w:val="false"/>
          <w:color w:val="000000"/>
          <w:sz w:val="28"/>
        </w:rPr>
        <w:t>
      Республикасы Үкіметінің немесе жергiлiктi атқарушы органның 20__жылғы  "_"</w:t>
      </w:r>
    </w:p>
    <w:p>
      <w:pPr>
        <w:spacing w:after="0"/>
        <w:ind w:left="0"/>
        <w:jc w:val="both"/>
      </w:pPr>
      <w:r>
        <w:rPr>
          <w:rFonts w:ascii="Times New Roman"/>
          <w:b w:val="false"/>
          <w:i w:val="false"/>
          <w:color w:val="000000"/>
          <w:sz w:val="28"/>
        </w:rPr>
        <w:t>
      ______ №___ қаулысының (бұдан әрі – қаулы) негізінде әрекет ететін  тиiстi әкiмшiлiк-аумақтық бiрлiктiң жергiлiктi атқарушы органының (бұдан әрі –  жергiлiктi атқарушы орган) уәкілетті тұлғасы ____________________________________________</w:t>
      </w:r>
    </w:p>
    <w:p>
      <w:pPr>
        <w:spacing w:after="0"/>
        <w:ind w:left="0"/>
        <w:jc w:val="both"/>
      </w:pPr>
      <w:r>
        <w:rPr>
          <w:rFonts w:ascii="Times New Roman"/>
          <w:b w:val="false"/>
          <w:i w:val="false"/>
          <w:color w:val="000000"/>
          <w:sz w:val="28"/>
        </w:rPr>
        <w:t>
                                                            тегі, аты, әкесінің аты (бар болса)</w:t>
      </w:r>
    </w:p>
    <w:bookmarkStart w:name="z75" w:id="55"/>
    <w:p>
      <w:pPr>
        <w:spacing w:after="0"/>
        <w:ind w:left="0"/>
        <w:jc w:val="both"/>
      </w:pPr>
      <w:r>
        <w:rPr>
          <w:rFonts w:ascii="Times New Roman"/>
          <w:b w:val="false"/>
          <w:i w:val="false"/>
          <w:color w:val="000000"/>
          <w:sz w:val="28"/>
        </w:rPr>
        <w:t>
      тұлғасындағы бұдан әрі "Меншік иесі" деп</w:t>
      </w:r>
    </w:p>
    <w:bookmarkEnd w:id="55"/>
    <w:bookmarkStart w:name="z76" w:id="56"/>
    <w:p>
      <w:pPr>
        <w:spacing w:after="0"/>
        <w:ind w:left="0"/>
        <w:jc w:val="both"/>
      </w:pPr>
      <w:r>
        <w:rPr>
          <w:rFonts w:ascii="Times New Roman"/>
          <w:b w:val="false"/>
          <w:i w:val="false"/>
          <w:color w:val="000000"/>
          <w:sz w:val="28"/>
        </w:rPr>
        <w:t>
      аталатын_____________________________________________________________</w:t>
      </w:r>
    </w:p>
    <w:bookmarkEnd w:id="56"/>
    <w:bookmarkStart w:name="z77" w:id="57"/>
    <w:p>
      <w:pPr>
        <w:spacing w:after="0"/>
        <w:ind w:left="0"/>
        <w:jc w:val="both"/>
      </w:pPr>
      <w:r>
        <w:rPr>
          <w:rFonts w:ascii="Times New Roman"/>
          <w:b w:val="false"/>
          <w:i w:val="false"/>
          <w:color w:val="000000"/>
          <w:sz w:val="28"/>
        </w:rPr>
        <w:t>
                            (мемлекеттік мүлік жөніндегі уәкілетті органның немесе тиiстi</w:t>
      </w:r>
    </w:p>
    <w:bookmarkEnd w:id="57"/>
    <w:bookmarkStart w:name="z78" w:id="58"/>
    <w:p>
      <w:pPr>
        <w:spacing w:after="0"/>
        <w:ind w:left="0"/>
        <w:jc w:val="both"/>
      </w:pPr>
      <w:r>
        <w:rPr>
          <w:rFonts w:ascii="Times New Roman"/>
          <w:b w:val="false"/>
          <w:i w:val="false"/>
          <w:color w:val="000000"/>
          <w:sz w:val="28"/>
        </w:rPr>
        <w:t>
      әкiмшiлiк-аумақтық бiрлiктiң жергiлiктi атқарушы органының атауы) бір тараптан және бірінші басшы ____________________________________________ тұлғасындағы</w:t>
      </w:r>
    </w:p>
    <w:bookmarkEnd w:id="58"/>
    <w:p>
      <w:pPr>
        <w:spacing w:after="0"/>
        <w:ind w:left="0"/>
        <w:jc w:val="both"/>
      </w:pPr>
      <w:r>
        <w:rPr>
          <w:rFonts w:ascii="Times New Roman"/>
          <w:b w:val="false"/>
          <w:i w:val="false"/>
          <w:color w:val="000000"/>
          <w:sz w:val="28"/>
        </w:rPr>
        <w:t>
                                         (тегі, аты, әкесінің аты (бар болса)</w:t>
      </w:r>
    </w:p>
    <w:bookmarkStart w:name="z80" w:id="59"/>
    <w:p>
      <w:pPr>
        <w:spacing w:after="0"/>
        <w:ind w:left="0"/>
        <w:jc w:val="both"/>
      </w:pPr>
      <w:r>
        <w:rPr>
          <w:rFonts w:ascii="Times New Roman"/>
          <w:b w:val="false"/>
          <w:i w:val="false"/>
          <w:color w:val="000000"/>
          <w:sz w:val="28"/>
        </w:rPr>
        <w:t>
      бұдан әрі "Алушы" деп аталатын _______________________________________</w:t>
      </w:r>
    </w:p>
    <w:bookmarkEnd w:id="59"/>
    <w:bookmarkStart w:name="z81" w:id="60"/>
    <w:p>
      <w:pPr>
        <w:spacing w:after="0"/>
        <w:ind w:left="0"/>
        <w:jc w:val="both"/>
      </w:pPr>
      <w:r>
        <w:rPr>
          <w:rFonts w:ascii="Times New Roman"/>
          <w:b w:val="false"/>
          <w:i w:val="false"/>
          <w:color w:val="000000"/>
          <w:sz w:val="28"/>
        </w:rPr>
        <w:t>
      (ұлттық басқарушы холдингтің, ұлттық холдингтің, ұлттық компанияның атауы)</w:t>
      </w:r>
    </w:p>
    <w:bookmarkEnd w:id="60"/>
    <w:bookmarkStart w:name="z82" w:id="61"/>
    <w:p>
      <w:pPr>
        <w:spacing w:after="0"/>
        <w:ind w:left="0"/>
        <w:jc w:val="both"/>
      </w:pPr>
      <w:r>
        <w:rPr>
          <w:rFonts w:ascii="Times New Roman"/>
          <w:b w:val="false"/>
          <w:i w:val="false"/>
          <w:color w:val="000000"/>
          <w:sz w:val="28"/>
        </w:rPr>
        <w:t>
      екінші тараптан бірге "Тараптар" деп аталып, төмендегі туралы Үлгі шартты  (бұдан әрі – шарт) жасасты.</w:t>
      </w:r>
    </w:p>
    <w:bookmarkEnd w:id="61"/>
    <w:bookmarkStart w:name="z83" w:id="62"/>
    <w:p>
      <w:pPr>
        <w:spacing w:after="0"/>
        <w:ind w:left="0"/>
        <w:jc w:val="both"/>
      </w:pPr>
      <w:r>
        <w:rPr>
          <w:rFonts w:ascii="Times New Roman"/>
          <w:b w:val="false"/>
          <w:i w:val="false"/>
          <w:color w:val="000000"/>
          <w:sz w:val="28"/>
        </w:rPr>
        <w:t>
      1. Шарттың нысанасы</w:t>
      </w:r>
    </w:p>
    <w:bookmarkEnd w:id="62"/>
    <w:bookmarkStart w:name="z84" w:id="63"/>
    <w:p>
      <w:pPr>
        <w:spacing w:after="0"/>
        <w:ind w:left="0"/>
        <w:jc w:val="both"/>
      </w:pPr>
      <w:r>
        <w:rPr>
          <w:rFonts w:ascii="Times New Roman"/>
          <w:b w:val="false"/>
          <w:i w:val="false"/>
          <w:color w:val="000000"/>
          <w:sz w:val="28"/>
        </w:rPr>
        <w:t>
      1. Шарттың нысанасы_________________________</w:t>
      </w:r>
    </w:p>
    <w:bookmarkEnd w:id="63"/>
    <w:bookmarkStart w:name="z85" w:id="64"/>
    <w:p>
      <w:pPr>
        <w:spacing w:after="0"/>
        <w:ind w:left="0"/>
        <w:jc w:val="both"/>
      </w:pPr>
      <w:r>
        <w:rPr>
          <w:rFonts w:ascii="Times New Roman"/>
          <w:b w:val="false"/>
          <w:i w:val="false"/>
          <w:color w:val="000000"/>
          <w:sz w:val="28"/>
        </w:rPr>
        <w:t>
      __________________________________________ мекенжайында орналасқан,</w:t>
      </w:r>
    </w:p>
    <w:bookmarkEnd w:id="64"/>
    <w:bookmarkStart w:name="z86" w:id="65"/>
    <w:p>
      <w:pPr>
        <w:spacing w:after="0"/>
        <w:ind w:left="0"/>
        <w:jc w:val="both"/>
      </w:pPr>
      <w:r>
        <w:rPr>
          <w:rFonts w:ascii="Times New Roman"/>
          <w:b w:val="false"/>
          <w:i w:val="false"/>
          <w:color w:val="000000"/>
          <w:sz w:val="28"/>
        </w:rPr>
        <w:t>
      (мүліктің орналасқан жері және қысқаша сипаттамасы)</w:t>
      </w:r>
    </w:p>
    <w:bookmarkEnd w:id="65"/>
    <w:bookmarkStart w:name="z87" w:id="66"/>
    <w:p>
      <w:pPr>
        <w:spacing w:after="0"/>
        <w:ind w:left="0"/>
        <w:jc w:val="both"/>
      </w:pPr>
      <w:r>
        <w:rPr>
          <w:rFonts w:ascii="Times New Roman"/>
          <w:b w:val="false"/>
          <w:i w:val="false"/>
          <w:color w:val="000000"/>
          <w:sz w:val="28"/>
        </w:rPr>
        <w:t>
      бұдан әрі "Мүлік" деп аталатын</w:t>
      </w:r>
    </w:p>
    <w:bookmarkEnd w:id="66"/>
    <w:bookmarkStart w:name="z88" w:id="67"/>
    <w:p>
      <w:pPr>
        <w:spacing w:after="0"/>
        <w:ind w:left="0"/>
        <w:jc w:val="both"/>
      </w:pPr>
      <w:r>
        <w:rPr>
          <w:rFonts w:ascii="Times New Roman"/>
          <w:b w:val="false"/>
          <w:i w:val="false"/>
          <w:color w:val="000000"/>
          <w:sz w:val="28"/>
        </w:rPr>
        <w:t>
      ____________________________________________________________________</w:t>
      </w:r>
    </w:p>
    <w:bookmarkEnd w:id="67"/>
    <w:bookmarkStart w:name="z89" w:id="68"/>
    <w:p>
      <w:pPr>
        <w:spacing w:after="0"/>
        <w:ind w:left="0"/>
        <w:jc w:val="both"/>
      </w:pPr>
      <w:r>
        <w:rPr>
          <w:rFonts w:ascii="Times New Roman"/>
          <w:b w:val="false"/>
          <w:i w:val="false"/>
          <w:color w:val="000000"/>
          <w:sz w:val="28"/>
        </w:rPr>
        <w:t>
      (иелену және (немесе) пайдалану құқығы берілетін мемлекеттік мүліктің атауы)</w:t>
      </w:r>
    </w:p>
    <w:bookmarkEnd w:id="68"/>
    <w:bookmarkStart w:name="z90" w:id="69"/>
    <w:p>
      <w:pPr>
        <w:spacing w:after="0"/>
        <w:ind w:left="0"/>
        <w:jc w:val="both"/>
      </w:pPr>
      <w:r>
        <w:rPr>
          <w:rFonts w:ascii="Times New Roman"/>
          <w:b w:val="false"/>
          <w:i w:val="false"/>
          <w:color w:val="000000"/>
          <w:sz w:val="28"/>
        </w:rPr>
        <w:t>
      жекешелендіруге жатпайтын мемлекеттік мүлікті иелену және (немесе) пайдалану  құқығын алушының акцияларын төлеуге беру болып табылады.</w:t>
      </w:r>
    </w:p>
    <w:bookmarkEnd w:id="69"/>
    <w:bookmarkStart w:name="z91" w:id="70"/>
    <w:p>
      <w:pPr>
        <w:spacing w:after="0"/>
        <w:ind w:left="0"/>
        <w:jc w:val="both"/>
      </w:pPr>
      <w:r>
        <w:rPr>
          <w:rFonts w:ascii="Times New Roman"/>
          <w:b w:val="false"/>
          <w:i w:val="false"/>
          <w:color w:val="000000"/>
          <w:sz w:val="28"/>
        </w:rPr>
        <w:t>
      2. Жоғарыда көрсетілген қаулыға сәйкес Мүлікті</w:t>
      </w:r>
    </w:p>
    <w:bookmarkEnd w:id="70"/>
    <w:bookmarkStart w:name="z92" w:id="71"/>
    <w:p>
      <w:pPr>
        <w:spacing w:after="0"/>
        <w:ind w:left="0"/>
        <w:jc w:val="both"/>
      </w:pPr>
      <w:r>
        <w:rPr>
          <w:rFonts w:ascii="Times New Roman"/>
          <w:b w:val="false"/>
          <w:i w:val="false"/>
          <w:color w:val="000000"/>
          <w:sz w:val="28"/>
        </w:rPr>
        <w:t>
      ____________________________________________________________________</w:t>
      </w:r>
    </w:p>
    <w:bookmarkEnd w:id="71"/>
    <w:bookmarkStart w:name="z93" w:id="72"/>
    <w:p>
      <w:pPr>
        <w:spacing w:after="0"/>
        <w:ind w:left="0"/>
        <w:jc w:val="both"/>
      </w:pPr>
      <w:r>
        <w:rPr>
          <w:rFonts w:ascii="Times New Roman"/>
          <w:b w:val="false"/>
          <w:i w:val="false"/>
          <w:color w:val="000000"/>
          <w:sz w:val="28"/>
        </w:rPr>
        <w:t>
                                      (мүліктің нысаналы мақсаты)</w:t>
      </w:r>
    </w:p>
    <w:bookmarkEnd w:id="72"/>
    <w:bookmarkStart w:name="z94" w:id="73"/>
    <w:p>
      <w:pPr>
        <w:spacing w:after="0"/>
        <w:ind w:left="0"/>
        <w:jc w:val="both"/>
      </w:pPr>
      <w:r>
        <w:rPr>
          <w:rFonts w:ascii="Times New Roman"/>
          <w:b w:val="false"/>
          <w:i w:val="false"/>
          <w:color w:val="000000"/>
          <w:sz w:val="28"/>
        </w:rPr>
        <w:t>
      мақсатында пайдалану үшін оны иелену және (немесе) пайдалану құқығын</w:t>
      </w:r>
    </w:p>
    <w:bookmarkEnd w:id="73"/>
    <w:bookmarkStart w:name="z95" w:id="74"/>
    <w:p>
      <w:pPr>
        <w:spacing w:after="0"/>
        <w:ind w:left="0"/>
        <w:jc w:val="both"/>
      </w:pPr>
      <w:r>
        <w:rPr>
          <w:rFonts w:ascii="Times New Roman"/>
          <w:b w:val="false"/>
          <w:i w:val="false"/>
          <w:color w:val="000000"/>
          <w:sz w:val="28"/>
        </w:rPr>
        <w:t>
      20 ___ жылғы "___" _____ – 20____ жылғы "__" ____ аралығына  меншік иесі береді, ал алушы алады.</w:t>
      </w:r>
    </w:p>
    <w:bookmarkEnd w:id="74"/>
    <w:bookmarkStart w:name="z96" w:id="75"/>
    <w:p>
      <w:pPr>
        <w:spacing w:after="0"/>
        <w:ind w:left="0"/>
        <w:jc w:val="both"/>
      </w:pPr>
      <w:r>
        <w:rPr>
          <w:rFonts w:ascii="Times New Roman"/>
          <w:b w:val="false"/>
          <w:i w:val="false"/>
          <w:color w:val="000000"/>
          <w:sz w:val="28"/>
        </w:rPr>
        <w:t>
      3. Мүлікті иелену және (немесе) пайдалану құқығын беру берілетін мүлікке меншік құқығын беруге әкеп соқпайды.</w:t>
      </w:r>
    </w:p>
    <w:bookmarkEnd w:id="75"/>
    <w:bookmarkStart w:name="z97" w:id="76"/>
    <w:p>
      <w:pPr>
        <w:spacing w:after="0"/>
        <w:ind w:left="0"/>
        <w:jc w:val="both"/>
      </w:pPr>
      <w:r>
        <w:rPr>
          <w:rFonts w:ascii="Times New Roman"/>
          <w:b w:val="false"/>
          <w:i w:val="false"/>
          <w:color w:val="000000"/>
          <w:sz w:val="28"/>
        </w:rPr>
        <w:t>
      2. Жалпы шарттар</w:t>
      </w:r>
    </w:p>
    <w:bookmarkEnd w:id="76"/>
    <w:bookmarkStart w:name="z98" w:id="77"/>
    <w:p>
      <w:pPr>
        <w:spacing w:after="0"/>
        <w:ind w:left="0"/>
        <w:jc w:val="both"/>
      </w:pPr>
      <w:r>
        <w:rPr>
          <w:rFonts w:ascii="Times New Roman"/>
          <w:b w:val="false"/>
          <w:i w:val="false"/>
          <w:color w:val="000000"/>
          <w:sz w:val="28"/>
        </w:rPr>
        <w:t>
      4. Мүлікті иелену және (немесе) пайдалану құқығын беру қабылдау-беру актісі арқылы жүргізіледі (беру кезіндегі мүліктің нақты жай-күйі қабылдау-беру актісінде көрсетіледі), оған Тараптардың уәкілетті өкілдері қол қояды, сондай-ақ меншік иесі бекітеді және осы шарттың ажырамас бөлігі болып табылады.</w:t>
      </w:r>
    </w:p>
    <w:bookmarkEnd w:id="77"/>
    <w:bookmarkStart w:name="z99" w:id="78"/>
    <w:p>
      <w:pPr>
        <w:spacing w:after="0"/>
        <w:ind w:left="0"/>
        <w:jc w:val="both"/>
      </w:pPr>
      <w:r>
        <w:rPr>
          <w:rFonts w:ascii="Times New Roman"/>
          <w:b w:val="false"/>
          <w:i w:val="false"/>
          <w:color w:val="000000"/>
          <w:sz w:val="28"/>
        </w:rPr>
        <w:t xml:space="preserve">
      5. Осы шартқа қол қою арқылы иелену және (немесе) пайдалану құқықтарын беру сәтінде мүліктің кепілге қойылмағаны немесе қандай да бір өзгеше жолмен үшінші тұлғалардың құқықтарымен ауыртпалық салынбағаны, сатылмағаны, тыйым салынбағаны және шарттың қолданылуы кезінде оны шартқа қатысы жоқ тараптардың қандай да бірі талап ете алмайтыны куәландырылады. </w:t>
      </w:r>
    </w:p>
    <w:bookmarkEnd w:id="78"/>
    <w:bookmarkStart w:name="z100" w:id="79"/>
    <w:p>
      <w:pPr>
        <w:spacing w:after="0"/>
        <w:ind w:left="0"/>
        <w:jc w:val="both"/>
      </w:pPr>
      <w:r>
        <w:rPr>
          <w:rFonts w:ascii="Times New Roman"/>
          <w:b w:val="false"/>
          <w:i w:val="false"/>
          <w:color w:val="000000"/>
          <w:sz w:val="28"/>
        </w:rPr>
        <w:t xml:space="preserve">
      6. Осы шарттың тиісінше орындалуын бақылауды меншік иесі жүзеге асырады. </w:t>
      </w:r>
    </w:p>
    <w:bookmarkEnd w:id="79"/>
    <w:bookmarkStart w:name="z101" w:id="80"/>
    <w:p>
      <w:pPr>
        <w:spacing w:after="0"/>
        <w:ind w:left="0"/>
        <w:jc w:val="both"/>
      </w:pPr>
      <w:r>
        <w:rPr>
          <w:rFonts w:ascii="Times New Roman"/>
          <w:b w:val="false"/>
          <w:i w:val="false"/>
          <w:color w:val="000000"/>
          <w:sz w:val="28"/>
        </w:rPr>
        <w:t>
      3. Тараптардың құқықтары мен міндеттері</w:t>
      </w:r>
    </w:p>
    <w:bookmarkEnd w:id="80"/>
    <w:bookmarkStart w:name="z102" w:id="81"/>
    <w:p>
      <w:pPr>
        <w:spacing w:after="0"/>
        <w:ind w:left="0"/>
        <w:jc w:val="both"/>
      </w:pPr>
      <w:r>
        <w:rPr>
          <w:rFonts w:ascii="Times New Roman"/>
          <w:b w:val="false"/>
          <w:i w:val="false"/>
          <w:color w:val="000000"/>
          <w:sz w:val="28"/>
        </w:rPr>
        <w:t>
      7. Меншік иесінің:</w:t>
      </w:r>
    </w:p>
    <w:bookmarkEnd w:id="81"/>
    <w:bookmarkStart w:name="z103" w:id="82"/>
    <w:p>
      <w:pPr>
        <w:spacing w:after="0"/>
        <w:ind w:left="0"/>
        <w:jc w:val="both"/>
      </w:pPr>
      <w:r>
        <w:rPr>
          <w:rFonts w:ascii="Times New Roman"/>
          <w:b w:val="false"/>
          <w:i w:val="false"/>
          <w:color w:val="000000"/>
          <w:sz w:val="28"/>
        </w:rPr>
        <w:t>
      1) Тараптардың келісуі бойынша осы шарттың мерзімін ұзартуға, осы шартқа өзгерістер мен толықтырулар енгізуге;</w:t>
      </w:r>
    </w:p>
    <w:bookmarkEnd w:id="82"/>
    <w:bookmarkStart w:name="z104" w:id="83"/>
    <w:p>
      <w:pPr>
        <w:spacing w:after="0"/>
        <w:ind w:left="0"/>
        <w:jc w:val="both"/>
      </w:pPr>
      <w:r>
        <w:rPr>
          <w:rFonts w:ascii="Times New Roman"/>
          <w:b w:val="false"/>
          <w:i w:val="false"/>
          <w:color w:val="000000"/>
          <w:sz w:val="28"/>
        </w:rPr>
        <w:t>
      2) белгіленген мерзімде осы шарттың талаптарының бұзылуын жою қажеттігі туралы алушыны жазбаша хабардар етуге;</w:t>
      </w:r>
    </w:p>
    <w:bookmarkEnd w:id="83"/>
    <w:bookmarkStart w:name="z105" w:id="84"/>
    <w:p>
      <w:pPr>
        <w:spacing w:after="0"/>
        <w:ind w:left="0"/>
        <w:jc w:val="both"/>
      </w:pPr>
      <w:r>
        <w:rPr>
          <w:rFonts w:ascii="Times New Roman"/>
          <w:b w:val="false"/>
          <w:i w:val="false"/>
          <w:color w:val="000000"/>
          <w:sz w:val="28"/>
        </w:rPr>
        <w:t>
      3) егер алушы осы шарттың талаптарын орындамаса, осы шартты бұзуды және залалдарды өтеуді талап етуге;</w:t>
      </w:r>
    </w:p>
    <w:bookmarkEnd w:id="84"/>
    <w:bookmarkStart w:name="z106" w:id="85"/>
    <w:p>
      <w:pPr>
        <w:spacing w:after="0"/>
        <w:ind w:left="0"/>
        <w:jc w:val="both"/>
      </w:pPr>
      <w:r>
        <w:rPr>
          <w:rFonts w:ascii="Times New Roman"/>
          <w:b w:val="false"/>
          <w:i w:val="false"/>
          <w:color w:val="000000"/>
          <w:sz w:val="28"/>
        </w:rPr>
        <w:t>
      4) алушы осы шарттың талаптарын орындамаған жағдайда осы шартты бұзуды және залалдарды өтеуді талап етуге құқығы бар.</w:t>
      </w:r>
    </w:p>
    <w:bookmarkEnd w:id="85"/>
    <w:bookmarkStart w:name="z107" w:id="86"/>
    <w:p>
      <w:pPr>
        <w:spacing w:after="0"/>
        <w:ind w:left="0"/>
        <w:jc w:val="both"/>
      </w:pPr>
      <w:r>
        <w:rPr>
          <w:rFonts w:ascii="Times New Roman"/>
          <w:b w:val="false"/>
          <w:i w:val="false"/>
          <w:color w:val="000000"/>
          <w:sz w:val="28"/>
        </w:rPr>
        <w:t>
      8. Алушының:</w:t>
      </w:r>
    </w:p>
    <w:bookmarkEnd w:id="86"/>
    <w:bookmarkStart w:name="z108" w:id="87"/>
    <w:p>
      <w:pPr>
        <w:spacing w:after="0"/>
        <w:ind w:left="0"/>
        <w:jc w:val="both"/>
      </w:pPr>
      <w:r>
        <w:rPr>
          <w:rFonts w:ascii="Times New Roman"/>
          <w:b w:val="false"/>
          <w:i w:val="false"/>
          <w:color w:val="000000"/>
          <w:sz w:val="28"/>
        </w:rPr>
        <w:t>
      1) меншік иесіне шарттың мерзімін ұзарту, шартқа өзгерістер мен толықтырулар енгізу немесе оны бұзу туралы ұсыныстар енгізуге;</w:t>
      </w:r>
    </w:p>
    <w:bookmarkEnd w:id="87"/>
    <w:bookmarkStart w:name="z109" w:id="88"/>
    <w:p>
      <w:pPr>
        <w:spacing w:after="0"/>
        <w:ind w:left="0"/>
        <w:jc w:val="both"/>
      </w:pPr>
      <w:r>
        <w:rPr>
          <w:rFonts w:ascii="Times New Roman"/>
          <w:b w:val="false"/>
          <w:i w:val="false"/>
          <w:color w:val="000000"/>
          <w:sz w:val="28"/>
        </w:rPr>
        <w:t>
      2) меншік иесінен осы шарттың </w:t>
      </w:r>
      <w:r>
        <w:rPr>
          <w:rFonts w:ascii="Times New Roman"/>
          <w:b w:val="false"/>
          <w:i w:val="false"/>
          <w:color w:val="000000"/>
          <w:sz w:val="28"/>
        </w:rPr>
        <w:t>1-тармағына</w:t>
      </w:r>
      <w:r>
        <w:rPr>
          <w:rFonts w:ascii="Times New Roman"/>
          <w:b w:val="false"/>
          <w:i w:val="false"/>
          <w:color w:val="000000"/>
          <w:sz w:val="28"/>
        </w:rPr>
        <w:t> сәйкес ұсынылмаған мүлікті иелену және (немесе) пайдалану құқықтарын талап етуге құқығы бар.</w:t>
      </w:r>
    </w:p>
    <w:bookmarkEnd w:id="88"/>
    <w:bookmarkStart w:name="z110" w:id="89"/>
    <w:p>
      <w:pPr>
        <w:spacing w:after="0"/>
        <w:ind w:left="0"/>
        <w:jc w:val="both"/>
      </w:pPr>
      <w:r>
        <w:rPr>
          <w:rFonts w:ascii="Times New Roman"/>
          <w:b w:val="false"/>
          <w:i w:val="false"/>
          <w:color w:val="000000"/>
          <w:sz w:val="28"/>
        </w:rPr>
        <w:t>
      9. Меншік иесі:</w:t>
      </w:r>
    </w:p>
    <w:bookmarkEnd w:id="89"/>
    <w:bookmarkStart w:name="z111" w:id="90"/>
    <w:p>
      <w:pPr>
        <w:spacing w:after="0"/>
        <w:ind w:left="0"/>
        <w:jc w:val="both"/>
      </w:pPr>
      <w:r>
        <w:rPr>
          <w:rFonts w:ascii="Times New Roman"/>
          <w:b w:val="false"/>
          <w:i w:val="false"/>
          <w:color w:val="000000"/>
          <w:sz w:val="28"/>
        </w:rPr>
        <w:t>
      1) осы шартқа қол қойылған күннен бастап күнтізбелік отыз күннен аспайтын мерзімде қабылдау-тапсыру актісін бекітуге және қабылдау-тапсыру актісі бойынша алушыға мүлікті иелену және (немесе) пайдалану құқығын беруді қамтамасыз етуге;</w:t>
      </w:r>
    </w:p>
    <w:bookmarkEnd w:id="90"/>
    <w:bookmarkStart w:name="z112" w:id="91"/>
    <w:p>
      <w:pPr>
        <w:spacing w:after="0"/>
        <w:ind w:left="0"/>
        <w:jc w:val="both"/>
      </w:pPr>
      <w:r>
        <w:rPr>
          <w:rFonts w:ascii="Times New Roman"/>
          <w:b w:val="false"/>
          <w:i w:val="false"/>
          <w:color w:val="000000"/>
          <w:sz w:val="28"/>
        </w:rPr>
        <w:t>
      2) алушыға шартта белгіленген тәртіппен мүлікті иелену және (немесе) пайдалану құқықтарын жүзеге асыруға кедергі келтірмеуге;</w:t>
      </w:r>
    </w:p>
    <w:bookmarkEnd w:id="91"/>
    <w:bookmarkStart w:name="z113" w:id="92"/>
    <w:p>
      <w:pPr>
        <w:spacing w:after="0"/>
        <w:ind w:left="0"/>
        <w:jc w:val="both"/>
      </w:pPr>
      <w:r>
        <w:rPr>
          <w:rFonts w:ascii="Times New Roman"/>
          <w:b w:val="false"/>
          <w:i w:val="false"/>
          <w:color w:val="000000"/>
          <w:sz w:val="28"/>
        </w:rPr>
        <w:t>
      3) Қазақстан Республикасының заңнамасына сәйкес мүліктің нысаналы пайдаланылуын және сақталуын тексеруді жүзеге асыруға міндетті.</w:t>
      </w:r>
    </w:p>
    <w:bookmarkEnd w:id="92"/>
    <w:bookmarkStart w:name="z114" w:id="93"/>
    <w:p>
      <w:pPr>
        <w:spacing w:after="0"/>
        <w:ind w:left="0"/>
        <w:jc w:val="both"/>
      </w:pPr>
      <w:r>
        <w:rPr>
          <w:rFonts w:ascii="Times New Roman"/>
          <w:b w:val="false"/>
          <w:i w:val="false"/>
          <w:color w:val="000000"/>
          <w:sz w:val="28"/>
        </w:rPr>
        <w:t>
      10. Алушы:</w:t>
      </w:r>
    </w:p>
    <w:bookmarkEnd w:id="93"/>
    <w:bookmarkStart w:name="z115" w:id="94"/>
    <w:p>
      <w:pPr>
        <w:spacing w:after="0"/>
        <w:ind w:left="0"/>
        <w:jc w:val="both"/>
      </w:pPr>
      <w:r>
        <w:rPr>
          <w:rFonts w:ascii="Times New Roman"/>
          <w:b w:val="false"/>
          <w:i w:val="false"/>
          <w:color w:val="000000"/>
          <w:sz w:val="28"/>
        </w:rPr>
        <w:t>
      1) қабылдап алған мүлікті шартта көзделген мақсаттарда ғана пайдалануға;</w:t>
      </w:r>
    </w:p>
    <w:bookmarkEnd w:id="94"/>
    <w:bookmarkStart w:name="z116" w:id="95"/>
    <w:p>
      <w:pPr>
        <w:spacing w:after="0"/>
        <w:ind w:left="0"/>
        <w:jc w:val="both"/>
      </w:pPr>
      <w:r>
        <w:rPr>
          <w:rFonts w:ascii="Times New Roman"/>
          <w:b w:val="false"/>
          <w:i w:val="false"/>
          <w:color w:val="000000"/>
          <w:sz w:val="28"/>
        </w:rPr>
        <w:t>
      2) мүлікті лайықты күйде ұстауға, оның бүлінуіне немесе жойылуына алып келетін әрекеттер жасамауға;</w:t>
      </w:r>
    </w:p>
    <w:bookmarkEnd w:id="95"/>
    <w:bookmarkStart w:name="z117" w:id="96"/>
    <w:p>
      <w:pPr>
        <w:spacing w:after="0"/>
        <w:ind w:left="0"/>
        <w:jc w:val="both"/>
      </w:pPr>
      <w:r>
        <w:rPr>
          <w:rFonts w:ascii="Times New Roman"/>
          <w:b w:val="false"/>
          <w:i w:val="false"/>
          <w:color w:val="000000"/>
          <w:sz w:val="28"/>
        </w:rPr>
        <w:t>
      3) мүлікті жарамды жай-күйде ұстауға, өз есебінен ағымдағы, сондай-ақ күрделі жөндеу жүргізуге;</w:t>
      </w:r>
    </w:p>
    <w:bookmarkEnd w:id="96"/>
    <w:bookmarkStart w:name="z118" w:id="97"/>
    <w:p>
      <w:pPr>
        <w:spacing w:after="0"/>
        <w:ind w:left="0"/>
        <w:jc w:val="both"/>
      </w:pPr>
      <w:r>
        <w:rPr>
          <w:rFonts w:ascii="Times New Roman"/>
          <w:b w:val="false"/>
          <w:i w:val="false"/>
          <w:color w:val="000000"/>
          <w:sz w:val="28"/>
        </w:rPr>
        <w:t>
      4) алушының кінәсінен, сол сияқты табиғи тозуына байланысты мүлік, сондай-ақ мүліктің кейбір жекелеген элементтері істен шыққан жағдайда осы мүлікті өз есебінен қалпына келтіруге;</w:t>
      </w:r>
    </w:p>
    <w:bookmarkEnd w:id="97"/>
    <w:bookmarkStart w:name="z119" w:id="98"/>
    <w:p>
      <w:pPr>
        <w:spacing w:after="0"/>
        <w:ind w:left="0"/>
        <w:jc w:val="both"/>
      </w:pPr>
      <w:r>
        <w:rPr>
          <w:rFonts w:ascii="Times New Roman"/>
          <w:b w:val="false"/>
          <w:i w:val="false"/>
          <w:color w:val="000000"/>
          <w:sz w:val="28"/>
        </w:rPr>
        <w:t>
      5) меншік иесінің уәкілетті өкілдерін, санитариялық қадағалау қызметтерінің және мүлікті пайдалану мен қолдануға қатысты заңдар мен өзге де нормалардың сақталуын бақылайтын басқа да мемлекеттік органдардың өкілдерін мүлікті және оған іргелес жер учаскелерін тексеріп-қарауға кедергісіз өткізуге;</w:t>
      </w:r>
    </w:p>
    <w:bookmarkEnd w:id="98"/>
    <w:bookmarkStart w:name="z120" w:id="99"/>
    <w:p>
      <w:pPr>
        <w:spacing w:after="0"/>
        <w:ind w:left="0"/>
        <w:jc w:val="both"/>
      </w:pPr>
      <w:r>
        <w:rPr>
          <w:rFonts w:ascii="Times New Roman"/>
          <w:b w:val="false"/>
          <w:i w:val="false"/>
          <w:color w:val="000000"/>
          <w:sz w:val="28"/>
        </w:rPr>
        <w:t>
      6) осы шарттың 7-тармағының </w:t>
      </w:r>
      <w:r>
        <w:rPr>
          <w:rFonts w:ascii="Times New Roman"/>
          <w:b w:val="false"/>
          <w:i w:val="false"/>
          <w:color w:val="000000"/>
          <w:sz w:val="28"/>
        </w:rPr>
        <w:t>2) тармақшасына</w:t>
      </w:r>
      <w:r>
        <w:rPr>
          <w:rFonts w:ascii="Times New Roman"/>
          <w:b w:val="false"/>
          <w:i w:val="false"/>
          <w:color w:val="000000"/>
          <w:sz w:val="28"/>
        </w:rPr>
        <w:t> сәйкес меншік иесінің жазбаша хабарламасында көрсетілген бұзушылықтарды белгіленген мерзімде жоюға;</w:t>
      </w:r>
    </w:p>
    <w:bookmarkEnd w:id="99"/>
    <w:bookmarkStart w:name="z121" w:id="100"/>
    <w:p>
      <w:pPr>
        <w:spacing w:after="0"/>
        <w:ind w:left="0"/>
        <w:jc w:val="both"/>
      </w:pPr>
      <w:r>
        <w:rPr>
          <w:rFonts w:ascii="Times New Roman"/>
          <w:b w:val="false"/>
          <w:i w:val="false"/>
          <w:color w:val="000000"/>
          <w:sz w:val="28"/>
        </w:rPr>
        <w:t>
      7) шарт бұзылған немесе мерзімі аяқталған күннен бастап меншік иесіне күнтізбелік отыз күн ішінде қабылдау-тапсыру актісі бойынша мүлікті қайтаруды қамтамасыз етуге;</w:t>
      </w:r>
    </w:p>
    <w:bookmarkEnd w:id="100"/>
    <w:bookmarkStart w:name="z122" w:id="101"/>
    <w:p>
      <w:pPr>
        <w:spacing w:after="0"/>
        <w:ind w:left="0"/>
        <w:jc w:val="both"/>
      </w:pPr>
      <w:r>
        <w:rPr>
          <w:rFonts w:ascii="Times New Roman"/>
          <w:b w:val="false"/>
          <w:i w:val="false"/>
          <w:color w:val="000000"/>
          <w:sz w:val="28"/>
        </w:rPr>
        <w:t>
      8) мүлік жұмыс істемейтін немесе ақаулы күйде (нормативтік көрсеткіштерден артық тозумен) қайтарылған кезде меншік иесіне азаматтық заңнамада белгіленген тәртіппен залалды өтеуге міндетті.</w:t>
      </w:r>
    </w:p>
    <w:bookmarkEnd w:id="101"/>
    <w:bookmarkStart w:name="z123" w:id="102"/>
    <w:p>
      <w:pPr>
        <w:spacing w:after="0"/>
        <w:ind w:left="0"/>
        <w:jc w:val="both"/>
      </w:pPr>
      <w:r>
        <w:rPr>
          <w:rFonts w:ascii="Times New Roman"/>
          <w:b w:val="false"/>
          <w:i w:val="false"/>
          <w:color w:val="000000"/>
          <w:sz w:val="28"/>
        </w:rPr>
        <w:t>
      4. Тараптардың жауапкершілігі</w:t>
      </w:r>
    </w:p>
    <w:bookmarkEnd w:id="102"/>
    <w:bookmarkStart w:name="z124" w:id="103"/>
    <w:p>
      <w:pPr>
        <w:spacing w:after="0"/>
        <w:ind w:left="0"/>
        <w:jc w:val="both"/>
      </w:pPr>
      <w:r>
        <w:rPr>
          <w:rFonts w:ascii="Times New Roman"/>
          <w:b w:val="false"/>
          <w:i w:val="false"/>
          <w:color w:val="000000"/>
          <w:sz w:val="28"/>
        </w:rPr>
        <w:t xml:space="preserve">
      11. Осы шартта көрсетілген міндеттемелерді бұзғаны үшін Тараптар Қазақстан Республикасының заңнамасына сәйкес жауаптылықта болады. </w:t>
      </w:r>
    </w:p>
    <w:bookmarkEnd w:id="103"/>
    <w:bookmarkStart w:name="z125" w:id="104"/>
    <w:p>
      <w:pPr>
        <w:spacing w:after="0"/>
        <w:ind w:left="0"/>
        <w:jc w:val="both"/>
      </w:pPr>
      <w:r>
        <w:rPr>
          <w:rFonts w:ascii="Times New Roman"/>
          <w:b w:val="false"/>
          <w:i w:val="false"/>
          <w:color w:val="000000"/>
          <w:sz w:val="28"/>
        </w:rPr>
        <w:t>
      12. Алушы Қазақстан Республикасының заңнамасына сәйкес мүліктің, өрт және электр қауіпсіздігінің сақталуын қамтамасыз ету, техникалық құралдар мен инженерлік жабдықтардың дұрыс пайдаланылуы, мүліктің нысаналы мақсатына сай қолданылуы, сондай-ақ осы шартты тиісінше орындамаудың салдары үшін толық жауаптылықта болады.</w:t>
      </w:r>
    </w:p>
    <w:bookmarkEnd w:id="104"/>
    <w:bookmarkStart w:name="z126" w:id="105"/>
    <w:p>
      <w:pPr>
        <w:spacing w:after="0"/>
        <w:ind w:left="0"/>
        <w:jc w:val="both"/>
      </w:pPr>
      <w:r>
        <w:rPr>
          <w:rFonts w:ascii="Times New Roman"/>
          <w:b w:val="false"/>
          <w:i w:val="false"/>
          <w:color w:val="000000"/>
          <w:sz w:val="28"/>
        </w:rPr>
        <w:t>
      5. Шарттың қолданылу мерзімі, оны өзгерту және мерзімінен бұрын тоқтатудың тәртібі мен шарттары</w:t>
      </w:r>
    </w:p>
    <w:bookmarkEnd w:id="105"/>
    <w:bookmarkStart w:name="z127" w:id="106"/>
    <w:p>
      <w:pPr>
        <w:spacing w:after="0"/>
        <w:ind w:left="0"/>
        <w:jc w:val="both"/>
      </w:pPr>
      <w:r>
        <w:rPr>
          <w:rFonts w:ascii="Times New Roman"/>
          <w:b w:val="false"/>
          <w:i w:val="false"/>
          <w:color w:val="000000"/>
          <w:sz w:val="28"/>
        </w:rPr>
        <w:t>
      13. Осы шарт Тараптар осы шартқа қол қойған кезден бастап күшіне енеді.</w:t>
      </w:r>
    </w:p>
    <w:bookmarkEnd w:id="106"/>
    <w:bookmarkStart w:name="z128" w:id="107"/>
    <w:p>
      <w:pPr>
        <w:spacing w:after="0"/>
        <w:ind w:left="0"/>
        <w:jc w:val="both"/>
      </w:pPr>
      <w:r>
        <w:rPr>
          <w:rFonts w:ascii="Times New Roman"/>
          <w:b w:val="false"/>
          <w:i w:val="false"/>
          <w:color w:val="000000"/>
          <w:sz w:val="28"/>
        </w:rPr>
        <w:t>
      14. Тараптардың келісуі бойынша осы шарттың мерзімін ұзартуды қоспағанда, осы шарттың 2-тармағында көрсетілген мерзім өткен соң осы шарт өзінің қолданысын тоқтатады.</w:t>
      </w:r>
    </w:p>
    <w:bookmarkEnd w:id="107"/>
    <w:bookmarkStart w:name="z129" w:id="108"/>
    <w:p>
      <w:pPr>
        <w:spacing w:after="0"/>
        <w:ind w:left="0"/>
        <w:jc w:val="both"/>
      </w:pPr>
      <w:r>
        <w:rPr>
          <w:rFonts w:ascii="Times New Roman"/>
          <w:b w:val="false"/>
          <w:i w:val="false"/>
          <w:color w:val="000000"/>
          <w:sz w:val="28"/>
        </w:rPr>
        <w:t>
      15. Мынадай:</w:t>
      </w:r>
    </w:p>
    <w:bookmarkEnd w:id="108"/>
    <w:bookmarkStart w:name="z130" w:id="109"/>
    <w:p>
      <w:pPr>
        <w:spacing w:after="0"/>
        <w:ind w:left="0"/>
        <w:jc w:val="both"/>
      </w:pPr>
      <w:r>
        <w:rPr>
          <w:rFonts w:ascii="Times New Roman"/>
          <w:b w:val="false"/>
          <w:i w:val="false"/>
          <w:color w:val="000000"/>
          <w:sz w:val="28"/>
        </w:rPr>
        <w:t>
      1) егер қабылданған мүлік нысаналы мақсатына сай немесе тиісінше пайдаланылмаған;</w:t>
      </w:r>
    </w:p>
    <w:bookmarkEnd w:id="109"/>
    <w:bookmarkStart w:name="z131" w:id="110"/>
    <w:p>
      <w:pPr>
        <w:spacing w:after="0"/>
        <w:ind w:left="0"/>
        <w:jc w:val="both"/>
      </w:pPr>
      <w:r>
        <w:rPr>
          <w:rFonts w:ascii="Times New Roman"/>
          <w:b w:val="false"/>
          <w:i w:val="false"/>
          <w:color w:val="000000"/>
          <w:sz w:val="28"/>
        </w:rPr>
        <w:t>
      2) меншік иесінің жазбаша хабарламасында көрсетілген бұзушылықтар жойылмаған;</w:t>
      </w:r>
    </w:p>
    <w:bookmarkEnd w:id="110"/>
    <w:bookmarkStart w:name="z132" w:id="111"/>
    <w:p>
      <w:pPr>
        <w:spacing w:after="0"/>
        <w:ind w:left="0"/>
        <w:jc w:val="both"/>
      </w:pPr>
      <w:r>
        <w:rPr>
          <w:rFonts w:ascii="Times New Roman"/>
          <w:b w:val="false"/>
          <w:i w:val="false"/>
          <w:color w:val="000000"/>
          <w:sz w:val="28"/>
        </w:rPr>
        <w:t>
      3) егер алушы мүлікті әдейі айтарлықтай нашарлатып жіберген;</w:t>
      </w:r>
    </w:p>
    <w:bookmarkEnd w:id="111"/>
    <w:bookmarkStart w:name="z133" w:id="112"/>
    <w:p>
      <w:pPr>
        <w:spacing w:after="0"/>
        <w:ind w:left="0"/>
        <w:jc w:val="both"/>
      </w:pPr>
      <w:r>
        <w:rPr>
          <w:rFonts w:ascii="Times New Roman"/>
          <w:b w:val="false"/>
          <w:i w:val="false"/>
          <w:color w:val="000000"/>
          <w:sz w:val="28"/>
        </w:rPr>
        <w:t>
      4) егер алушы ақылға қонымды мерзімде мүлікке күрделі және ағымдағы жөндеу жүргізбеген жағдайларда меншік иесі осы шартты біржақты тәртіппен бұзып, мүлік меншік иесіне қайтарылады, алушыға өз міндеттемесін орындауға мүмкіндік бергеннен кейін ғана меншік иесі осы шартты мерзімінен бұрын бұзуды талап етуге құқылы.</w:t>
      </w:r>
    </w:p>
    <w:bookmarkEnd w:id="112"/>
    <w:bookmarkStart w:name="z134" w:id="113"/>
    <w:p>
      <w:pPr>
        <w:spacing w:after="0"/>
        <w:ind w:left="0"/>
        <w:jc w:val="both"/>
      </w:pPr>
      <w:r>
        <w:rPr>
          <w:rFonts w:ascii="Times New Roman"/>
          <w:b w:val="false"/>
          <w:i w:val="false"/>
          <w:color w:val="000000"/>
          <w:sz w:val="28"/>
        </w:rPr>
        <w:t>
      16. Осы шартта көзделген жағдайларды қоспағанда, шартты мерзімінен бұрын біржақты тәртіппен бұзуға жол берілмейді.</w:t>
      </w:r>
    </w:p>
    <w:bookmarkEnd w:id="113"/>
    <w:bookmarkStart w:name="z135" w:id="114"/>
    <w:p>
      <w:pPr>
        <w:spacing w:after="0"/>
        <w:ind w:left="0"/>
        <w:jc w:val="both"/>
      </w:pPr>
      <w:r>
        <w:rPr>
          <w:rFonts w:ascii="Times New Roman"/>
          <w:b w:val="false"/>
          <w:i w:val="false"/>
          <w:color w:val="000000"/>
          <w:sz w:val="28"/>
        </w:rPr>
        <w:t>
      17. Тараптардың заңдық мәртебесінің, ұйымдық-құқықтық нысанының өзгеруі не Тараптардың бірінің қайта ұйымдастырылуы осы шарттың мәнін өзгертпейді және Тараптар шартты бұзуға, оны өзгертуге ниет білдірген не құқық нормалары оларды қайта ресімдеу талап ететін жағдайларды қоспағанда, осы шарт бойынша барлық құқықтар мен міндеттер олардың мирасқорларына өтеді. Бұл ретте Тараптар қайта тіркеу фактісінен кейін күнтізбелік он бес күн ішінде заңдық мәртебесінің өзгергені туралы бірін-бірі жазбаша хабардар етеді.</w:t>
      </w:r>
    </w:p>
    <w:bookmarkEnd w:id="114"/>
    <w:bookmarkStart w:name="z136" w:id="115"/>
    <w:p>
      <w:pPr>
        <w:spacing w:after="0"/>
        <w:ind w:left="0"/>
        <w:jc w:val="both"/>
      </w:pPr>
      <w:r>
        <w:rPr>
          <w:rFonts w:ascii="Times New Roman"/>
          <w:b w:val="false"/>
          <w:i w:val="false"/>
          <w:color w:val="000000"/>
          <w:sz w:val="28"/>
        </w:rPr>
        <w:t>
      6. Ерекше шарттар</w:t>
      </w:r>
    </w:p>
    <w:bookmarkEnd w:id="115"/>
    <w:bookmarkStart w:name="z137" w:id="116"/>
    <w:p>
      <w:pPr>
        <w:spacing w:after="0"/>
        <w:ind w:left="0"/>
        <w:jc w:val="both"/>
      </w:pPr>
      <w:r>
        <w:rPr>
          <w:rFonts w:ascii="Times New Roman"/>
          <w:b w:val="false"/>
          <w:i w:val="false"/>
          <w:color w:val="000000"/>
          <w:sz w:val="28"/>
        </w:rPr>
        <w:t>
      18. Осы шартқа өзгерістер мен толықтырулар Тараптардың қосымша келісімге қол қоюы арқылы енгізіледі. Шартқа енгізілетін өзгерістер мен толықтырулар қол қойылған кезден бастап күшіне енеді.</w:t>
      </w:r>
    </w:p>
    <w:bookmarkEnd w:id="116"/>
    <w:bookmarkStart w:name="z138" w:id="117"/>
    <w:p>
      <w:pPr>
        <w:spacing w:after="0"/>
        <w:ind w:left="0"/>
        <w:jc w:val="both"/>
      </w:pPr>
      <w:r>
        <w:rPr>
          <w:rFonts w:ascii="Times New Roman"/>
          <w:b w:val="false"/>
          <w:i w:val="false"/>
          <w:color w:val="000000"/>
          <w:sz w:val="28"/>
        </w:rPr>
        <w:t>
      7. Еңсерілмейтін күштің мән-жайлары</w:t>
      </w:r>
    </w:p>
    <w:bookmarkEnd w:id="117"/>
    <w:bookmarkStart w:name="z139" w:id="118"/>
    <w:p>
      <w:pPr>
        <w:spacing w:after="0"/>
        <w:ind w:left="0"/>
        <w:jc w:val="both"/>
      </w:pPr>
      <w:r>
        <w:rPr>
          <w:rFonts w:ascii="Times New Roman"/>
          <w:b w:val="false"/>
          <w:i w:val="false"/>
          <w:color w:val="000000"/>
          <w:sz w:val="28"/>
        </w:rPr>
        <w:t>
      19. Осы шарттың мақсаттары үшін "форс-мажор" еңсерілмейтін күш мән-жайларының, яғни төтенше және осы жағдайларда тойтаруға болмайтын мән-жайлардың (дүлей құбылыстар, ұрыс қимылдары, төтенше жағдай және т.б.) салдарынан осы шарттың талаптары орындалмаған немесе оның тиісінше орындамау мүмкін болмаған оқиғаны білдіреді.</w:t>
      </w:r>
    </w:p>
    <w:bookmarkEnd w:id="118"/>
    <w:bookmarkStart w:name="z140" w:id="119"/>
    <w:p>
      <w:pPr>
        <w:spacing w:after="0"/>
        <w:ind w:left="0"/>
        <w:jc w:val="both"/>
      </w:pPr>
      <w:r>
        <w:rPr>
          <w:rFonts w:ascii="Times New Roman"/>
          <w:b w:val="false"/>
          <w:i w:val="false"/>
          <w:color w:val="000000"/>
          <w:sz w:val="28"/>
        </w:rPr>
        <w:t xml:space="preserve">
      20. Еңсерілмейтін күштің мән-жайлары туындаған жағдайда алушы олар басталған күннен бастап бес жұмыс күні ішінде жазбаша түрде осындай оқиғаның басталған күнін көрсетіп, меншік иесін хабардар етеді және еңсерілмейтін күштің мән-жайларын растауды ұсынуға міндетті. </w:t>
      </w:r>
    </w:p>
    <w:bookmarkEnd w:id="119"/>
    <w:bookmarkStart w:name="z141" w:id="120"/>
    <w:p>
      <w:pPr>
        <w:spacing w:after="0"/>
        <w:ind w:left="0"/>
        <w:jc w:val="both"/>
      </w:pPr>
      <w:r>
        <w:rPr>
          <w:rFonts w:ascii="Times New Roman"/>
          <w:b w:val="false"/>
          <w:i w:val="false"/>
          <w:color w:val="000000"/>
          <w:sz w:val="28"/>
        </w:rPr>
        <w:t>
      21. Жасалған шарт бойынша міндеттемелерді орындау мерзімі еңсерілмейтін күштің мән-жайлары әрекет еткен уақытқа мөлшерлес уақытқа шегеріледі.</w:t>
      </w:r>
    </w:p>
    <w:bookmarkEnd w:id="120"/>
    <w:bookmarkStart w:name="z142" w:id="121"/>
    <w:p>
      <w:pPr>
        <w:spacing w:after="0"/>
        <w:ind w:left="0"/>
        <w:jc w:val="both"/>
      </w:pPr>
      <w:r>
        <w:rPr>
          <w:rFonts w:ascii="Times New Roman"/>
          <w:b w:val="false"/>
          <w:i w:val="false"/>
          <w:color w:val="000000"/>
          <w:sz w:val="28"/>
        </w:rPr>
        <w:t>
      8. Дауларды шешу тәртібі</w:t>
      </w:r>
    </w:p>
    <w:bookmarkEnd w:id="121"/>
    <w:bookmarkStart w:name="z143" w:id="122"/>
    <w:p>
      <w:pPr>
        <w:spacing w:after="0"/>
        <w:ind w:left="0"/>
        <w:jc w:val="both"/>
      </w:pPr>
      <w:r>
        <w:rPr>
          <w:rFonts w:ascii="Times New Roman"/>
          <w:b w:val="false"/>
          <w:i w:val="false"/>
          <w:color w:val="000000"/>
          <w:sz w:val="28"/>
        </w:rPr>
        <w:t>
      22. Осы шартты орындау барысында туындауы мүмкін Тараптар арасындағы даулар келіссөздер жолымен, ал келісімге қол жеткізілмеген кезде сот тәртібімен шешіледі.</w:t>
      </w:r>
    </w:p>
    <w:bookmarkEnd w:id="122"/>
    <w:bookmarkStart w:name="z144" w:id="123"/>
    <w:p>
      <w:pPr>
        <w:spacing w:after="0"/>
        <w:ind w:left="0"/>
        <w:jc w:val="both"/>
      </w:pPr>
      <w:r>
        <w:rPr>
          <w:rFonts w:ascii="Times New Roman"/>
          <w:b w:val="false"/>
          <w:i w:val="false"/>
          <w:color w:val="000000"/>
          <w:sz w:val="28"/>
        </w:rPr>
        <w:t>
      9. Тараптардың деректемелері мен қолдары</w:t>
      </w:r>
    </w:p>
    <w:bookmarkEnd w:id="123"/>
    <w:bookmarkStart w:name="z145" w:id="124"/>
    <w:p>
      <w:pPr>
        <w:spacing w:after="0"/>
        <w:ind w:left="0"/>
        <w:jc w:val="both"/>
      </w:pPr>
      <w:r>
        <w:rPr>
          <w:rFonts w:ascii="Times New Roman"/>
          <w:b w:val="false"/>
          <w:i w:val="false"/>
          <w:color w:val="000000"/>
          <w:sz w:val="28"/>
        </w:rPr>
        <w:t>
      МЕНШІК ИЕСІ:                                                 АЛУШЫ:</w:t>
      </w:r>
    </w:p>
    <w:bookmarkEnd w:id="124"/>
    <w:bookmarkStart w:name="z146" w:id="125"/>
    <w:p>
      <w:pPr>
        <w:spacing w:after="0"/>
        <w:ind w:left="0"/>
        <w:jc w:val="both"/>
      </w:pPr>
      <w:r>
        <w:rPr>
          <w:rFonts w:ascii="Times New Roman"/>
          <w:b w:val="false"/>
          <w:i w:val="false"/>
          <w:color w:val="000000"/>
          <w:sz w:val="28"/>
        </w:rPr>
        <w:t>
      Басшы _____________________                       Басшы_____________________</w:t>
      </w:r>
    </w:p>
    <w:bookmarkEnd w:id="125"/>
    <w:bookmarkStart w:name="z147" w:id="126"/>
    <w:p>
      <w:pPr>
        <w:spacing w:after="0"/>
        <w:ind w:left="0"/>
        <w:jc w:val="both"/>
      </w:pPr>
      <w:r>
        <w:rPr>
          <w:rFonts w:ascii="Times New Roman"/>
          <w:b w:val="false"/>
          <w:i w:val="false"/>
          <w:color w:val="000000"/>
          <w:sz w:val="28"/>
        </w:rPr>
        <w:t>
      ___________________________                        ___________________________</w:t>
      </w:r>
    </w:p>
    <w:bookmarkEnd w:id="126"/>
    <w:bookmarkStart w:name="z148" w:id="127"/>
    <w:p>
      <w:pPr>
        <w:spacing w:after="0"/>
        <w:ind w:left="0"/>
        <w:jc w:val="both"/>
      </w:pPr>
      <w:r>
        <w:rPr>
          <w:rFonts w:ascii="Times New Roman"/>
          <w:b w:val="false"/>
          <w:i w:val="false"/>
          <w:color w:val="000000"/>
          <w:sz w:val="28"/>
        </w:rPr>
        <w:t>
      ___________________________                        __________________________</w:t>
      </w:r>
    </w:p>
    <w:bookmarkEnd w:id="127"/>
    <w:bookmarkStart w:name="z149" w:id="128"/>
    <w:p>
      <w:pPr>
        <w:spacing w:after="0"/>
        <w:ind w:left="0"/>
        <w:jc w:val="both"/>
      </w:pPr>
      <w:r>
        <w:rPr>
          <w:rFonts w:ascii="Times New Roman"/>
          <w:b w:val="false"/>
          <w:i w:val="false"/>
          <w:color w:val="000000"/>
          <w:sz w:val="28"/>
        </w:rPr>
        <w:t>
      (тегі, аты, әкесінің аты (бар болса)                  (тегі, аты, әкесінің аты (бар болса)</w:t>
      </w:r>
    </w:p>
    <w:bookmarkEnd w:id="128"/>
    <w:bookmarkStart w:name="z150" w:id="129"/>
    <w:p>
      <w:pPr>
        <w:spacing w:after="0"/>
        <w:ind w:left="0"/>
        <w:jc w:val="both"/>
      </w:pPr>
      <w:r>
        <w:rPr>
          <w:rFonts w:ascii="Times New Roman"/>
          <w:b w:val="false"/>
          <w:i w:val="false"/>
          <w:color w:val="000000"/>
          <w:sz w:val="28"/>
        </w:rPr>
        <w:t>
      лауазымы)                                                           лауазымы)</w:t>
      </w:r>
    </w:p>
    <w:bookmarkEnd w:id="129"/>
    <w:bookmarkStart w:name="z151" w:id="130"/>
    <w:p>
      <w:pPr>
        <w:spacing w:after="0"/>
        <w:ind w:left="0"/>
        <w:jc w:val="both"/>
      </w:pPr>
      <w:r>
        <w:rPr>
          <w:rFonts w:ascii="Times New Roman"/>
          <w:b w:val="false"/>
          <w:i w:val="false"/>
          <w:color w:val="000000"/>
          <w:sz w:val="28"/>
        </w:rPr>
        <w:t>
      ___________________________                        ___________________________</w:t>
      </w:r>
    </w:p>
    <w:bookmarkEnd w:id="130"/>
    <w:bookmarkStart w:name="z152" w:id="131"/>
    <w:p>
      <w:pPr>
        <w:spacing w:after="0"/>
        <w:ind w:left="0"/>
        <w:jc w:val="both"/>
      </w:pPr>
      <w:r>
        <w:rPr>
          <w:rFonts w:ascii="Times New Roman"/>
          <w:b w:val="false"/>
          <w:i w:val="false"/>
          <w:color w:val="000000"/>
          <w:sz w:val="28"/>
        </w:rPr>
        <w:t>
      ___________________________                        ___________________________</w:t>
      </w:r>
    </w:p>
    <w:bookmarkEnd w:id="131"/>
    <w:bookmarkStart w:name="z153" w:id="132"/>
    <w:p>
      <w:pPr>
        <w:spacing w:after="0"/>
        <w:ind w:left="0"/>
        <w:jc w:val="both"/>
      </w:pPr>
      <w:r>
        <w:rPr>
          <w:rFonts w:ascii="Times New Roman"/>
          <w:b w:val="false"/>
          <w:i w:val="false"/>
          <w:color w:val="000000"/>
          <w:sz w:val="28"/>
        </w:rPr>
        <w:t>
      (мекенжайы, деректемелері)                              (мекенжайы, деректемелері)</w:t>
      </w:r>
    </w:p>
    <w:bookmarkEnd w:id="132"/>
    <w:bookmarkStart w:name="z154" w:id="133"/>
    <w:p>
      <w:pPr>
        <w:spacing w:after="0"/>
        <w:ind w:left="0"/>
        <w:jc w:val="both"/>
      </w:pPr>
      <w:r>
        <w:rPr>
          <w:rFonts w:ascii="Times New Roman"/>
          <w:b w:val="false"/>
          <w:i w:val="false"/>
          <w:color w:val="000000"/>
          <w:sz w:val="28"/>
        </w:rPr>
        <w:t>
      ___________________________                        ___________________________</w:t>
      </w:r>
    </w:p>
    <w:bookmarkEnd w:id="133"/>
    <w:bookmarkStart w:name="z155" w:id="134"/>
    <w:p>
      <w:pPr>
        <w:spacing w:after="0"/>
        <w:ind w:left="0"/>
        <w:jc w:val="both"/>
      </w:pPr>
      <w:r>
        <w:rPr>
          <w:rFonts w:ascii="Times New Roman"/>
          <w:b w:val="false"/>
          <w:i w:val="false"/>
          <w:color w:val="000000"/>
          <w:sz w:val="28"/>
        </w:rPr>
        <w:t>
                     (қолы) м.о.                                                               (қолы) м.о.</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