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c0b33" w14:textId="d6c0b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"Республикалық маңызы бар мемлекеттік табиғи қаумалдар және мемлекеттік табиғат ескерткіштері туралы" Қазақстан Республикасы Үкіметінің 2001 жылғы 27 маусымдағы № 877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31 желтоқсандағы № 1152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"Республикалық маңызы бар мемлекеттік табиғи қаумалдар және мемлекеттік табиғат ескерткіштері туралы" Қазақстан Республикасы Үкіметінің 2001 жылғы 27 маусымдағы № 877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