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fb8d" w14:textId="880f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Қазақстан Республикасының дипломатиялық қызмет ардагерлеріне ақшалай төлемді жүзеге асыру қағидаларын және мөлшерін бекіту туралы" Қазақстан Республикасы Үкіметінің 2021 жылғы 30 желтоқсандағы № 966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2025 жылғы 21 ақпандағы № 91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Қазақстан Республикасының дипломатиялық қызмет ардагерлеріне ақшалай төлемді жүзеге асыру қағидаларын және мөлшерін бекіту туралы" Қазақстан Республикасы Үкіметінің 2021 жылғы 30 желтоқсандағы № 966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Қазақстан Республикасының дипломатиялық қызмет ардагерлеріне ақшалай төлемді жүзеге асыру </w:t>
      </w:r>
      <w:r>
        <w:rPr>
          <w:rFonts w:ascii="Times New Roman"/>
          <w:b w:val="false"/>
          <w:i w:val="false"/>
          <w:color w:val="000000"/>
          <w:sz w:val="28"/>
        </w:rPr>
        <w:t>қағидаларында және мөлшерінде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Қазақстан Республикасы дипломатиялық қызметінің ардагері (бұдан әрі − дипломатиялық қызмет ардагері) − бұрын Қазақстан Республикасы дипломатиялық қызметінің персоналы лауазымын атқарған, жалпы еңбек өтілі жиырма бес жылдан кем емес, оның он жылында дипломатиялық қызмет органдарында және (немесе) Қазақстан Республикасынан жолдама бойынша халықаралық ұйымдарда жұмыс істеген және Қазақстан Республикасының әлеуметтік қорғау туралы заңнамасына сәйкес зейнеткерлік жасқа толған адам;".</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