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a8d0f" w14:textId="7fa8d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"TURAN" арнайы экономикалық аймағын құру туралы" Қазақстан Республикасы Үкіметінің 2018 жылғы 29 қазандағы № 693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2025 жылғы 31 наурыздағы № 190 қаулысы</w:t>
      </w:r>
    </w:p>
    <w:p>
      <w:pPr>
        <w:spacing w:after="0"/>
        <w:ind w:left="0"/>
        <w:jc w:val="left"/>
      </w:pP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"TURAN" арнайы экономикалық аймағын құру туралы" Қазақстан Республикасы Үкіметінің 2018 жылғы 29 қазандағы № 693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"TURAN" арнайы экономикалық аймағы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 "TURAN" арнайы экономикалық аймағы (бұдан әрі – АЭА) Түркістан облысының аумақтық шекарасы шегінде қоса беріліп отырған жоспарға сәйкес шекараларда орналасқан.</w:t>
      </w:r>
    </w:p>
    <w:bookmarkEnd w:id="3"/>
    <w:bookmarkStart w:name="z9" w:id="4"/>
    <w:p>
      <w:pPr>
        <w:spacing w:after="0"/>
        <w:ind w:left="0"/>
        <w:jc w:val="both"/>
      </w:pPr>
      <w:r>
        <w:rPr>
          <w:rFonts w:ascii="Times New Roman"/>
          <w:b w:val="false"/>
          <w:i w:val="false"/>
          <w:color w:val="000000"/>
          <w:sz w:val="28"/>
        </w:rPr>
        <w:t>
      АЭА аумағы 4087,39 гектарды құрайды және Қазақстан Республикасы аумағының ажырамас бөлігі болып табылады. АЭА аумағының құрамына 8 қосалқы аймақ: ауданы 861,75 гектар тарихи орталық, ауданы 1578,64 гектар әкімшілік іскерлік орталық, ауданы 365 гектар, 35 гектар, 180 гектар және 50 гектар өнеркәсіптік аймақтар, ауданы 967 гектар әуежай және ауданы 50 гектар "Орталық Азия" халықаралық өнеркәсіптік кооперация орталығы кіреді.";</w:t>
      </w:r>
    </w:p>
    <w:bookmarkEnd w:id="4"/>
    <w:bookmarkStart w:name="z10" w:id="5"/>
    <w:p>
      <w:pPr>
        <w:spacing w:after="0"/>
        <w:ind w:left="0"/>
        <w:jc w:val="both"/>
      </w:pPr>
      <w:r>
        <w:rPr>
          <w:rFonts w:ascii="Times New Roman"/>
          <w:b w:val="false"/>
          <w:i w:val="false"/>
          <w:color w:val="000000"/>
          <w:sz w:val="28"/>
        </w:rPr>
        <w:t>
      мынадай мазмұндағы 4-1-тармақпен толықтырылсын:</w:t>
      </w:r>
    </w:p>
    <w:bookmarkEnd w:id="5"/>
    <w:bookmarkStart w:name="z11" w:id="6"/>
    <w:p>
      <w:pPr>
        <w:spacing w:after="0"/>
        <w:ind w:left="0"/>
        <w:jc w:val="both"/>
      </w:pPr>
      <w:r>
        <w:rPr>
          <w:rFonts w:ascii="Times New Roman"/>
          <w:b w:val="false"/>
          <w:i w:val="false"/>
          <w:color w:val="000000"/>
          <w:sz w:val="28"/>
        </w:rPr>
        <w:t xml:space="preserve">
      "4-1. Әуеайлақ маңындағы аумақта және әуе трассаларының шегiндегi жерлерде кедергілер болып табылатын объектілерді салу, электр беру желілерін орнату және басқа да құрылысжайларды орналастыру үшін; салдарынан әуе кеңiстiгiнде радиотолқындық, көрінетін, акустикалық және өзге де сәулелену түрлері шығарылатын жұмыстарды жүргізу үшін; құстардың топталып жиналуы үшін жағдай жасайтын немесе ұшу көрiнiсiн нашарлататын объектiлердi орналастыру, сондай-ақ әуе кеңiстiгiн пайдаланумен тікелей байланысты емес, бiрақ АЭА аумағында ұшудың, әуе кемелері жабдықтарының және ондағы адамдардың қауіпсіздігіне әсер ететін кез келген басқа іс-әрекет үшін "Қазақстан Республикасының әуе кеңістігін пайдалану және авиация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тиісті рұқсатты алу қажет.";</w:t>
      </w:r>
    </w:p>
    <w:bookmarkEnd w:id="6"/>
    <w:bookmarkStart w:name="z12" w:id="7"/>
    <w:p>
      <w:pPr>
        <w:spacing w:after="0"/>
        <w:ind w:left="0"/>
        <w:jc w:val="both"/>
      </w:pPr>
      <w:r>
        <w:rPr>
          <w:rFonts w:ascii="Times New Roman"/>
          <w:b w:val="false"/>
          <w:i w:val="false"/>
          <w:color w:val="000000"/>
          <w:sz w:val="28"/>
        </w:rPr>
        <w:t xml:space="preserve">
      көрсетілген қаулымен бекітілген "TURAN" арнайы экономикалық аймағы туралы ережеге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7"/>
    <w:bookmarkStart w:name="z13" w:id="8"/>
    <w:p>
      <w:pPr>
        <w:spacing w:after="0"/>
        <w:ind w:left="0"/>
        <w:jc w:val="both"/>
      </w:pPr>
      <w:r>
        <w:rPr>
          <w:rFonts w:ascii="Times New Roman"/>
          <w:b w:val="false"/>
          <w:i w:val="false"/>
          <w:color w:val="000000"/>
          <w:sz w:val="28"/>
        </w:rPr>
        <w:t xml:space="preserve">
      көрсетілген қаулымен бекітілген "TURAN" арнайы экономикалық аймағы жұмыс істеуінің нысаналы </w:t>
      </w:r>
      <w:r>
        <w:rPr>
          <w:rFonts w:ascii="Times New Roman"/>
          <w:b w:val="false"/>
          <w:i w:val="false"/>
          <w:color w:val="000000"/>
          <w:sz w:val="28"/>
        </w:rPr>
        <w:t>индикаторлары</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 </w:t>
      </w:r>
    </w:p>
    <w:bookmarkEnd w:id="8"/>
    <w:bookmarkStart w:name="z14" w:id="9"/>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31 наурыздағы</w:t>
            </w:r>
            <w:r>
              <w:br/>
            </w:r>
            <w:r>
              <w:rPr>
                <w:rFonts w:ascii="Times New Roman"/>
                <w:b w:val="false"/>
                <w:i w:val="false"/>
                <w:color w:val="000000"/>
                <w:sz w:val="20"/>
              </w:rPr>
              <w:t>№ 190 қаулысына</w:t>
            </w:r>
            <w:r>
              <w:br/>
            </w:r>
            <w:r>
              <w:rPr>
                <w:rFonts w:ascii="Times New Roman"/>
                <w:b w:val="false"/>
                <w:i w:val="false"/>
                <w:color w:val="000000"/>
                <w:sz w:val="20"/>
              </w:rPr>
              <w:t>1-қосымша</w:t>
            </w:r>
            <w:r>
              <w:br/>
            </w:r>
            <w:r>
              <w:rPr>
                <w:rFonts w:ascii="Times New Roman"/>
                <w:b w:val="false"/>
                <w:i w:val="false"/>
                <w:color w:val="000000"/>
                <w:sz w:val="20"/>
              </w:rPr>
              <w:t>"TURAN" арнайы</w:t>
            </w:r>
            <w:r>
              <w:br/>
            </w:r>
            <w:r>
              <w:rPr>
                <w:rFonts w:ascii="Times New Roman"/>
                <w:b w:val="false"/>
                <w:i w:val="false"/>
                <w:color w:val="000000"/>
                <w:sz w:val="20"/>
              </w:rPr>
              <w:t>экономикалық аймағы</w:t>
            </w:r>
            <w:r>
              <w:br/>
            </w:r>
            <w:r>
              <w:rPr>
                <w:rFonts w:ascii="Times New Roman"/>
                <w:b w:val="false"/>
                <w:i w:val="false"/>
                <w:color w:val="000000"/>
                <w:sz w:val="20"/>
              </w:rPr>
              <w:t>туралы ережеге</w:t>
            </w:r>
            <w:r>
              <w:br/>
            </w:r>
            <w:r>
              <w:rPr>
                <w:rFonts w:ascii="Times New Roman"/>
                <w:b w:val="false"/>
                <w:i w:val="false"/>
                <w:color w:val="000000"/>
                <w:sz w:val="20"/>
              </w:rPr>
              <w:t>қосымша</w:t>
            </w:r>
          </w:p>
        </w:tc>
      </w:tr>
    </w:tbl>
    <w:bookmarkStart w:name="z17" w:id="10"/>
    <w:p>
      <w:pPr>
        <w:spacing w:after="0"/>
        <w:ind w:left="0"/>
        <w:jc w:val="left"/>
      </w:pPr>
      <w:r>
        <w:rPr>
          <w:rFonts w:ascii="Times New Roman"/>
          <w:b/>
          <w:i w:val="false"/>
          <w:color w:val="000000"/>
        </w:rPr>
        <w:t xml:space="preserve"> "TURAN" арнайы экономикалық аймағы шекарасының жоспары </w:t>
      </w:r>
    </w:p>
    <w:bookmarkEnd w:id="10"/>
    <w:bookmarkStart w:name="z18"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1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8 қосалқы аймақтың жалпы ауданы S = 4087,39 га</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31 наурыздағы</w:t>
            </w:r>
            <w:r>
              <w:br/>
            </w:r>
            <w:r>
              <w:rPr>
                <w:rFonts w:ascii="Times New Roman"/>
                <w:b w:val="false"/>
                <w:i w:val="false"/>
                <w:color w:val="000000"/>
                <w:sz w:val="20"/>
              </w:rPr>
              <w:t>№ 190 қаулысына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29 қазандағы</w:t>
            </w:r>
            <w:r>
              <w:br/>
            </w:r>
            <w:r>
              <w:rPr>
                <w:rFonts w:ascii="Times New Roman"/>
                <w:b w:val="false"/>
                <w:i w:val="false"/>
                <w:color w:val="000000"/>
                <w:sz w:val="20"/>
              </w:rPr>
              <w:t>№ 693 қаулысымен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"TURAN" арнайы экономикалық аймағы жұмыс істеуінің нысаналы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Р/с</w:t>
            </w:r>
          </w:p>
          <w:bookmarkEnd w:id="13"/>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міндет және көрсеткіш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кезең (2018)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жылға қарай қол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инвестицияның жалпы көлемі, оның ішінде (өсумен)**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инвестиция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тауарларды және көрсетілетін қызметтерді (жұмыстарды) өндіру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 түрін жүзеге асыратын тұлға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құрылатын жұмыс орын саны (өсумен)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аумағындағы өндірістің жалпы көлемінде жергілікті қамту үлесі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23" w:id="14"/>
    <w:p>
      <w:pPr>
        <w:spacing w:after="0"/>
        <w:ind w:left="0"/>
        <w:jc w:val="both"/>
      </w:pPr>
      <w:r>
        <w:rPr>
          <w:rFonts w:ascii="Times New Roman"/>
          <w:b w:val="false"/>
          <w:i w:val="false"/>
          <w:color w:val="000000"/>
          <w:sz w:val="28"/>
        </w:rPr>
        <w:t>
      кестенің жалғасы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Р/с</w:t>
            </w:r>
          </w:p>
          <w:bookmarkEnd w:id="15"/>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жылға қарай қол жеткізу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 жылға қарай қол жеткізу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bookmarkStart w:name="z25" w:id="16"/>
    <w:p>
      <w:pPr>
        <w:spacing w:after="0"/>
        <w:ind w:left="0"/>
        <w:jc w:val="both"/>
      </w:pPr>
      <w:r>
        <w:rPr>
          <w:rFonts w:ascii="Times New Roman"/>
          <w:b w:val="false"/>
          <w:i w:val="false"/>
          <w:color w:val="000000"/>
          <w:sz w:val="28"/>
        </w:rPr>
        <w:t>
      кестенің жалғасы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Р/с</w:t>
            </w:r>
          </w:p>
          <w:bookmarkEnd w:id="17"/>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 жылға қарай қол жеткізу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 жылға қарай қол жеткізу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bookmarkStart w:name="z27" w:id="18"/>
    <w:p>
      <w:pPr>
        <w:spacing w:after="0"/>
        <w:ind w:left="0"/>
        <w:jc w:val="both"/>
      </w:pPr>
      <w:r>
        <w:rPr>
          <w:rFonts w:ascii="Times New Roman"/>
          <w:b w:val="false"/>
          <w:i w:val="false"/>
          <w:color w:val="000000"/>
          <w:sz w:val="28"/>
        </w:rPr>
        <w:t>
      * - индикаторлардың көрсеткіштері өсу қорытындысымен келтірілген.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