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574e" w14:textId="0e55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мен көмiрге ренталық төлемдердiң ставкасын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12 тамыз 1992 ж. N 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"Тiркелген (ренталық) төлемдер туралы" және "Қазақстан 
Республикасының 1992 жылға арналған республикалық бюджетi туралы" 
Қазақстан Республикасының Заңына өзгерiстер енгiзу туралы" Қазақстан 
Республикасының Заңдарына сәйкес Қазақстан Республикасының Министрлер 
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1992 жылғы 1 маусымнан бастап екi еселенген орташа салалық         
рентабельдiлiктi асырған жағдайда "Маңғышлақмұнай" өндiрiстiк 
бiрлестiгi өндiретiн мұнайға ренталық төлем ставкасы бiр тоннадан
765 сом, "Теңiзмұнайгаз" өндiрiстiк бiрлестiгi өндiретiн мұнайға -
тоннасынан 140 сом, "Қаражанбастерммұнай" өндiрiстiк бiрлестiгi 
өндiретiн мұнайға - тоннасынан 755 сом, "Оңтүстiкқазмұнайгаз"
өндiрiстiк бiрлестiгi өндiретiн мұнайға - тоннасынан 430 сом
мөлшерiнде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 өзгертiлдi -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Министрлер Кабинетiнiң 1992.09.30. N 905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"Қарағандыкөмiр" өндiрiстiк бiрлестiгiне Қарағанда
"Екiбастұзкөмiр" өндiрiстiк бiрлестiгiнде айрықша қолайлы 
кен-геологиялық жағдайына орай сараланған таза табыс құралып отыр.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Осыған байланысты 1992 жылғы 1 маусымнан бастап "Екiбастұзкөмiр" 
өндiрiстiк бiрлестiгi өндiретiн көмiрге тiркелген (ренталық) төлем 
ставкасы бiр тоннадан 115 сом мөлшерiнде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