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574e" w14:textId="0e5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мен көмiрге ренталық төлемдердiң ставкасын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12 тамыз 1992 ж.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"Тiркелген (ренталық) төлемдер туралы" және "Қазақстан 
Республикасының 1992 жылға арналған республикалық бюджетi туралы" 
Қазақстан Республикасының Заңына өзгерiстер енгiзу туралы" Қазақстан 
Республикасының Заңдарына сәйкес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1992 жылғы 1 маусымнан бастап екi еселенген орташа салалық         
рентабельдiлiктi асырған жағдайда "Маңғышлақмұнай" өндiрiстiк 
бiрлестiгi өндiретiн мұнайға ренталық төлем ставкасы бiр тоннадан
765 сом, "Теңiзмұнайгаз" өндiрiстiк бiрлестiгi өндiретiн мұнайға -
тоннасынан 140 сом, "Қаражанбастерммұнай" өндiрiстiк бiрлестiгi 
өндiретiн мұнайға - тоннасынан 755 сом, "Оңтүстiкқазмұнайгаз"
өндiрiстiк бiрлестiгi өндiретiн мұнайға - тоннасынан 430 сом
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өзгертiлдi -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Министрлер Кабинетiнiң 1992.09.30. N 905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"Қарағандыкөмiр" өндiрiстiк бiрлестiгiне Қарағанда
"Екiбастұзкөмiр" өндiрiстiк бiрлестiгiнде айрықша қолайлы 
кен-геологиялық жағдайына орай сараланған таза табыс құралып отыр.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Осыған байланысты 1992 жылғы 1 маусымнан бастап "Екiбастұзкөмiр" 
өндiрiстiк бiрлестiгi өндiретiн көмiрге тiркелген (ренталық) төлем 
ставкасы бiр тоннадан 115 сом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