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baad0" w14:textId="4dbaa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Қызыл Жарты Ай және Қызыл Крест қоғамының қызметi туралы" Қазақстан Республикасы Президентiнiң 1992 жылғы 17 сәуiрдегi N 720 Жарлығын жүзеге асыру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6 қазан 1992 ж. N 831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"Қазақ Қызыл Жарты Ай және Қызыл Крест қоғамының қызметi туралы"
Қазақстан Республикасы Президентiнiң 1992 жылғы 17 сәуiрдегi N 720 
Жарлығына байланысты Қазақ Қызыл Жарты Ай және Қызыл Крест қоғамының 
комитеттерiне, ұйымдарына, оқу, медициналық-әлеуметтiк мекемелерi мен
кәсiпорындарына салынатын салық жеңiлдiгiн жергiлiктi салықтар мен
алымдар (автотранспортты аялдауға қойғаны үшiн алынатын алым, 
жергiлiктi аукциондар мен лотереяларды өткiзу хұқығы үшiн алынатын 
лицензиялық алым, жергiлiктi рәмiздi пайдалану хұқығы үшiн алынатын 
алым, жарнамаға салынатын салық, автотранспорт құралдарын, есептеу 
техникасын және жеке компьютерлердi қайта сатуға салынатын салық және 
басқа жергiлiктi салықтар мен алымдар) бойынша шешiмдер қабылдауды 
енгiзу халық депутаттарының жергiлiктi Кеңестерiне ұсынылсын.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