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28ca" w14:textId="9d22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рационализаторлық қызмет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27 қараша 1992 ж. N 996.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Азаматтардың техникалық тапқырлығын жандандыру, өндiрiс тиiмдiлiгiн арттыру мүддесiнде рационализаторлардың тапқырлық әлеуетiн неғұрлым толық пайдалану, республикада рационализаторлық қызмет үшiн қолайлы жағдайлар туғызу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Республикасындағы рационализаторлық қызмет туралы осыған қосылған Үлгi ереже бекiтiлсiн.  </w:t>
      </w:r>
      <w:r>
        <w:br/>
      </w:r>
      <w:r>
        <w:rPr>
          <w:rFonts w:ascii="Times New Roman"/>
          <w:b w:val="false"/>
          <w:i w:val="false"/>
          <w:color w:val="000000"/>
          <w:sz w:val="28"/>
        </w:rPr>
        <w:t xml:space="preserve">
      2. Қазақстан Республикасының министрлiктерi мен ведомстволары, меншiктiң барлық нысандарындағы корпорациялар, концерндер, қауымдастықтар, бiрлестiктер, кәсiпорындар, ұйымдар мен мекемелер:  </w:t>
      </w:r>
      <w:r>
        <w:br/>
      </w:r>
      <w:r>
        <w:rPr>
          <w:rFonts w:ascii="Times New Roman"/>
          <w:b w:val="false"/>
          <w:i w:val="false"/>
          <w:color w:val="000000"/>
          <w:sz w:val="28"/>
        </w:rPr>
        <w:t xml:space="preserve">
      рационализаторлық қызметтi дамыту үшiн жұмыс жүргiзiп, қажеттi жағдайлар туғызсын;  </w:t>
      </w:r>
      <w:r>
        <w:br/>
      </w:r>
      <w:r>
        <w:rPr>
          <w:rFonts w:ascii="Times New Roman"/>
          <w:b w:val="false"/>
          <w:i w:val="false"/>
          <w:color w:val="000000"/>
          <w:sz w:val="28"/>
        </w:rPr>
        <w:t xml:space="preserve">
      1993 жылдың 1-қаңтарына дейiн Үлгi ереженi ескерiп, Қазақстан Республикасы Өнертапқыштар мен рационализаторлар қоғамының бастауыш (жергiлiктi) ұйымдары кеңестерiмен және тиiстi кәсiподақ ұйымдарымен бiрлесе отырып, рационализаторлармен азаматтық-хұқықтық шарттар жасау үшiн негiз болып табылатын өз ережелерiн әзiрлейтiн болсын.  </w:t>
      </w:r>
      <w:r>
        <w:br/>
      </w:r>
      <w:r>
        <w:rPr>
          <w:rFonts w:ascii="Times New Roman"/>
          <w:b w:val="false"/>
          <w:i w:val="false"/>
          <w:color w:val="000000"/>
          <w:sz w:val="28"/>
        </w:rPr>
        <w:t xml:space="preserve">
      Кәсiпорындарда рационализаторлық қызмет туралы ережелер болмаған жағдайда Үлгi ереженi қолдану ұсынылады.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27 қарашадағы    </w:t>
      </w:r>
      <w:r>
        <w:br/>
      </w:r>
      <w:r>
        <w:rPr>
          <w:rFonts w:ascii="Times New Roman"/>
          <w:b w:val="false"/>
          <w:i w:val="false"/>
          <w:color w:val="000000"/>
          <w:sz w:val="28"/>
        </w:rPr>
        <w:t xml:space="preserve">
N 996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Республикасындағы  </w:t>
      </w:r>
      <w:r>
        <w:br/>
      </w:r>
      <w:r>
        <w:rPr>
          <w:rFonts w:ascii="Times New Roman"/>
          <w:b/>
          <w:i w:val="false"/>
          <w:color w:val="000000"/>
        </w:rPr>
        <w:t xml:space="preserve">
рационализаторлық қызмет туралы  </w:t>
      </w:r>
      <w:r>
        <w:br/>
      </w:r>
      <w:r>
        <w:rPr>
          <w:rFonts w:ascii="Times New Roman"/>
          <w:b/>
          <w:i w:val="false"/>
          <w:color w:val="000000"/>
        </w:rPr>
        <w:t xml:space="preserve">
Үлгi Ереже  </w:t>
      </w:r>
      <w:r>
        <w:br/>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1. Бұйымның конструкциясын, өндiрiс технологиясын, материалдың (заттың) құрамын жасауды немесе өзгертудi көздейтiн, ұсынылатын кәсiпорын үшiн жаңа әрi пайдалы болып табылатын техникалық шешiм, сондай-ақ кәсiпорын (ұйым) үшiн еңбек, шикiзат, отын-энергетикалық және басқа материалдық, қаржы ресурстарын үнемдейтiн жаңа ұйымдық шешiм немесе өзге де оң тиiмдiлiк рационализаторлық ұсыныс деп танылады.  </w:t>
      </w:r>
      <w:r>
        <w:br/>
      </w:r>
      <w:r>
        <w:rPr>
          <w:rFonts w:ascii="Times New Roman"/>
          <w:b w:val="false"/>
          <w:i w:val="false"/>
          <w:color w:val="000000"/>
          <w:sz w:val="28"/>
        </w:rPr>
        <w:t xml:space="preserve">
      Кәсiпорын үшiн жаңа алгоритмдерi, ЭВМ үшiн бағдарламасы бар ұсыныс та, егер оны пайдалану нақты мiндеттi шешуде ЭВМ-нiң мәшине уақытын үнемдейтiн, сондай-ақ ЭВМ-мен бiр кешенде жұмыс жасайтын жабдықтардың өнiмдiлiгiн арттыратын болса, рационализаторлық деп танылады.  </w:t>
      </w:r>
      <w:r>
        <w:br/>
      </w:r>
      <w:r>
        <w:rPr>
          <w:rFonts w:ascii="Times New Roman"/>
          <w:b w:val="false"/>
          <w:i w:val="false"/>
          <w:color w:val="000000"/>
          <w:sz w:val="28"/>
        </w:rPr>
        <w:t xml:space="preserve">
      Егер белгiленген нысан бойынша өтiнiм берiлгенге дейiн бұл шешiм немесе оған теңдес шешiм кәсiпорынға (ұйымға) оны жүзеге асыру үшiн жеткiлiктi дәрежеде өзiнiң қолындағы деректерден мәлiм болмаса, ол шешiм өтiнiм берiлгенге дейiн автордың инициативасы бойынша 3 айдан аспайтын мерзiмде пайдаланылғаннан басқа жағдайда, кәсiпорын (ұйым) үшiн жаңа деп танылады.  </w:t>
      </w:r>
      <w:r>
        <w:br/>
      </w:r>
      <w:r>
        <w:rPr>
          <w:rFonts w:ascii="Times New Roman"/>
          <w:b w:val="false"/>
          <w:i w:val="false"/>
          <w:color w:val="000000"/>
          <w:sz w:val="28"/>
        </w:rPr>
        <w:t xml:space="preserve">
      2. Мыналар рационализаторлық ұсыныстар деп танылмайды:  </w:t>
      </w:r>
      <w:r>
        <w:br/>
      </w:r>
      <w:r>
        <w:rPr>
          <w:rFonts w:ascii="Times New Roman"/>
          <w:b w:val="false"/>
          <w:i w:val="false"/>
          <w:color w:val="000000"/>
          <w:sz w:val="28"/>
        </w:rPr>
        <w:t xml:space="preserve">
      шартты белгiлер, ережелер, нормативтiк-әдiстемелiк материалдар;  </w:t>
      </w:r>
      <w:r>
        <w:br/>
      </w:r>
      <w:r>
        <w:rPr>
          <w:rFonts w:ascii="Times New Roman"/>
          <w:b w:val="false"/>
          <w:i w:val="false"/>
          <w:color w:val="000000"/>
          <w:sz w:val="28"/>
        </w:rPr>
        <w:t xml:space="preserve">
      өнiм сапасының мәлiм сенiмдiлiгiн, төзiмдiлiгiн және басқа көрсеткiштерiн кемiтетiн немесе еңбек жағдайын нашарлататын шешiмдер;  </w:t>
      </w:r>
      <w:r>
        <w:br/>
      </w:r>
      <w:r>
        <w:rPr>
          <w:rFonts w:ascii="Times New Roman"/>
          <w:b w:val="false"/>
          <w:i w:val="false"/>
          <w:color w:val="000000"/>
          <w:sz w:val="28"/>
        </w:rPr>
        <w:t xml:space="preserve">
      ғылыми-зерттеу, жобалау, конструкторлық, технологиялық бұйымдардың және кәсiпорындардың осыларға ұқсас бөлiмшелерiнiң инженер-техник, ғылыми қызметкерлерi қызметтiк тапсырмаларды немесе шарттық жұмыстарды орындау барысында жасаған шешiмдер.  </w:t>
      </w:r>
      <w:r>
        <w:br/>
      </w:r>
      <w:r>
        <w:rPr>
          <w:rFonts w:ascii="Times New Roman"/>
          <w:b w:val="false"/>
          <w:i w:val="false"/>
          <w:color w:val="000000"/>
          <w:sz w:val="28"/>
        </w:rPr>
        <w:t xml:space="preserve">
      3. Рационализаторлық ұсыныстың авторлығы хұқына өзiнiң шығармашылық еңбегiмен рационализаторлық ұсынысты жасаған азамат ие болады.  </w:t>
      </w:r>
      <w:r>
        <w:br/>
      </w:r>
      <w:r>
        <w:rPr>
          <w:rFonts w:ascii="Times New Roman"/>
          <w:b w:val="false"/>
          <w:i w:val="false"/>
          <w:color w:val="000000"/>
          <w:sz w:val="28"/>
        </w:rPr>
        <w:t xml:space="preserve">
      Егер рационализаторлық ұсынысты жасауға бiрнеше азамат бiрлесiп қатысса, олардың бәрi де мұндай рационализаторлық ұсыныстың тең авторлары деп саналады.  </w:t>
      </w:r>
      <w:r>
        <w:br/>
      </w:r>
      <w:r>
        <w:rPr>
          <w:rFonts w:ascii="Times New Roman"/>
          <w:b w:val="false"/>
          <w:i w:val="false"/>
          <w:color w:val="000000"/>
          <w:sz w:val="28"/>
        </w:rPr>
        <w:t xml:space="preserve">
      Рационализаторлық ұсыныстың авторына тек техникалық, ұйымдық немесе материалдық көмек көрсеткен, не рационализаторлық ұсыныс жөнiндегi хұқын ресiмдеуге және оның өндiрiсте пайдаланылуына жәрдемдескен азаматтар тең авторлар деп танылмайды.  </w:t>
      </w:r>
      <w:r>
        <w:br/>
      </w:r>
      <w:r>
        <w:rPr>
          <w:rFonts w:ascii="Times New Roman"/>
          <w:b w:val="false"/>
          <w:i w:val="false"/>
          <w:color w:val="000000"/>
          <w:sz w:val="28"/>
        </w:rPr>
        <w:t xml:space="preserve">
      Рационализаторлық ұсыныстың тең авторлары хұқын пайдалану тәртiбi олардың арасындағы келiсiмдермен анықталады.  </w:t>
      </w:r>
      <w:r>
        <w:br/>
      </w:r>
      <w:r>
        <w:rPr>
          <w:rFonts w:ascii="Times New Roman"/>
          <w:b w:val="false"/>
          <w:i w:val="false"/>
          <w:color w:val="000000"/>
          <w:sz w:val="28"/>
        </w:rPr>
        <w:t xml:space="preserve">
      4. Рационализаторлық ұсыныстың авторына кәсiпорын (ұйым) белгiлеген рационализатор куәлiгi берiледi, ол рационализаторлық ұсынысқа авторлықты, рационализаторлық ұсыныстың басымдығын куәландырады.  </w:t>
      </w:r>
      <w:r>
        <w:br/>
      </w:r>
      <w:r>
        <w:rPr>
          <w:rFonts w:ascii="Times New Roman"/>
          <w:b w:val="false"/>
          <w:i w:val="false"/>
          <w:color w:val="000000"/>
          <w:sz w:val="28"/>
        </w:rPr>
        <w:t xml:space="preserve">
      Авторға рационализатор куәлiгi оның алғашқы ұсынысы рационализаторлық деп танылған күннен бастап бiр айлық мерзiмде берiледi. Осы автордың келесi рационализаторлық ұсыныстары туралы мәлiметтер бұларды рационализаторлық деп таныған күннен бастап бiр айлық мерзiм iшiнде сол куәлiкке жазылады.  </w:t>
      </w:r>
      <w:r>
        <w:br/>
      </w:r>
      <w:r>
        <w:rPr>
          <w:rFonts w:ascii="Times New Roman"/>
          <w:b w:val="false"/>
          <w:i w:val="false"/>
          <w:color w:val="000000"/>
          <w:sz w:val="28"/>
        </w:rPr>
        <w:t xml:space="preserve">
      Автордың хұқы шешiмдi рационализаторлық ұсыныс деп таныған кәсiпорын (ұйым) шегiнде қолданылады.  </w:t>
      </w:r>
      <w:r>
        <w:br/>
      </w:r>
      <w:r>
        <w:rPr>
          <w:rFonts w:ascii="Times New Roman"/>
          <w:b w:val="false"/>
          <w:i w:val="false"/>
          <w:color w:val="000000"/>
          <w:sz w:val="28"/>
        </w:rPr>
        <w:t xml:space="preserve">
      5. Ұсыныстың рационализаторлық деп танылуы үшiн автор кәсiпорын белгiлеген нысанда жазбаша түрде қарыз бередi.  </w:t>
      </w:r>
      <w:r>
        <w:br/>
      </w:r>
      <w:r>
        <w:rPr>
          <w:rFonts w:ascii="Times New Roman"/>
          <w:b w:val="false"/>
          <w:i w:val="false"/>
          <w:color w:val="000000"/>
          <w:sz w:val="28"/>
        </w:rPr>
        <w:t xml:space="preserve">
      Рационализаторлық ұсыныс жөнiндегi арыз сол ұсыныс қызметiне қатысты кәсiпорынға (ұйымға) берiледi.  </w:t>
      </w:r>
      <w:r>
        <w:br/>
      </w:r>
      <w:r>
        <w:rPr>
          <w:rFonts w:ascii="Times New Roman"/>
          <w:b w:val="false"/>
          <w:i w:val="false"/>
          <w:color w:val="000000"/>
          <w:sz w:val="28"/>
        </w:rPr>
        <w:t xml:space="preserve">
      Автор бiр рационализаторлық ұсыныстың өзiн бiрнеше кәсiпорынға (ұйымға) беруге хұқылы.  </w:t>
      </w:r>
      <w:r>
        <w:br/>
      </w:r>
      <w:r>
        <w:rPr>
          <w:rFonts w:ascii="Times New Roman"/>
          <w:b w:val="false"/>
          <w:i w:val="false"/>
          <w:color w:val="000000"/>
          <w:sz w:val="28"/>
        </w:rPr>
        <w:t xml:space="preserve">
      Рационализаторлық ұсыныс жөнiндегi арыз бiр шешiмге ғана қатысты болуға тиiс.  </w:t>
      </w:r>
      <w:r>
        <w:br/>
      </w:r>
      <w:r>
        <w:rPr>
          <w:rFonts w:ascii="Times New Roman"/>
          <w:b w:val="false"/>
          <w:i w:val="false"/>
          <w:color w:val="000000"/>
          <w:sz w:val="28"/>
        </w:rPr>
        <w:t xml:space="preserve">
      Рационализаторлық ұсыныс жөнiндегi арызда шешiмнiң мәнiсi, оның iшiнде оны жүзеге асыру үшiн жеткiлiктi деректер сипатталуға тиiс.  </w:t>
      </w:r>
      <w:r>
        <w:br/>
      </w:r>
      <w:r>
        <w:rPr>
          <w:rFonts w:ascii="Times New Roman"/>
          <w:b w:val="false"/>
          <w:i w:val="false"/>
          <w:color w:val="000000"/>
          <w:sz w:val="28"/>
        </w:rPr>
        <w:t xml:space="preserve">
      6. Рационализаторлық ұсыныстың басымдылығы рационализаторлық ұсыныс жөнiндегi арыздың кәсiпорынға келiп түскен айы мен күнiне қарай анықталады.  </w:t>
      </w:r>
      <w:r>
        <w:br/>
      </w:r>
      <w:r>
        <w:rPr>
          <w:rFonts w:ascii="Times New Roman"/>
          <w:b w:val="false"/>
          <w:i w:val="false"/>
          <w:color w:val="000000"/>
          <w:sz w:val="28"/>
        </w:rPr>
        <w:t xml:space="preserve">
      Басымдық белгiленген тәртiппен осы ұсыныс жөнiнде бiрiншi болып арыз берген авторға танылады.  </w:t>
      </w:r>
      <w:r>
        <w:br/>
      </w:r>
      <w:r>
        <w:rPr>
          <w:rFonts w:ascii="Times New Roman"/>
          <w:b w:val="false"/>
          <w:i w:val="false"/>
          <w:color w:val="000000"/>
          <w:sz w:val="28"/>
        </w:rPr>
        <w:t xml:space="preserve">
      7. Рационализаторлық ұсыныс жөнiндегi арызды қарау, сондай-ақ сол бойынша шешiм қабылдау тәртiбiн кәсiпорын (ұйым) басшысы белгiлейдi.  </w:t>
      </w:r>
      <w:r>
        <w:br/>
      </w:r>
      <w:r>
        <w:rPr>
          <w:rFonts w:ascii="Times New Roman"/>
          <w:b w:val="false"/>
          <w:i w:val="false"/>
          <w:color w:val="000000"/>
          <w:sz w:val="28"/>
        </w:rPr>
        <w:t xml:space="preserve">
      Рационализаторлық ұсыныс жөнiндегi арыз бiр айлық мерзiмде қарауға және қаралған соң 5 күннiң iшiнде қабылданған шешiм туралы авторға хабарлануға тиiс.  </w:t>
      </w:r>
      <w:r>
        <w:br/>
      </w:r>
      <w:r>
        <w:rPr>
          <w:rFonts w:ascii="Times New Roman"/>
          <w:b w:val="false"/>
          <w:i w:val="false"/>
          <w:color w:val="000000"/>
          <w:sz w:val="28"/>
        </w:rPr>
        <w:t xml:space="preserve">
      Ұсынысқа тәжiрибелiк тексерiс жүргiзу немесе тиiстi ұйымнан бекiтiлген нормативтiк, техникалық немесе конструкциялық құжаттамаға өзгерiс жасауға рұқсат алу қажет болған жағдайда оны қарау тәжiрибелiк тексерiс жүргiзуге немесе рұқсат алуға қажеттi уақыт бойына тоқтатыла тұрады.  </w:t>
      </w:r>
      <w:r>
        <w:br/>
      </w:r>
      <w:r>
        <w:rPr>
          <w:rFonts w:ascii="Times New Roman"/>
          <w:b w:val="false"/>
          <w:i w:val="false"/>
          <w:color w:val="000000"/>
          <w:sz w:val="28"/>
        </w:rPr>
        <w:t xml:space="preserve">
      Ұсынысты рационализаторлық емес деп тану туралы шешiмде бастарту себептерi көрсетiлуге тиiс.  </w:t>
      </w:r>
      <w:r>
        <w:br/>
      </w:r>
      <w:r>
        <w:rPr>
          <w:rFonts w:ascii="Times New Roman"/>
          <w:b w:val="false"/>
          <w:i w:val="false"/>
          <w:color w:val="000000"/>
          <w:sz w:val="28"/>
        </w:rPr>
        <w:t xml:space="preserve">
      8. Рационализаторлар мен кәсiпорын (ұйым) басшылығының сол кәсiпорында (ұйымда), сондай-ақ басқа кәсiпорындарға (ұйымдарға) техникалық құжаттама құрамында шаруашылық есеп негiзiнде берiлген рационализаторлық ұсыныстарды пайдалану, еңбекақы және авторлық сыйақы төлеу мәселелерi жөнiндегi өзара қарым-қатынасы азаматтық-хұқылық шарттармен анықталады.  </w:t>
      </w:r>
      <w:r>
        <w:br/>
      </w:r>
      <w:r>
        <w:rPr>
          <w:rFonts w:ascii="Times New Roman"/>
          <w:b w:val="false"/>
          <w:i w:val="false"/>
          <w:color w:val="000000"/>
          <w:sz w:val="28"/>
        </w:rPr>
        <w:t xml:space="preserve">
      Авторлық сыйақының ең аз мөлшерiн сол кәсiпорындағы (ұйымдағы) орташа айлық ақының 25 процентiне дейiн белгiлеу ұсынылады.  </w:t>
      </w:r>
      <w:r>
        <w:br/>
      </w:r>
      <w:r>
        <w:rPr>
          <w:rFonts w:ascii="Times New Roman"/>
          <w:b w:val="false"/>
          <w:i w:val="false"/>
          <w:color w:val="000000"/>
          <w:sz w:val="28"/>
        </w:rPr>
        <w:t xml:space="preserve">
      9. Кәсiпорынның (ұйымның) рационализаторлық ұсыныстарды пайдалануға жәрдемдескен адамдарға, басқа төлем түрлерiне қарамастан, сыйлық төлеуiне болады. Ынталандыру төлемдерiн кәсiпорын (ұйым) қолда бар қаржы шегiнде дербес анықтайды.  </w:t>
      </w:r>
      <w:r>
        <w:br/>
      </w:r>
      <w:r>
        <w:rPr>
          <w:rFonts w:ascii="Times New Roman"/>
          <w:b w:val="false"/>
          <w:i w:val="false"/>
          <w:color w:val="000000"/>
          <w:sz w:val="28"/>
        </w:rPr>
        <w:t xml:space="preserve">
      Кәсiпорын (ұйым) сондай-ақ рационализаторлар мен рационализаторлық қызметке жәрдемдескен басқа да адамдарға қосымша әлеуметтiк, материалдық және моральдық көтермелеу шараларын белгiлей алады. Төлемдер мен басқа да көтермелеу түрлерiнiң мөлшерi мен шарттары ұжымдық шартқа енгiзiледi.  </w:t>
      </w:r>
      <w:r>
        <w:br/>
      </w:r>
      <w:r>
        <w:rPr>
          <w:rFonts w:ascii="Times New Roman"/>
          <w:b w:val="false"/>
          <w:i w:val="false"/>
          <w:color w:val="000000"/>
          <w:sz w:val="28"/>
        </w:rPr>
        <w:t xml:space="preserve">
      10. Қолданылып жүрген ережелерге сәйкес рационализаторлыққа байланысты шығындар, оның iшiнде рационализаторлық ұсыныстар бойынша тәжiрибелiк-эксперименттiк жұмысты атқару үшiн модельдер мен үлгiлердi жасау мен сынауға, рационализаторлық жөнiндегi көрмелер мен байқауларды, конкурстарды өткiзуге және басқа шараларды жүргiзуге, авторлық сыйақы төлеуге, өзге де шараларға жұмсалған шығындар өнiмнiң (жұмыстың, көрсетiлген қызметтiң) өзiндiк құнына қосылады.  </w:t>
      </w:r>
      <w:r>
        <w:br/>
      </w:r>
      <w:r>
        <w:rPr>
          <w:rFonts w:ascii="Times New Roman"/>
          <w:b w:val="false"/>
          <w:i w:val="false"/>
          <w:color w:val="000000"/>
          <w:sz w:val="28"/>
        </w:rPr>
        <w:t xml:space="preserve">
      Бюджеттегi ұйымдар рационализаторлық қызметтi қаржыландыруды осы ұйымды ұстауға арналып бөлiнген қаржыны үнемдеу, сондай-ақ рұқсат етiлген өзге де қызметтен алынған қаражат есебiнен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