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a82e" w14:textId="faca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мен минералды тыңайтқыштар қорларын жасау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26 наурыздағы N 237 Қаулысы.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2008.05.04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Уран өндiрiсiнiң бiрегей технологияларын сақтау, сондай-ақ олармен халықаралық нарықтарға тұрақты түрде шығу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 атом энергиясы мен өнеркәсiбi кәсiпорындары мемлекеттiк корпорациясының кәсiпорындарында 500 тонна көлемiнде уранның шала тотығы мен тотығының және 100 мың тонна минералдық тыңайтқыштардың мемлекеттiк қоры жасалсын.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банкiсiне "КАТЭП" корпорациясына бiр жылдық мерзiмге 25 проценттiк жылдықпен 5 млрд. сом кредит ресурстарын беру ұсынылсын, ал Қазақстан Республикасының Қаржы министрлiгi коммерциялық банктердiң қолданылып жүрген ставкалар мен жеңiлдiктi проценттiк ставкалар арасындағы айырым шығындарына республикалық бюджеттен өтем жасалуын көздейтiн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Кредиттiң уақтылы өтелуi, уранның шала тотығы мен тотығының және минералды тыңайтқыштардың қорларына қажеттi күтiм жасаудың орындалуы, олардың физикалық қорғалуы мен сапасының қолдануы экологиялық қауiпсiздiктiң сақталуы үшiн жауапкершiлiк "КАТЭП" корпорациясына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