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0c4f" w14:textId="3550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Үкiметi арасындағы халықаралық автомобиль қатынасы туралы Келiсiмдi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5 сәуiр 1993 ж. N 263.</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p>
    <w:bookmarkEnd w:id="0"/>
    <w:p>
      <w:pPr>
        <w:spacing w:after="0"/>
        <w:ind w:left="0"/>
        <w:jc w:val="both"/>
      </w:pPr>
      <w:r>
        <w:rPr>
          <w:rFonts w:ascii="Times New Roman"/>
          <w:b w:val="false"/>
          <w:i w:val="false"/>
          <w:color w:val="000000"/>
          <w:sz w:val="28"/>
        </w:rPr>
        <w:t xml:space="preserve">
      1992 жылғы 26 қыркүйекте Пекин қаласында қол қойылған Қазақстан Республикасының Үкiметi мен Қытай Халық Республикасының Үкiметi арасындағы халықаралық автомобиль қатынасы туралы Келiсiм бекiтiлсiн.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Премьер-министрi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Yкiметi мен Қытай Халық Республикасы Үкiметi арасындағы халықаралық автомобиль қатынастары туралы</w:t>
      </w:r>
      <w:r>
        <w:br/>
      </w:r>
      <w:r>
        <w:rPr>
          <w:rFonts w:ascii="Times New Roman"/>
          <w:b/>
          <w:i w:val="false"/>
          <w:color w:val="000000"/>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Республикасының 2024 жылғы 1 шілдедегі </w:t>
      </w:r>
      <w:r>
        <w:rPr>
          <w:rFonts w:ascii="Times New Roman"/>
          <w:b w:val="false"/>
          <w:i w:val="false"/>
          <w:color w:val="ff0000"/>
          <w:sz w:val="28"/>
        </w:rPr>
        <w:t>№ 102-VIII</w:t>
      </w:r>
      <w:r>
        <w:rPr>
          <w:rFonts w:ascii="Times New Roman"/>
          <w:b w:val="false"/>
          <w:i w:val="false"/>
          <w:color w:val="ff0000"/>
          <w:sz w:val="28"/>
        </w:rPr>
        <w:t xml:space="preserve"> Заңымен ратификацияланған Қазақстан Республикасының Үкіметі мен Қытай Халық Республикасының Үкіметі арасындағы халықаралық автомобиль тасымалдары туралы келісім күшіне енген күннен бастап осы Келісім өз қолданысын тоқтатады ҚР 01.07.2024 </w:t>
      </w:r>
      <w:r>
        <w:rPr>
          <w:rFonts w:ascii="Times New Roman"/>
          <w:b w:val="false"/>
          <w:i w:val="false"/>
          <w:color w:val="ff0000"/>
          <w:sz w:val="28"/>
        </w:rPr>
        <w:t>№ 102-VIII</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20-б</w:t>
      </w:r>
      <w:r>
        <w:rPr>
          <w:rFonts w:ascii="Times New Roman"/>
          <w:b w:val="false"/>
          <w:i w:val="false"/>
          <w:color w:val="ff0000"/>
          <w:sz w:val="28"/>
        </w:rPr>
        <w:t>. қараңыз).</w:t>
      </w:r>
    </w:p>
    <w:p>
      <w:pPr>
        <w:spacing w:after="0"/>
        <w:ind w:left="0"/>
        <w:jc w:val="left"/>
      </w:pPr>
      <w:r>
        <w:rPr>
          <w:rFonts w:ascii="Times New Roman"/>
          <w:b/>
          <w:i w:val="false"/>
          <w:color w:val="000000"/>
        </w:rPr>
        <w:t xml:space="preserve"> *(1993 жылғы 15 мамырда күшіне енді - Қазақстан Республикасының халықаралық шарттары бюллетені, 2003 ж., N 10, 77-құжат) </w:t>
      </w:r>
    </w:p>
    <w:p>
      <w:pPr>
        <w:spacing w:after="0"/>
        <w:ind w:left="0"/>
        <w:jc w:val="both"/>
      </w:pPr>
      <w:r>
        <w:rPr>
          <w:rFonts w:ascii="Times New Roman"/>
          <w:b w:val="false"/>
          <w:i w:val="false"/>
          <w:color w:val="000000"/>
          <w:sz w:val="28"/>
        </w:rPr>
        <w:t xml:space="preserve">
       Қазақстан Республикасы Yкiметі мен Қытай Халық Республикасы Yкiметi, бұдан былай "Келiсуші Жақтар" деп аталатын болады, </w:t>
      </w:r>
    </w:p>
    <w:p>
      <w:pPr>
        <w:spacing w:after="0"/>
        <w:ind w:left="0"/>
        <w:jc w:val="both"/>
      </w:pPr>
      <w:r>
        <w:rPr>
          <w:rFonts w:ascii="Times New Roman"/>
          <w:b w:val="false"/>
          <w:i w:val="false"/>
          <w:color w:val="000000"/>
          <w:sz w:val="28"/>
        </w:rPr>
        <w:t xml:space="preserve">
      екi жақтың сауда-экономикалық қатынастарының ойдағыдай дамуына көңiл аудара отырып, </w:t>
      </w:r>
    </w:p>
    <w:p>
      <w:pPr>
        <w:spacing w:after="0"/>
        <w:ind w:left="0"/>
        <w:jc w:val="both"/>
      </w:pPr>
      <w:r>
        <w:rPr>
          <w:rFonts w:ascii="Times New Roman"/>
          <w:b w:val="false"/>
          <w:i w:val="false"/>
          <w:color w:val="000000"/>
          <w:sz w:val="28"/>
        </w:rPr>
        <w:t xml:space="preserve">
      екi елдiң арасында жолаушылар мен жүк тасымалдайтын автомобиль қатынасын тең және өзара тиiмдi негізде дамыту ниетiмен, </w:t>
      </w:r>
    </w:p>
    <w:p>
      <w:pPr>
        <w:spacing w:after="0"/>
        <w:ind w:left="0"/>
        <w:jc w:val="both"/>
      </w:pPr>
      <w:r>
        <w:rPr>
          <w:rFonts w:ascii="Times New Roman"/>
          <w:b w:val="false"/>
          <w:i w:val="false"/>
          <w:color w:val="000000"/>
          <w:sz w:val="28"/>
        </w:rPr>
        <w:t xml:space="preserve">
      төмендегідей келiсiмге келдi: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Осы келiсiмге сәйкес Қазақстан Республикасында немесе Қытайда тiркелген автокөлiкпен шекаралық пункттер арқылы және халықаралық автомобиль қатынастарын жасауға арналған жолдармен екi елдiң арасында жүйеленген және жүйеленбеген түрде жолаушыларды, туристерді қоса есептегенде, және жүктi автомобилiмен тасымалдау жасалып тұрады. </w:t>
      </w:r>
    </w:p>
    <w:bookmarkStart w:name="z3" w:id="2"/>
    <w:p>
      <w:pPr>
        <w:spacing w:after="0"/>
        <w:ind w:left="0"/>
        <w:jc w:val="left"/>
      </w:pPr>
      <w:r>
        <w:rPr>
          <w:rFonts w:ascii="Times New Roman"/>
          <w:b/>
          <w:i w:val="false"/>
          <w:color w:val="000000"/>
        </w:rPr>
        <w:t xml:space="preserve"> I. Жолаушыларды тасымалдау</w:t>
      </w:r>
    </w:p>
    <w:bookmarkEnd w:id="2"/>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Жолаушыларды жүйеленген түрде автобуспен тасымалдау Келiсушi Жақтардың құзырлы органдарының өзара келiсiмiмен ұйымдастырылып отырады. </w:t>
      </w:r>
    </w:p>
    <w:p>
      <w:pPr>
        <w:spacing w:after="0"/>
        <w:ind w:left="0"/>
        <w:jc w:val="both"/>
      </w:pPr>
      <w:r>
        <w:rPr>
          <w:rFonts w:ascii="Times New Roman"/>
          <w:b w:val="false"/>
          <w:i w:val="false"/>
          <w:color w:val="000000"/>
          <w:sz w:val="28"/>
        </w:rPr>
        <w:t xml:space="preserve">
      2. Келiсушi Жақтардың құзырлы органдары жолаушыларды жүйеленген негізде тасымалдау жөнiндегі ұсыныстарын бiр-бiрiне күн iлгерi берiп тұратын болады. </w:t>
      </w:r>
    </w:p>
    <w:p>
      <w:pPr>
        <w:spacing w:after="0"/>
        <w:ind w:left="0"/>
        <w:jc w:val="both"/>
      </w:pPr>
      <w:r>
        <w:rPr>
          <w:rFonts w:ascii="Times New Roman"/>
          <w:b w:val="false"/>
          <w:i w:val="false"/>
          <w:color w:val="000000"/>
          <w:sz w:val="28"/>
        </w:rPr>
        <w:t xml:space="preserve">
      Бұл ұсыныстарда тасымалдаушының (фирманың) қалай аталуына, жол маршрутына, қозғалыс кестесiне, тарифiне, тасымалдаушының жол бойында жолаушыларды отырғызып түсiретiн пункттерiне қатысты мәлiметтер, сондай-ақ тасымалдың белгiленген мерзiмi мен жиілігiн айқындайтын деректер болуы қажет.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Осы Келiсiмнiң 4 бабында алдын ала ескертiлген тасымалдарды қоспағанда, екi ел арасында жүйеленбеген жолаушы тасымалдарын жасау үшiн Келiсушi Жақтардың құзырлы органдардың рұқсат қағазы болуы талап етiледi. </w:t>
      </w:r>
    </w:p>
    <w:p>
      <w:pPr>
        <w:spacing w:after="0"/>
        <w:ind w:left="0"/>
        <w:jc w:val="both"/>
      </w:pPr>
      <w:r>
        <w:rPr>
          <w:rFonts w:ascii="Times New Roman"/>
          <w:b w:val="false"/>
          <w:i w:val="false"/>
          <w:color w:val="000000"/>
          <w:sz w:val="28"/>
        </w:rPr>
        <w:t xml:space="preserve">
      2. Келiсушi Жақтардың құзырлы органдары рұқсат қағазын өз территориясынан өтетiн шепке дейiн ғана бередi. </w:t>
      </w:r>
    </w:p>
    <w:p>
      <w:pPr>
        <w:spacing w:after="0"/>
        <w:ind w:left="0"/>
        <w:jc w:val="both"/>
      </w:pPr>
      <w:r>
        <w:rPr>
          <w:rFonts w:ascii="Times New Roman"/>
          <w:b w:val="false"/>
          <w:i w:val="false"/>
          <w:color w:val="000000"/>
          <w:sz w:val="28"/>
        </w:rPr>
        <w:t xml:space="preserve">
      3. Жолаушылардың жүйеленбеген автобус тасымалының әр рейсiне жеке рұқсат берiлуi керек, егер рұқсат қағазда басқадай ештеңе көрсетiлiп жазылмаған болса, ол рейстiң әрi барып, керi қайтуына ғана хұқы бар. </w:t>
      </w:r>
    </w:p>
    <w:p>
      <w:pPr>
        <w:spacing w:after="0"/>
        <w:ind w:left="0"/>
        <w:jc w:val="both"/>
      </w:pPr>
      <w:r>
        <w:rPr>
          <w:rFonts w:ascii="Times New Roman"/>
          <w:b w:val="false"/>
          <w:i w:val="false"/>
          <w:color w:val="000000"/>
          <w:sz w:val="28"/>
        </w:rPr>
        <w:t xml:space="preserve">
      4. Келiсушi Жақтардың құзырлы органдары жолаушылардың жүйеленбеген тасымалына берiлетiн рұқсат бланкiлерiнiң өзара келiсiлген санын бiр-бiрiне жылма-жыл берiп отырады. Ол қағаздарда құзырлы органдардың мөрi мен рұқсат берушi жауапты адамның қолы қойылуы шарт. </w:t>
      </w:r>
    </w:p>
    <w:p>
      <w:pPr>
        <w:spacing w:after="0"/>
        <w:ind w:left="0"/>
        <w:jc w:val="both"/>
      </w:pPr>
      <w:r>
        <w:rPr>
          <w:rFonts w:ascii="Times New Roman"/>
          <w:b w:val="false"/>
          <w:i w:val="false"/>
          <w:color w:val="000000"/>
          <w:sz w:val="28"/>
        </w:rPr>
        <w:t xml:space="preserve">
      5. Келiсушi Жақтардың құзырлы органдары рұқсат бланкiлерiмен алмасудың тәртiбiн өзара келiседi.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Бұзылған автобусты басқа көлiкпен ауыстырғанда осы Келiсiмнiң 3-бабында көрсетiлген рұқсат қажет болмайды. </w:t>
      </w:r>
    </w:p>
    <w:bookmarkStart w:name="z7" w:id="6"/>
    <w:p>
      <w:pPr>
        <w:spacing w:after="0"/>
        <w:ind w:left="0"/>
        <w:jc w:val="left"/>
      </w:pPr>
      <w:r>
        <w:rPr>
          <w:rFonts w:ascii="Times New Roman"/>
          <w:b/>
          <w:i w:val="false"/>
          <w:color w:val="000000"/>
        </w:rPr>
        <w:t xml:space="preserve"> ІІ. Жүк тасымалдау</w:t>
      </w:r>
    </w:p>
    <w:bookmarkEnd w:id="6"/>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1. Осы Келiсiмнiң 6 бабында күнi бұрын ескертiлген тасымалдарды қоспағанда, екi ел арасындағы жүк тасымалдары Келiсушi Жақтардың құзырлы органдары беретiн рұқсат негiзiнде тіркемелі не тiркемесi жоқ жүк автомобильдерiмен немесе жартылай тiркемесi бар ауыр сүйреткiштермен жасалып отырады. </w:t>
      </w:r>
    </w:p>
    <w:p>
      <w:pPr>
        <w:spacing w:after="0"/>
        <w:ind w:left="0"/>
        <w:jc w:val="both"/>
      </w:pPr>
      <w:r>
        <w:rPr>
          <w:rFonts w:ascii="Times New Roman"/>
          <w:b w:val="false"/>
          <w:i w:val="false"/>
          <w:color w:val="000000"/>
          <w:sz w:val="28"/>
        </w:rPr>
        <w:t xml:space="preserve">
      2. Әрбір жүк тасымалына жеке рұқсат берілуі керек, рұқсат қағазда ештеңе жазылмаған болса, онда ол рейстiң әрi барып, керi қайтуына ғана хұқы бap. </w:t>
      </w:r>
    </w:p>
    <w:p>
      <w:pPr>
        <w:spacing w:after="0"/>
        <w:ind w:left="0"/>
        <w:jc w:val="both"/>
      </w:pPr>
      <w:r>
        <w:rPr>
          <w:rFonts w:ascii="Times New Roman"/>
          <w:b w:val="false"/>
          <w:i w:val="false"/>
          <w:color w:val="000000"/>
          <w:sz w:val="28"/>
        </w:rPr>
        <w:t xml:space="preserve">
      3. Келiсушi Жақтардың құзырлы органдары жүк тасымалдауға берiлетiн рұқсат бланкiлерiнiң өзара келiсiлген санын бiр-бiрiне жыл сайын берiп отырады. </w:t>
      </w:r>
    </w:p>
    <w:p>
      <w:pPr>
        <w:spacing w:after="0"/>
        <w:ind w:left="0"/>
        <w:jc w:val="both"/>
      </w:pPr>
      <w:r>
        <w:rPr>
          <w:rFonts w:ascii="Times New Roman"/>
          <w:b w:val="false"/>
          <w:i w:val="false"/>
          <w:color w:val="000000"/>
          <w:sz w:val="28"/>
        </w:rPr>
        <w:t xml:space="preserve">
      4. Келiсушi Жақтардың құзырлы органдары рұқсат бланкiлерiмен алмасудың тәртiбiн өзара келiседi.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Төмендегi тасымалдардың атқарылуына осы Келiсiмнiң 5 бабында көрсетiлген рұқсаттардың болуы талап етiлмейдi: </w:t>
      </w:r>
    </w:p>
    <w:p>
      <w:pPr>
        <w:spacing w:after="0"/>
        <w:ind w:left="0"/>
        <w:jc w:val="both"/>
      </w:pPr>
      <w:r>
        <w:rPr>
          <w:rFonts w:ascii="Times New Roman"/>
          <w:b w:val="false"/>
          <w:i w:val="false"/>
          <w:color w:val="000000"/>
          <w:sz w:val="28"/>
        </w:rPr>
        <w:t xml:space="preserve">
      а) жәрмеңкелер мен көрмелерге арналған жәдiгерлердi, құрал-жабдықтар мен материалдарды тасымалдауда; </w:t>
      </w:r>
    </w:p>
    <w:p>
      <w:pPr>
        <w:spacing w:after="0"/>
        <w:ind w:left="0"/>
        <w:jc w:val="both"/>
      </w:pPr>
      <w:r>
        <w:rPr>
          <w:rFonts w:ascii="Times New Roman"/>
          <w:b w:val="false"/>
          <w:i w:val="false"/>
          <w:color w:val="000000"/>
          <w:sz w:val="28"/>
        </w:rPr>
        <w:t xml:space="preserve">
      б) спорт жарыстарын өткiзуге арналған инвентарьлар мен мүлiктердi, транспорт құралдарын, сондай-ақ жануарларды тасымалдауда; </w:t>
      </w:r>
    </w:p>
    <w:p>
      <w:pPr>
        <w:spacing w:after="0"/>
        <w:ind w:left="0"/>
        <w:jc w:val="both"/>
      </w:pPr>
      <w:r>
        <w:rPr>
          <w:rFonts w:ascii="Times New Roman"/>
          <w:b w:val="false"/>
          <w:i w:val="false"/>
          <w:color w:val="000000"/>
          <w:sz w:val="28"/>
        </w:rPr>
        <w:t xml:space="preserve">
      в) кино түсiруге, радио және телевизия хабарларын ұйымдастыруға қажеттi құрал-жабдықтарды, театр декорациялары мен реквизиттерiн, музыкалық аспаптарды тасымалдауда; </w:t>
      </w:r>
    </w:p>
    <w:p>
      <w:pPr>
        <w:spacing w:after="0"/>
        <w:ind w:left="0"/>
        <w:jc w:val="both"/>
      </w:pPr>
      <w:r>
        <w:rPr>
          <w:rFonts w:ascii="Times New Roman"/>
          <w:b w:val="false"/>
          <w:i w:val="false"/>
          <w:color w:val="000000"/>
          <w:sz w:val="28"/>
        </w:rPr>
        <w:t xml:space="preserve">
      г) қайтыс болған адамның мәйiтi мен табытын тасымалдауда; </w:t>
      </w:r>
    </w:p>
    <w:p>
      <w:pPr>
        <w:spacing w:after="0"/>
        <w:ind w:left="0"/>
        <w:jc w:val="both"/>
      </w:pPr>
      <w:r>
        <w:rPr>
          <w:rFonts w:ascii="Times New Roman"/>
          <w:b w:val="false"/>
          <w:i w:val="false"/>
          <w:color w:val="000000"/>
          <w:sz w:val="28"/>
        </w:rPr>
        <w:t xml:space="preserve">
      д) пошта тасымалдауда; </w:t>
      </w:r>
    </w:p>
    <w:p>
      <w:pPr>
        <w:spacing w:after="0"/>
        <w:ind w:left="0"/>
        <w:jc w:val="both"/>
      </w:pPr>
      <w:r>
        <w:rPr>
          <w:rFonts w:ascii="Times New Roman"/>
          <w:b w:val="false"/>
          <w:i w:val="false"/>
          <w:color w:val="000000"/>
          <w:sz w:val="28"/>
        </w:rPr>
        <w:t xml:space="preserve">
      e) iстен шыққан автокөлiк құрал-саймандарын тасымалдауда; </w:t>
      </w:r>
    </w:p>
    <w:p>
      <w:pPr>
        <w:spacing w:after="0"/>
        <w:ind w:left="0"/>
        <w:jc w:val="both"/>
      </w:pPr>
      <w:r>
        <w:rPr>
          <w:rFonts w:ascii="Times New Roman"/>
          <w:b w:val="false"/>
          <w:i w:val="false"/>
          <w:color w:val="000000"/>
          <w:sz w:val="28"/>
        </w:rPr>
        <w:t xml:space="preserve">
      ж) көшiп-қонған уақытта дүние-мүлiктi тасымалдауда; </w:t>
      </w:r>
    </w:p>
    <w:p>
      <w:pPr>
        <w:spacing w:after="0"/>
        <w:ind w:left="0"/>
        <w:jc w:val="both"/>
      </w:pPr>
      <w:r>
        <w:rPr>
          <w:rFonts w:ascii="Times New Roman"/>
          <w:b w:val="false"/>
          <w:i w:val="false"/>
          <w:color w:val="000000"/>
          <w:sz w:val="28"/>
        </w:rPr>
        <w:t xml:space="preserve">
      з) осы келiсiмнiң 7 бабына сәйкес тасымалдауға рұқсаты бар жүктердi тасымалдауда. </w:t>
      </w:r>
    </w:p>
    <w:p>
      <w:pPr>
        <w:spacing w:after="0"/>
        <w:ind w:left="0"/>
        <w:jc w:val="both"/>
      </w:pPr>
      <w:r>
        <w:rPr>
          <w:rFonts w:ascii="Times New Roman"/>
          <w:b w:val="false"/>
          <w:i w:val="false"/>
          <w:color w:val="000000"/>
          <w:sz w:val="28"/>
        </w:rPr>
        <w:t xml:space="preserve">
      Техникалық көмек көрсететiн автомобильдердiң жүруiне де арнайы рұқсат қағаз талап етiлмейдi. </w:t>
      </w:r>
    </w:p>
    <w:p>
      <w:pPr>
        <w:spacing w:after="0"/>
        <w:ind w:left="0"/>
        <w:jc w:val="both"/>
      </w:pPr>
      <w:r>
        <w:rPr>
          <w:rFonts w:ascii="Times New Roman"/>
          <w:b w:val="false"/>
          <w:i w:val="false"/>
          <w:color w:val="000000"/>
          <w:sz w:val="28"/>
        </w:rPr>
        <w:t xml:space="preserve">
      Осы бапта көрсетiлген тасымалдау жұмыстарын атқару кезiнде автокөлiктерде ұлттық жол қағаздары болуы қажет.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1. Жүксiз немесе жүкпен келе жатқан автокөлiктiң сыртқы шектiк көлемi мен салмағы екiншi Келiсушi Жақтың территориясында белгiленген мөлшерден артық болған жағдайда, сондай-ақ қауiпi жүк тасымалдағанда тасымалдаушы екiншi Келiсушi Жақтың құзырлы органдарынан арнайы рұқсат алуы керек. </w:t>
      </w:r>
    </w:p>
    <w:p>
      <w:pPr>
        <w:spacing w:after="0"/>
        <w:ind w:left="0"/>
        <w:jc w:val="both"/>
      </w:pPr>
      <w:r>
        <w:rPr>
          <w:rFonts w:ascii="Times New Roman"/>
          <w:b w:val="false"/>
          <w:i w:val="false"/>
          <w:color w:val="000000"/>
          <w:sz w:val="28"/>
        </w:rPr>
        <w:t xml:space="preserve">
      2. Егер осы баптың 1 тармағында жазылған рұқсат қағазда автокөлiктiң нақтылы бiр маршрутпен жүрiп өтуi көрсетiлсе, онда тасымалдау тек сол аталған маршрутпен жасалуы тиiстi. </w:t>
      </w:r>
    </w:p>
    <w:bookmarkStart w:name="z11" w:id="10"/>
    <w:p>
      <w:pPr>
        <w:spacing w:after="0"/>
        <w:ind w:left="0"/>
        <w:jc w:val="left"/>
      </w:pPr>
      <w:r>
        <w:rPr>
          <w:rFonts w:ascii="Times New Roman"/>
          <w:b/>
          <w:i w:val="false"/>
          <w:color w:val="000000"/>
        </w:rPr>
        <w:t xml:space="preserve"> III. Жалпы ережелер</w:t>
      </w:r>
    </w:p>
    <w:bookmarkEnd w:id="10"/>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 Осы Келiсiмде қарастырылған тасымалдарды өз елiнiң iшкi заңдары бойынша халықаралық тасымалдарды атқаруға рұқсат алған тасымалдаушылар ғана жасай алады. </w:t>
      </w:r>
    </w:p>
    <w:p>
      <w:pPr>
        <w:spacing w:after="0"/>
        <w:ind w:left="0"/>
        <w:jc w:val="both"/>
      </w:pPr>
      <w:r>
        <w:rPr>
          <w:rFonts w:ascii="Times New Roman"/>
          <w:b w:val="false"/>
          <w:i w:val="false"/>
          <w:color w:val="000000"/>
          <w:sz w:val="28"/>
        </w:rPr>
        <w:t xml:space="preserve">
      2. Халықаралық тасымал жасайтын автокөлiкте өз елiнiң тiркеу және айырмашылық белгiлерi болуы шарт.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Шекара маңындағы өзара қатынаста жүк пен жолаушы тасымалдау тәртiбiн Келiсушi Жақтардың құзырлы органдары бiрлесе отырып белгiлейдi.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1. Тасымалдаушыға екiншi Келiсушi Жақтың территориясында орналасқан екi пункттiң арасында жолаушылар мен жүк тасымалын жасауға рұқсат берiлмейдi. </w:t>
      </w:r>
    </w:p>
    <w:p>
      <w:pPr>
        <w:spacing w:after="0"/>
        <w:ind w:left="0"/>
        <w:jc w:val="both"/>
      </w:pPr>
      <w:r>
        <w:rPr>
          <w:rFonts w:ascii="Times New Roman"/>
          <w:b w:val="false"/>
          <w:i w:val="false"/>
          <w:color w:val="000000"/>
          <w:sz w:val="28"/>
        </w:rPr>
        <w:t xml:space="preserve">
      2. Егер тасымалдаушы Келiсушi Жақтың құзырлы органынан арнайы рұқсат алған болса, онда ол осы екiншi Келiсушi Жақтың территориясынан үшiншi елдiң территориясына, сондай-ақ үшiншi елдiң территориясынан екiншi Келiсушi Жақтың территориясына тасымал жасай алатын болады.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Келiсiмде көрсетiлген жүк тасымалдары халықаралық үлгiлерге сәйкес ұлттық жүк қағазы (накладная) бойынша жасалуы тиiстi.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1. Автобустың немесе жүк автомобилiнiң жүргiзушiсiнде автокөлiктiң категориясына сәйкес келетiн ұлттық болмаса халықаралық жүргiзушi куәлiгi, сонымен бiрге автокөлiкке берiлген ұлттық тiркеу құжаттары болу қажет. </w:t>
      </w:r>
    </w:p>
    <w:p>
      <w:pPr>
        <w:spacing w:after="0"/>
        <w:ind w:left="0"/>
        <w:jc w:val="both"/>
      </w:pPr>
      <w:r>
        <w:rPr>
          <w:rFonts w:ascii="Times New Roman"/>
          <w:b w:val="false"/>
          <w:i w:val="false"/>
          <w:color w:val="000000"/>
          <w:sz w:val="28"/>
        </w:rPr>
        <w:t xml:space="preserve">
      2. Осы Келiсiмнiң ережелерiне сай талап етiлетiн рұқсат қағаз бен басқа құжаттар тек сол құжаттарға қатысты автокөлiкте болуы тиiстi және құзырлы бақылау органдарының тiлегi бойынша көрсетiлетiн болады.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Келiсiмде көрсетiлген жолаушылар мен жүк тасымалдаудың практикалық мәселелерiн Келiсушi Жақтардың ұйымдары мен кәсiпорындары тiкелей реттей алады.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Келiсiмге сәйкес жүргiзiлетiн есеп айырысу жұмыстары екi елдiң арасында тиiстi мерзiм iшiнде күшiн сақтайтын үкiметаралық төлемдер жөнiндегi келiсiмдер шеңберiнде немесе Келiсушi Жақтардың тапсыруымен жасалған тиiстi келiсiмдер бойынша атқарылады.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Осы Келiсiм негiзiнде Келiсушi Жақтың территориясы арқылы жолаушылар мен жүк тасымалдайтын екiншi Келiсушi Жақтың тасымалдаушылары және оны таситын автокөлiк Келiсiмде көрсетiлген рұқсаттарды алуға, жолдарды пайдалану және күтiп ұстауға, автокөлiктi иеленуге, оны пайдалануға байланысты салықтан және тасымалдау жұмысынан түсетiн табыс пен пайдаға салатын алым-салықтардан босатылады.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1. Осы Келiсiм негiзiнде тасымалдау жасағанда Келiсушi Жақтардың территориясына апарылатын заттардың iшiнде мыналар екi жақта бiрдей кеден салықтарын төлеуден және рұқсат қағазын алудан босатылады: </w:t>
      </w:r>
    </w:p>
    <w:p>
      <w:pPr>
        <w:spacing w:after="0"/>
        <w:ind w:left="0"/>
        <w:jc w:val="both"/>
      </w:pPr>
      <w:r>
        <w:rPr>
          <w:rFonts w:ascii="Times New Roman"/>
          <w:b w:val="false"/>
          <w:i w:val="false"/>
          <w:color w:val="000000"/>
          <w:sz w:val="28"/>
        </w:rPr>
        <w:t xml:space="preserve">
      а) әрбiр автокөлiктiң өзiне арналып, оның қозғағышын қоректендiретiн жүйемен технологиялық және конструкциялық түрде тiкелей байланысқан сыйымды ыдыстағы жанармай; </w:t>
      </w:r>
    </w:p>
    <w:p>
      <w:pPr>
        <w:spacing w:after="0"/>
        <w:ind w:left="0"/>
        <w:jc w:val="both"/>
      </w:pPr>
      <w:r>
        <w:rPr>
          <w:rFonts w:ascii="Times New Roman"/>
          <w:b w:val="false"/>
          <w:i w:val="false"/>
          <w:color w:val="000000"/>
          <w:sz w:val="28"/>
        </w:rPr>
        <w:t xml:space="preserve">
      б) тасымал мерзiмiнде пайдалануға жетерлiк мөлшердегi жағармай; </w:t>
      </w:r>
    </w:p>
    <w:p>
      <w:pPr>
        <w:spacing w:after="0"/>
        <w:ind w:left="0"/>
        <w:jc w:val="both"/>
      </w:pPr>
      <w:r>
        <w:rPr>
          <w:rFonts w:ascii="Times New Roman"/>
          <w:b w:val="false"/>
          <w:i w:val="false"/>
          <w:color w:val="000000"/>
          <w:sz w:val="28"/>
        </w:rPr>
        <w:t xml:space="preserve">
      в) халықаралық тасымал жасайтын автокөлiктi жөндеуге арналған қосалқы бөлшектер мен керектi құрал-саймандар. </w:t>
      </w:r>
    </w:p>
    <w:p>
      <w:pPr>
        <w:spacing w:after="0"/>
        <w:ind w:left="0"/>
        <w:jc w:val="both"/>
      </w:pPr>
      <w:r>
        <w:rPr>
          <w:rFonts w:ascii="Times New Roman"/>
          <w:b w:val="false"/>
          <w:i w:val="false"/>
          <w:color w:val="000000"/>
          <w:sz w:val="28"/>
        </w:rPr>
        <w:t xml:space="preserve">
      2. Пайдаланылмаған қосалқы бөлшектер керi қайтарылып әкелiнедi, ал ауыстырылған қосалқы бөлшектер тиiстi Келiсушi Жақтың территориясында орныққан тәртiп бойынша ол елден не керi алынып кетiлуi, не белгiлi тиiстi арнайы орынға тапсырылуы керек.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Осы Келiсiм негiзiнде атқарылатын жолаушылар мен жүк тасымалдары келтiрген залалы үшiн тасымалдаушы үшiншi жақтың алдында материалдық жауапкершiлiктен мiндеттi түрде сақтандырған жағдайда ғана жасалатын болады. Тасымалдаушы көрсетiлген тасымал жұмыстарын атқаратын әрбiр автокөлiк құралын әлгiндей жауапкершiлiктен күнi бұрын сақтандыруға мiндеттi.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Шекаралық, кедендiк және санитарлық бақылауды жүргiзуде Келiсушi екi Жақ бiрдей мүше боп саналатын көпжақты және екiжақты халықаралық шарттар мен келiсiмдердiң ережелерi қолданылатын болады, ал ол шарттар мен келiсiмдерде айтылмаған мәселелердi шешкенде Келiсушi Жақтардың әрқайсысы өздерiнiң iшкi заңдарын қолданады.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Ауыр науқасты адамдарды тасымалдағанда, жолаушыларды жүйелi түрде тасымалдағанда, сондай-ақ жануарлар мен тез бұзылатын жүктердi тасымалдағанда шекаралық, кедендiк және санитарлық бақылау кезексiз түрде жүргiзiлетiн болады. </w:t>
      </w:r>
    </w:p>
    <w:bookmarkStart w:name="z24" w:id="23"/>
    <w:p>
      <w:pPr>
        <w:spacing w:after="0"/>
        <w:ind w:left="0"/>
        <w:jc w:val="left"/>
      </w:pPr>
      <w:r>
        <w:rPr>
          <w:rFonts w:ascii="Times New Roman"/>
          <w:b/>
          <w:i w:val="false"/>
          <w:color w:val="000000"/>
        </w:rPr>
        <w:t xml:space="preserve"> 20-бап </w:t>
      </w:r>
    </w:p>
    <w:bookmarkEnd w:id="23"/>
    <w:p>
      <w:pPr>
        <w:spacing w:after="0"/>
        <w:ind w:left="0"/>
        <w:jc w:val="both"/>
      </w:pPr>
      <w:r>
        <w:rPr>
          <w:rFonts w:ascii="Times New Roman"/>
          <w:b w:val="false"/>
          <w:i w:val="false"/>
          <w:color w:val="000000"/>
          <w:sz w:val="28"/>
        </w:rPr>
        <w:t xml:space="preserve">
      Келiсушi Жақтардың тасымалдаушылары өздерiнiң автокөлiк құралы қай аумақта (территорияда) жүрiп келе жатқан болса, сол елдiң жол қозғалысы ережелерi мен заңдарын қатаң сақтауға мiндеттi. </w:t>
      </w:r>
    </w:p>
    <w:bookmarkStart w:name="z25" w:id="24"/>
    <w:p>
      <w:pPr>
        <w:spacing w:after="0"/>
        <w:ind w:left="0"/>
        <w:jc w:val="left"/>
      </w:pPr>
      <w:r>
        <w:rPr>
          <w:rFonts w:ascii="Times New Roman"/>
          <w:b/>
          <w:i w:val="false"/>
          <w:color w:val="000000"/>
        </w:rPr>
        <w:t xml:space="preserve"> 21-бап </w:t>
      </w:r>
    </w:p>
    <w:bookmarkEnd w:id="24"/>
    <w:p>
      <w:pPr>
        <w:spacing w:after="0"/>
        <w:ind w:left="0"/>
        <w:jc w:val="both"/>
      </w:pPr>
      <w:r>
        <w:rPr>
          <w:rFonts w:ascii="Times New Roman"/>
          <w:b w:val="false"/>
          <w:i w:val="false"/>
          <w:color w:val="000000"/>
          <w:sz w:val="28"/>
        </w:rPr>
        <w:t xml:space="preserve">
      Келiсушi Жақтардың құзырлы органдары осы Келiсiмнiң орындалуын қамтамасыз ету мақсатымен тiкелей байланысқа шығып, Келiсушi Жақтардың бiрiнiң ұсынысы бойынша жолаушылар мен жүк тасымалына берiлетiн рұқсаттар жүйесiне байланысты мәселелердi шешу үшiн кеңестер өткiзiп, сондай-ақ берiлген рұқсаттарды пайдалану жөнiнде бiр-бiрiмен тәжiрибе және ақпарат алмасып отыратын болады. </w:t>
      </w:r>
    </w:p>
    <w:bookmarkStart w:name="z26" w:id="25"/>
    <w:p>
      <w:pPr>
        <w:spacing w:after="0"/>
        <w:ind w:left="0"/>
        <w:jc w:val="left"/>
      </w:pPr>
      <w:r>
        <w:rPr>
          <w:rFonts w:ascii="Times New Roman"/>
          <w:b/>
          <w:i w:val="false"/>
          <w:color w:val="000000"/>
        </w:rPr>
        <w:t xml:space="preserve"> 22-бап </w:t>
      </w:r>
    </w:p>
    <w:bookmarkEnd w:id="25"/>
    <w:p>
      <w:pPr>
        <w:spacing w:after="0"/>
        <w:ind w:left="0"/>
        <w:jc w:val="both"/>
      </w:pPr>
      <w:r>
        <w:rPr>
          <w:rFonts w:ascii="Times New Roman"/>
          <w:b w:val="false"/>
          <w:i w:val="false"/>
          <w:color w:val="000000"/>
          <w:sz w:val="28"/>
        </w:rPr>
        <w:t xml:space="preserve">
      Осы Келiсiммен, сондай-ақ Келiсушi екi Жақ бiрдей мүше боп саналатын көпжақты және екiжақты шарттар мен келiсiмдерде реттелмеген мәселелер Келiсушi Жақтардың әрқайсысының iшкi заңдарына сәйкес шешiлетiн болады. </w:t>
      </w:r>
    </w:p>
    <w:bookmarkStart w:name="z27" w:id="26"/>
    <w:p>
      <w:pPr>
        <w:spacing w:after="0"/>
        <w:ind w:left="0"/>
        <w:jc w:val="left"/>
      </w:pPr>
      <w:r>
        <w:rPr>
          <w:rFonts w:ascii="Times New Roman"/>
          <w:b/>
          <w:i w:val="false"/>
          <w:color w:val="000000"/>
        </w:rPr>
        <w:t xml:space="preserve"> 23-бап </w:t>
      </w:r>
    </w:p>
    <w:bookmarkEnd w:id="26"/>
    <w:bookmarkStart w:name="z29" w:id="27"/>
    <w:p>
      <w:pPr>
        <w:spacing w:after="0"/>
        <w:ind w:left="0"/>
        <w:jc w:val="both"/>
      </w:pPr>
      <w:r>
        <w:rPr>
          <w:rFonts w:ascii="Times New Roman"/>
          <w:b w:val="false"/>
          <w:i w:val="false"/>
          <w:color w:val="000000"/>
          <w:sz w:val="28"/>
        </w:rPr>
        <w:t xml:space="preserve">
      Осы Келiсiмдi түсiндiру мен қолдануға байланысты шыққан барлық даулы мәселелердi Келiсушi Жақтар өзара келiссөздер мен пiкiр алысу арқылы шешетiн болады. </w:t>
      </w:r>
    </w:p>
    <w:bookmarkEnd w:id="27"/>
    <w:bookmarkStart w:name="z28" w:id="28"/>
    <w:p>
      <w:pPr>
        <w:spacing w:after="0"/>
        <w:ind w:left="0"/>
        <w:jc w:val="left"/>
      </w:pPr>
      <w:r>
        <w:rPr>
          <w:rFonts w:ascii="Times New Roman"/>
          <w:b/>
          <w:i w:val="false"/>
          <w:color w:val="000000"/>
        </w:rPr>
        <w:t xml:space="preserve"> 24-бап </w:t>
      </w:r>
    </w:p>
    <w:bookmarkEnd w:id="28"/>
    <w:p>
      <w:pPr>
        <w:spacing w:after="0"/>
        <w:ind w:left="0"/>
        <w:jc w:val="both"/>
      </w:pPr>
      <w:r>
        <w:rPr>
          <w:rFonts w:ascii="Times New Roman"/>
          <w:b w:val="false"/>
          <w:i w:val="false"/>
          <w:color w:val="000000"/>
          <w:sz w:val="28"/>
        </w:rPr>
        <w:t xml:space="preserve">
      Бұл Келiсiм Келiсушi Жақтардың басқадай халықаралық шарттардан шығатын хұқтары мен мiндеттерiне еш әсерiн тигiзбейдi. </w:t>
      </w:r>
    </w:p>
    <w:p>
      <w:pPr>
        <w:spacing w:after="0"/>
        <w:ind w:left="0"/>
        <w:jc w:val="left"/>
      </w:pPr>
      <w:r>
        <w:rPr>
          <w:rFonts w:ascii="Times New Roman"/>
          <w:b/>
          <w:i w:val="false"/>
          <w:color w:val="000000"/>
        </w:rPr>
        <w:t xml:space="preserve"> 25-бап </w:t>
      </w:r>
    </w:p>
    <w:p>
      <w:pPr>
        <w:spacing w:after="0"/>
        <w:ind w:left="0"/>
        <w:jc w:val="both"/>
      </w:pPr>
      <w:r>
        <w:rPr>
          <w:rFonts w:ascii="Times New Roman"/>
          <w:b w:val="false"/>
          <w:i w:val="false"/>
          <w:color w:val="000000"/>
          <w:sz w:val="28"/>
        </w:rPr>
        <w:t xml:space="preserve">
      1. Бұл Келiсiм Келiсушi Жақтардың әрқайсысы дипломатиялық каналдар арқылы Келiсiмнiң күшiне енуiне қажеттi заңдылық процедуралар орындалғанын бiр-бiрiне хабарлағаннан кейiн 30 күн өткенде күшiне кiредi. </w:t>
      </w:r>
    </w:p>
    <w:p>
      <w:pPr>
        <w:spacing w:after="0"/>
        <w:ind w:left="0"/>
        <w:jc w:val="both"/>
      </w:pPr>
      <w:r>
        <w:rPr>
          <w:rFonts w:ascii="Times New Roman"/>
          <w:b w:val="false"/>
          <w:i w:val="false"/>
          <w:color w:val="000000"/>
          <w:sz w:val="28"/>
        </w:rPr>
        <w:t xml:space="preserve">
      2. Бұл Келiсiм үш жылдық мерзiмге жасалды және Келiсушi Жақтардың бipeуi оның күшiн жою жөнiнде өз тiлегiн екiншi Келiсушi Жаққа Келiсiм мерзiмiнiң бiтуiнен 6 ай бұрын жазбаша түрде мәлiмдемесе, онда бұл Келiсiм келесi үш жылдық мерзiмге ұзартыла бермек. </w:t>
      </w:r>
    </w:p>
    <w:p>
      <w:pPr>
        <w:spacing w:after="0"/>
        <w:ind w:left="0"/>
        <w:jc w:val="both"/>
      </w:pPr>
      <w:r>
        <w:rPr>
          <w:rFonts w:ascii="Times New Roman"/>
          <w:b w:val="false"/>
          <w:i w:val="false"/>
          <w:color w:val="000000"/>
          <w:sz w:val="28"/>
        </w:rPr>
        <w:t xml:space="preserve">
      Келiсiм Пекин қаласында 1992 жылдың 26 қыркүйек күнi екi дана болып, қазақ, қытай және орыс тiлдерiнде жасалды және барлық текстiлерi түпнұсқа болып саналумен қатар күштерi де бiрдей деп есептеледi. </w:t>
      </w:r>
    </w:p>
    <w:p>
      <w:pPr>
        <w:spacing w:after="0"/>
        <w:ind w:left="0"/>
        <w:jc w:val="both"/>
      </w:pPr>
      <w:r>
        <w:rPr>
          <w:rFonts w:ascii="Times New Roman"/>
          <w:b w:val="false"/>
          <w:i w:val="false"/>
          <w:color w:val="000000"/>
          <w:sz w:val="28"/>
        </w:rPr>
        <w:t xml:space="preserve">
      (Қолдары)    </w:t>
      </w:r>
    </w:p>
    <w:bookmarkStart w:name="z30" w:id="29"/>
    <w:p>
      <w:pPr>
        <w:spacing w:after="0"/>
        <w:ind w:left="0"/>
        <w:jc w:val="left"/>
      </w:pPr>
      <w:r>
        <w:rPr>
          <w:rFonts w:ascii="Times New Roman"/>
          <w:b/>
          <w:i w:val="false"/>
          <w:color w:val="000000"/>
        </w:rPr>
        <w:t xml:space="preserve"> Қазақстан Республикасы Yкiметi мен Қытай Халық</w:t>
      </w:r>
      <w:r>
        <w:br/>
      </w:r>
      <w:r>
        <w:rPr>
          <w:rFonts w:ascii="Times New Roman"/>
          <w:b/>
          <w:i w:val="false"/>
          <w:color w:val="000000"/>
        </w:rPr>
        <w:t>Республикасы Yкiметi арасындағы автомобиль</w:t>
      </w:r>
      <w:r>
        <w:br/>
      </w:r>
      <w:r>
        <w:rPr>
          <w:rFonts w:ascii="Times New Roman"/>
          <w:b/>
          <w:i w:val="false"/>
          <w:color w:val="000000"/>
        </w:rPr>
        <w:t xml:space="preserve">қатынасы туралы келiсiмдi қолдану жөнiндегi </w:t>
      </w:r>
      <w:r>
        <w:br/>
      </w:r>
      <w:r>
        <w:rPr>
          <w:rFonts w:ascii="Times New Roman"/>
          <w:b/>
          <w:i w:val="false"/>
          <w:color w:val="000000"/>
        </w:rPr>
        <w:t>Хаттама</w:t>
      </w:r>
    </w:p>
    <w:bookmarkEnd w:id="29"/>
    <w:p>
      <w:pPr>
        <w:spacing w:after="0"/>
        <w:ind w:left="0"/>
        <w:jc w:val="both"/>
      </w:pPr>
      <w:r>
        <w:rPr>
          <w:rFonts w:ascii="Times New Roman"/>
          <w:b w:val="false"/>
          <w:i w:val="false"/>
          <w:color w:val="000000"/>
          <w:sz w:val="28"/>
        </w:rPr>
        <w:t xml:space="preserve">
      Пекин қаласында 1992 жылдың 26 қыркүйек күнi қол қойылған Қазақстан Республикасы Yкiметi мен Қытай Халық Республикасы Yкiметi арасындағы халықаралық автомобиль қатынасы туралы Келiсiмдi қолдану жөнiнде төмендегiдей келiсiмге қол жеттi: </w:t>
      </w:r>
    </w:p>
    <w:p>
      <w:pPr>
        <w:spacing w:after="0"/>
        <w:ind w:left="0"/>
        <w:jc w:val="both"/>
      </w:pPr>
      <w:r>
        <w:rPr>
          <w:rFonts w:ascii="Times New Roman"/>
          <w:b w:val="false"/>
          <w:i w:val="false"/>
          <w:color w:val="000000"/>
          <w:sz w:val="28"/>
        </w:rPr>
        <w:t xml:space="preserve">
      1. Аталған Келiсiмдегi құзырлы органдар ретiнде мына органдар айтылады: </w:t>
      </w:r>
    </w:p>
    <w:p>
      <w:pPr>
        <w:spacing w:after="0"/>
        <w:ind w:left="0"/>
        <w:jc w:val="both"/>
      </w:pPr>
      <w:r>
        <w:rPr>
          <w:rFonts w:ascii="Times New Roman"/>
          <w:b w:val="false"/>
          <w:i w:val="false"/>
          <w:color w:val="000000"/>
          <w:sz w:val="28"/>
        </w:rPr>
        <w:t xml:space="preserve">
      Қазақстан жағынан: </w:t>
      </w:r>
    </w:p>
    <w:p>
      <w:pPr>
        <w:spacing w:after="0"/>
        <w:ind w:left="0"/>
        <w:jc w:val="both"/>
      </w:pPr>
      <w:r>
        <w:rPr>
          <w:rFonts w:ascii="Times New Roman"/>
          <w:b w:val="false"/>
          <w:i w:val="false"/>
          <w:color w:val="000000"/>
          <w:sz w:val="28"/>
        </w:rPr>
        <w:t xml:space="preserve">
      3, 12 және 21 баптар бойынша - Қазақстан Республикасы Көлiк министрлiгi; </w:t>
      </w:r>
    </w:p>
    <w:p>
      <w:pPr>
        <w:spacing w:after="0"/>
        <w:ind w:left="0"/>
        <w:jc w:val="both"/>
      </w:pPr>
      <w:r>
        <w:rPr>
          <w:rFonts w:ascii="Times New Roman"/>
          <w:b w:val="false"/>
          <w:i w:val="false"/>
          <w:color w:val="000000"/>
          <w:sz w:val="28"/>
        </w:rPr>
        <w:t xml:space="preserve">
      2, 5, 9 және 10 баптар бойынша - Қазақстан Республикасы Көлiк министрлiгi мен Көлiктiк құрылыс министрлiгi; </w:t>
      </w:r>
    </w:p>
    <w:p>
      <w:pPr>
        <w:spacing w:after="0"/>
        <w:ind w:left="0"/>
        <w:jc w:val="both"/>
      </w:pPr>
      <w:r>
        <w:rPr>
          <w:rFonts w:ascii="Times New Roman"/>
          <w:b w:val="false"/>
          <w:i w:val="false"/>
          <w:color w:val="000000"/>
          <w:sz w:val="28"/>
        </w:rPr>
        <w:t xml:space="preserve">
      7 және 12 баптар бойынша - Қазақстан Республикасы Көлiк министрлiгi, Көлiктiк құрылыс министрлiгi және ішкi iстер министрлiгi. </w:t>
      </w:r>
    </w:p>
    <w:p>
      <w:pPr>
        <w:spacing w:after="0"/>
        <w:ind w:left="0"/>
        <w:jc w:val="both"/>
      </w:pPr>
      <w:r>
        <w:rPr>
          <w:rFonts w:ascii="Times New Roman"/>
          <w:b w:val="false"/>
          <w:i w:val="false"/>
          <w:color w:val="000000"/>
          <w:sz w:val="28"/>
        </w:rPr>
        <w:t xml:space="preserve">
      Қытай жағынан: </w:t>
      </w:r>
    </w:p>
    <w:p>
      <w:pPr>
        <w:spacing w:after="0"/>
        <w:ind w:left="0"/>
        <w:jc w:val="both"/>
      </w:pPr>
      <w:r>
        <w:rPr>
          <w:rFonts w:ascii="Times New Roman"/>
          <w:b w:val="false"/>
          <w:i w:val="false"/>
          <w:color w:val="000000"/>
          <w:sz w:val="28"/>
        </w:rPr>
        <w:t xml:space="preserve">
      2, 3, 5, 9, 10 және 21 баптар бойынша - ҚХР Коммуникация министрлiгi және провинциялардың, автономиялық аудандардың, орталық бағыныстағы қалалардың коммуникация басқармаларының өкiлеттiктерi (департаменттерi); </w:t>
      </w:r>
    </w:p>
    <w:p>
      <w:pPr>
        <w:spacing w:after="0"/>
        <w:ind w:left="0"/>
        <w:jc w:val="both"/>
      </w:pPr>
      <w:r>
        <w:rPr>
          <w:rFonts w:ascii="Times New Roman"/>
          <w:b w:val="false"/>
          <w:i w:val="false"/>
          <w:color w:val="000000"/>
          <w:sz w:val="28"/>
        </w:rPr>
        <w:t xml:space="preserve">
      7 және 12 баптар бойынша - ҚХР Коммуникация министрлiгi, ҚХР Қоғамдық қауіпсiздiк министрлiгi және провинциялардың, автономиялық аудандардың, орталық бағыныстағы қалалардың коммуникация және қоғамдық қауiпсiздiк басқармаларының өкiлеттiктерi (департаменттерi). </w:t>
      </w:r>
    </w:p>
    <w:p>
      <w:pPr>
        <w:spacing w:after="0"/>
        <w:ind w:left="0"/>
        <w:jc w:val="both"/>
      </w:pPr>
      <w:r>
        <w:rPr>
          <w:rFonts w:ascii="Times New Roman"/>
          <w:b w:val="false"/>
          <w:i w:val="false"/>
          <w:color w:val="000000"/>
          <w:sz w:val="28"/>
        </w:rPr>
        <w:t xml:space="preserve">
      2. Аталған Келiсiмдегi сөз тiркестерiнiң мағынасында мыналарды түсiну керек: </w:t>
      </w:r>
    </w:p>
    <w:p>
      <w:pPr>
        <w:spacing w:after="0"/>
        <w:ind w:left="0"/>
        <w:jc w:val="both"/>
      </w:pPr>
      <w:r>
        <w:rPr>
          <w:rFonts w:ascii="Times New Roman"/>
          <w:b w:val="false"/>
          <w:i w:val="false"/>
          <w:color w:val="000000"/>
          <w:sz w:val="28"/>
        </w:rPr>
        <w:t xml:space="preserve">
      2.1. "Автокөлiк" деген атау: </w:t>
      </w:r>
    </w:p>
    <w:p>
      <w:pPr>
        <w:spacing w:after="0"/>
        <w:ind w:left="0"/>
        <w:jc w:val="both"/>
      </w:pPr>
      <w:r>
        <w:rPr>
          <w:rFonts w:ascii="Times New Roman"/>
          <w:b w:val="false"/>
          <w:i w:val="false"/>
          <w:color w:val="000000"/>
          <w:sz w:val="28"/>
        </w:rPr>
        <w:t xml:space="preserve">
      жүк тасымалдау кезiнде - жүк автомобилiн, тiркемелi жүк автомобилiн, автомобиль сүйреткiшiн, немесе жартылай тiркемесi бар автомобиль сүйреткiшiн бiлдiредi; </w:t>
      </w:r>
    </w:p>
    <w:p>
      <w:pPr>
        <w:spacing w:after="0"/>
        <w:ind w:left="0"/>
        <w:jc w:val="both"/>
      </w:pPr>
      <w:r>
        <w:rPr>
          <w:rFonts w:ascii="Times New Roman"/>
          <w:b w:val="false"/>
          <w:i w:val="false"/>
          <w:color w:val="000000"/>
          <w:sz w:val="28"/>
        </w:rPr>
        <w:t xml:space="preserve">
      жолаушылар тасымалдағанда - автобустарды, яғни жолаушылар тасымалдауға арналған, жүргiзушiнiң орнын қоспағанда кемi 8 отыратын орны бар, сондай-ақ жүк тасымалдауға қажет тiркемесi бар автокөлiк сүйреткішін білдіреді. </w:t>
      </w:r>
    </w:p>
    <w:p>
      <w:pPr>
        <w:spacing w:after="0"/>
        <w:ind w:left="0"/>
        <w:jc w:val="both"/>
      </w:pPr>
      <w:r>
        <w:rPr>
          <w:rFonts w:ascii="Times New Roman"/>
          <w:b w:val="false"/>
          <w:i w:val="false"/>
          <w:color w:val="000000"/>
          <w:sz w:val="28"/>
        </w:rPr>
        <w:t xml:space="preserve">
      2.2. "жүйеленген тасымалдау" деген атау - Келiсушi Жақтардың автокөлiгiмен күнi бұрын келiсiлген қозғалыс кестесi сапардың бастапқы және соңғы пункттерi мен аялдамалық пункттерi көрсетiлген жүрiс маршруты бойынша жасалатын тасымалдарды бiлдiредi. </w:t>
      </w:r>
    </w:p>
    <w:p>
      <w:pPr>
        <w:spacing w:after="0"/>
        <w:ind w:left="0"/>
        <w:jc w:val="both"/>
      </w:pPr>
      <w:r>
        <w:rPr>
          <w:rFonts w:ascii="Times New Roman"/>
          <w:b w:val="false"/>
          <w:i w:val="false"/>
          <w:color w:val="000000"/>
          <w:sz w:val="28"/>
        </w:rPr>
        <w:t xml:space="preserve">
      2.3. "жүйеленбеген тасымал" деген атау - жоғарыда айтылғандардан басқа барлық тасымалдарды бiлдiредi. </w:t>
      </w:r>
    </w:p>
    <w:p>
      <w:pPr>
        <w:spacing w:after="0"/>
        <w:ind w:left="0"/>
        <w:jc w:val="both"/>
      </w:pPr>
      <w:r>
        <w:rPr>
          <w:rFonts w:ascii="Times New Roman"/>
          <w:b w:val="false"/>
          <w:i w:val="false"/>
          <w:color w:val="000000"/>
          <w:sz w:val="28"/>
        </w:rPr>
        <w:t xml:space="preserve">
      3. Келiсiмнiң 5 бабында ескертiлген рұқсаттар тасымалдаушылар мен жүк иелерiн әр елдiң iшкi заңдарына сәйкес жүкке қажеттi кедендiк рұқсаттар алу мiндетiнен босатпайды. </w:t>
      </w:r>
    </w:p>
    <w:p>
      <w:pPr>
        <w:spacing w:after="0"/>
        <w:ind w:left="0"/>
        <w:jc w:val="both"/>
      </w:pPr>
      <w:r>
        <w:rPr>
          <w:rFonts w:ascii="Times New Roman"/>
          <w:b w:val="false"/>
          <w:i w:val="false"/>
          <w:color w:val="000000"/>
          <w:sz w:val="28"/>
        </w:rPr>
        <w:t xml:space="preserve">
      4. Келiсiмнiң 8 бабының 2 тармағындағы тiркемелер мен жартылай тiркемелер жайында - жүк автомобильдерiнде немесе автомобиль сүйреткiштерiнде Қазақстан Республикасының болмаса Қытай Халық Республикасының тiркеу және айырмашылық белгiлерi болған жағдайда ғана тiркемелер мен жартылай тiркемелерде басқа елдердiң тiркеу және айырмашылық белгiлерi болуына мүмкiндiк берiледi. </w:t>
      </w:r>
    </w:p>
    <w:p>
      <w:pPr>
        <w:spacing w:after="0"/>
        <w:ind w:left="0"/>
        <w:jc w:val="both"/>
      </w:pPr>
      <w:r>
        <w:rPr>
          <w:rFonts w:ascii="Times New Roman"/>
          <w:b w:val="false"/>
          <w:i w:val="false"/>
          <w:color w:val="000000"/>
          <w:sz w:val="28"/>
        </w:rPr>
        <w:t xml:space="preserve">
      5. Келiсiмдегi 16 баптың 1 тармағындағы ереже автомобильдер мен автомобиль сүйреткiштердiң өздерiн дайындап шығарған зауытта арнайы орнатылған сыйымдылықтың iшiндегi жанармайға ғана, сондай-ақ рефрижераторлардың мұздатқыш қондырғыларының жұмысын қамтамасыз етуге арналған тiркемелер мен жартылай тiркемелердiң үстiнде орнатылған сыйымдылықтың iшiндегi жанармайға ғана таралады. </w:t>
      </w:r>
    </w:p>
    <w:p>
      <w:pPr>
        <w:spacing w:after="0"/>
        <w:ind w:left="0"/>
        <w:jc w:val="both"/>
      </w:pPr>
      <w:r>
        <w:rPr>
          <w:rFonts w:ascii="Times New Roman"/>
          <w:b w:val="false"/>
          <w:i w:val="false"/>
          <w:color w:val="000000"/>
          <w:sz w:val="28"/>
        </w:rPr>
        <w:t xml:space="preserve">
      6. Келiсiмнiң 18 және 19 баптарындағы "санитарлық бақылау" деген атау санитарлық, малдәрiгерлiк және фитосанитарлық бақылау ұғымдарын бiлдiредi. </w:t>
      </w:r>
    </w:p>
    <w:p>
      <w:pPr>
        <w:spacing w:after="0"/>
        <w:ind w:left="0"/>
        <w:jc w:val="both"/>
      </w:pPr>
      <w:r>
        <w:rPr>
          <w:rFonts w:ascii="Times New Roman"/>
          <w:b w:val="false"/>
          <w:i w:val="false"/>
          <w:color w:val="000000"/>
          <w:sz w:val="28"/>
        </w:rPr>
        <w:t xml:space="preserve">
      7. Келiсушi Жақтардың бiрiнiң автокөлiгiмен транзиттiк түрде екiншi Келiсушi Жақтың аумағы (территориясы) арқылы өтетiн жүк пен жолаушылар тасымалы Қазақстан Республикасы Көлiк министрлiгiнiң (Қазақстан территориясында) және ҚХР коммуникация министрлiгiнiң (ҚХР территориясында) мақұлдауымен жасалады. Әрбiр мұндай тасымал тек бiр рейстiң әрi-берi барып қайтуына хұқ беретiн арнайы рұқсат алғаннан кейiн ғана атқарылатын болады. </w:t>
      </w:r>
    </w:p>
    <w:p>
      <w:pPr>
        <w:spacing w:after="0"/>
        <w:ind w:left="0"/>
        <w:jc w:val="both"/>
      </w:pPr>
      <w:r>
        <w:rPr>
          <w:rFonts w:ascii="Times New Roman"/>
          <w:b w:val="false"/>
          <w:i w:val="false"/>
          <w:color w:val="000000"/>
          <w:sz w:val="28"/>
        </w:rPr>
        <w:t xml:space="preserve">
      Келiсiмнiң ажыратылмас бөлiгi саналатын бұл хаттама Пекин қаласында 1992 жылдың 26 қыркүйек күнi екi түпнұсқа дана болып, әрқайсысы қазақ, қытай, орыс тiлдерiнде жасалды және барлық текстердiң күшi бiрдей деп есептеледi. </w:t>
      </w:r>
    </w:p>
    <w:p>
      <w:pPr>
        <w:spacing w:after="0"/>
        <w:ind w:left="0"/>
        <w:jc w:val="both"/>
      </w:pPr>
      <w:r>
        <w:rPr>
          <w:rFonts w:ascii="Times New Roman"/>
          <w:b w:val="false"/>
          <w:i w:val="false"/>
          <w:color w:val="000000"/>
          <w:sz w:val="28"/>
        </w:rPr>
        <w:t xml:space="preserve">
      (Қолдары)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