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70e6" w14:textId="5987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 көлiгiмен жүк тасымалдағаны және басқа да қызмет көрсеткенi үшiн уақтылы ақы төлемеген жағдайда кәсiпорындар мен ұйымдардың жауапкершiлiгi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14 сәуiрдегі N 306 қаулысы. Күші жойылды - Қазақстан Республикасы Үкіметінің 2003 жылғы 17 наурыздағы N 258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Министрлер Кабинетi қаулы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Жүк тасымалдағаны үшiн ақыны, алымдар мен айыппұлдарды уақтылы төлемеген жағдайда 1993 жылғы 15 сәуiрден бастап жүк алушылар мен жүк жөнелтушiлерге темiр жолдың пайдасына әрбiр кешiктiрiлген күн үшiн төлем сомасының екi процентi мөлшерiнде өсiм есептелiп, өндiрiп алынады деп белгiленсiн.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1995 жылдың 1 қаңтарынан бастап өндiретiн кәсiпорындарға көмiр тасымалдауға төлейтiн төлемдерiн уақытында төлемегендерi үшiн өсiмнiң мөлшерi әрбiр кешiктiрiлген күн үшiн төлем сомасының екiден 0,5 процентiне дейiн төмендетiлген - ҚРМК-нiң 1995 ж. 24 қаңтардағы N 74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Министрлер Кабинетiнiң "Қазақстан Республикасы темiр жол көлiгiнiң тұрақты жұмыс iстеуiн қамтамасыз ету жөнiндегi шұғыл шаралар туралы" 1992 жылғы 20 ақпандағы N 129 қаулысының (Қазақстан Республикасының ПҮАЖ, 1992 ж. , N 6, 101-бабы) 10-тармағының күшi жойылған деп танылсын.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