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dd00a" w14:textId="6fdd0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1993 жылы зейнетақыларды арттыру және индекстеу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1993 жылғы 22 сәуiр N 325. Күшi жойылды - Қазақстан Республикасы Үкіметінің 1996.07.12. N 899 қаулысымен.</w:t>
      </w:r>
    </w:p>
    <w:p>
      <w:pPr>
        <w:spacing w:after="0"/>
        <w:ind w:left="0"/>
        <w:jc w:val="both"/>
      </w:pPr>
      <w:bookmarkStart w:name="z0" w:id="0"/>
      <w:r>
        <w:rPr>
          <w:rFonts w:ascii="Times New Roman"/>
          <w:b w:val="false"/>
          <w:i w:val="false"/>
          <w:color w:val="000000"/>
          <w:sz w:val="28"/>
        </w:rPr>
        <w:t xml:space="preserve">
      Қазақстан Республикасы Жоғарғы Кеңесiнiң "1993 жылы зейнетақыларды арттыру және индекстеу туралы" 1993 жылғы 29 қаңтардағы N 1937 және "Жалақы мен зейнетақының ең төменгi мөлшерiн белгiлеу туралы" 1993 жылғы 15 сәуiрдегi N 2158 қаулыларын орындау үшiн Қазақстан Республикасының Министрлер Кабинетi қаулы етедi: </w:t>
      </w:r>
      <w:r>
        <w:br/>
      </w:r>
      <w:r>
        <w:rPr>
          <w:rFonts w:ascii="Times New Roman"/>
          <w:b w:val="false"/>
          <w:i w:val="false"/>
          <w:color w:val="000000"/>
          <w:sz w:val="28"/>
        </w:rPr>
        <w:t xml:space="preserve">
      1. "Қазақ ССР-iнде азаматтарды зейнетақымен қамсыздандыру туралы" Қазақ ССР Заңына сәйкес бұрын тағайындалған зейнетақылардың барлық түрлерi 1993 жылғы екiншi тоқсанда ең төменгi жалақының өсу индексiне сәйкес қайта есептелiп, 1,8 есе өсiрiлсiн. </w:t>
      </w:r>
      <w:r>
        <w:br/>
      </w:r>
      <w:r>
        <w:rPr>
          <w:rFonts w:ascii="Times New Roman"/>
          <w:b w:val="false"/>
          <w:i w:val="false"/>
          <w:color w:val="000000"/>
          <w:sz w:val="28"/>
        </w:rPr>
        <w:t xml:space="preserve">
      Алдағы уақытта заң тәртiбiмен белгiленген ең төменгi жалақы мөлшерi өзгерген кезде 1993 жылдың iшiнде тиiсiнше зейнетақылардың барлық түрлерi қайта есептелсiн. </w:t>
      </w:r>
      <w:r>
        <w:br/>
      </w:r>
      <w:r>
        <w:rPr>
          <w:rFonts w:ascii="Times New Roman"/>
          <w:b w:val="false"/>
          <w:i w:val="false"/>
          <w:color w:val="000000"/>
          <w:sz w:val="28"/>
        </w:rPr>
        <w:t xml:space="preserve">
      Индекстелгеннен кейiн соғысқа қатысушылар мен соғыс мүгедектерiнiң зейнетақыларының мөлшерi ең төменгi жалақы көлемiнен он еседен, ал зейнеткерлердiң басқа санаттарының зейнетақылары жетi еседен аспайтын болып белгiленсiн. </w:t>
      </w:r>
      <w:r>
        <w:br/>
      </w:r>
      <w:r>
        <w:rPr>
          <w:rFonts w:ascii="Times New Roman"/>
          <w:b w:val="false"/>
          <w:i w:val="false"/>
          <w:color w:val="000000"/>
          <w:sz w:val="28"/>
        </w:rPr>
        <w:t xml:space="preserve">
      Индекстеуге дейiнгi зейнетақының нақтылы мөлшерi осы аталған шамадан артық болған жағдайда зейнетақының бұрынғы мөлшерi сақталады. </w:t>
      </w:r>
      <w:r>
        <w:br/>
      </w:r>
      <w:r>
        <w:rPr>
          <w:rFonts w:ascii="Times New Roman"/>
          <w:b w:val="false"/>
          <w:i w:val="false"/>
          <w:color w:val="000000"/>
          <w:sz w:val="28"/>
        </w:rPr>
        <w:t xml:space="preserve">
      2. Қазақстан Республикасы Министрлер Кабинетiнiң "Бұрын тағайындалған зейнетақыларды қайта есептеу тәртiбi туралы" 1992 жылғы 2 сәуiрдегi N 309 қаулысына (Қазақстан Республикасының ПҮАЖ, 1992 ж., N 14, 236-бап) сәйкес бұрынғы тағайындалған зейнетақыларды алдағы 1993 жылғы 1 қазаннан бастап, кезектi қайта есептеуге байланысты Қазақстан Республикасының Статистика мен талдау жөнiндегi мемлекеттiк комитетiне Қазақстан Республикасының Еңбек министрлiгiмен және Қаржы министрлiгiмен бiрлесiп, Қазақстан Республикасының Халықты әлеуметтiк жағынан қорғау министрлiгiне 1993 жылғы 1 тамызға дейiн Қазақстан Республикасының халық шаруашылығында жұмысшылар мен қызметшiлердiң 1993 жылғы 1 қазандағы жағдай бойынша күтiлетiн орташа айлық жалақысы жөнiнде болжам беру тапсырылсын. </w:t>
      </w:r>
      <w:r>
        <w:br/>
      </w:r>
      <w:r>
        <w:rPr>
          <w:rFonts w:ascii="Times New Roman"/>
          <w:b w:val="false"/>
          <w:i w:val="false"/>
          <w:color w:val="000000"/>
          <w:sz w:val="28"/>
        </w:rPr>
        <w:t xml:space="preserve">
      3. Қазақстан Республикасы Министрлер Кабинетiнiң 1992 жылғы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2 сәуiрдегi N 309 қаулысымен бекiтiлген Бұрын тағайындалған</w:t>
      </w:r>
    </w:p>
    <w:p>
      <w:pPr>
        <w:spacing w:after="0"/>
        <w:ind w:left="0"/>
        <w:jc w:val="both"/>
      </w:pPr>
      <w:r>
        <w:rPr>
          <w:rFonts w:ascii="Times New Roman"/>
          <w:b w:val="false"/>
          <w:i w:val="false"/>
          <w:color w:val="000000"/>
          <w:sz w:val="28"/>
        </w:rPr>
        <w:t xml:space="preserve">зейнетақыларды қайта есептеу тәртiбiнiң 8-тармағының бiрiншi </w:t>
      </w:r>
    </w:p>
    <w:p>
      <w:pPr>
        <w:spacing w:after="0"/>
        <w:ind w:left="0"/>
        <w:jc w:val="both"/>
      </w:pPr>
      <w:r>
        <w:rPr>
          <w:rFonts w:ascii="Times New Roman"/>
          <w:b w:val="false"/>
          <w:i w:val="false"/>
          <w:color w:val="000000"/>
          <w:sz w:val="28"/>
        </w:rPr>
        <w:t xml:space="preserve">абзацындағы "1993 жылдың 1 сәуiрiндегi" деген сөздер "1993 жылдың </w:t>
      </w:r>
    </w:p>
    <w:p>
      <w:pPr>
        <w:spacing w:after="0"/>
        <w:ind w:left="0"/>
        <w:jc w:val="both"/>
      </w:pPr>
      <w:r>
        <w:rPr>
          <w:rFonts w:ascii="Times New Roman"/>
          <w:b w:val="false"/>
          <w:i w:val="false"/>
          <w:color w:val="000000"/>
          <w:sz w:val="28"/>
        </w:rPr>
        <w:t xml:space="preserve">1 қазанындағы" сөздерiмен алмастырылсын.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Премьер-министрiнiң</w:t>
      </w:r>
    </w:p>
    <w:p>
      <w:pPr>
        <w:spacing w:after="0"/>
        <w:ind w:left="0"/>
        <w:jc w:val="both"/>
      </w:pPr>
      <w:r>
        <w:rPr>
          <w:rFonts w:ascii="Times New Roman"/>
          <w:b w:val="false"/>
          <w:i w:val="false"/>
          <w:color w:val="000000"/>
          <w:sz w:val="28"/>
        </w:rPr>
        <w:t>          бiрiншi орынбасары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