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0a9f3" w14:textId="f40a9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Шығыс-Азия туристiк одағы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13 мамыр 1993 ж. N 388. Күші жойылды - ҚР Үкіметінің 2005.09.29. N 964 қаулысымен.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Иран, ҚХР, Қырғызстан, Монғолия, Пәкiстан, Өзбекстан және Қазақстан Республикасының арасындағы халықаралық туристiк байланыстарды нығайту мақсатында Қазақстан Республикасының Министрлер Кабинетi қаулы етедi: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Иран, ҚХР, Қырғызстан, Монғолия, Пәкiстан, Өзбекстан және Қазақстан Республикасы туристiк кәсiпорындарының және ұйымдарының осы мемлекеттердiң арасындағы халықаралық туристiк байланыстарды дамыту жөнiндегi Шығыс-Азия туристiк одағын құру ШАТО-ның штаб-пәтерi мен банкiн Қазақстан Республикасының астанасы Алматы қаласында орналастыру туралы ұсынысы қабылдансын.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Шығыс-Азия туристiк одағына бiрiншi Ассамблея мен жәрмеңкенi Қазақстан Республикасының астанасы Алматы қаласында 1993 жылғы мамырдың 19-нан дейiн өткiзуге рұқсат етiлсiн.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Қолданылып жүрген заңдарға сәйкес Шығыс-Азия туристiк одағына Қазақстан Республикасының аумағында сыртқы экономикалық қызметтi жүзеге асыру құқы берiлсiн.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Экономика министрлiгi, Қаржы министрлiгi және Ұлттық банкi Шығыс-Азия туристiк одағының қызметi бойынша барлық өзара есеп айырысулардың соммен және тұрлаулы валютамен (шетел фирмаларымен - АҚШ долларымен, швейцар франкiмен және немiс маркасымен) жүзеге асырылатынын еске алсын.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Республикасының Қаржы министрлiгi, Iшкi iстер министрлiгi Шығыс-Азия туристiк одағына Қазақстан Республикасының аумағында есеп айырысу және валюталық шоттарын ашуына жәрдемдессiн.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Қазақстан Республикасының Баспасөз және бұқаралық ақпарат министрлiгi Шығыс-Азия туристiк одағына баспа-ақпараттық қызметтi ұйымдастыруға рұқсат етсiн және жәрдем көрсетсiн.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Алматы қаласының әкiмi Шығыс-Азия туристiк одағына қаланың орталық бөлiгiнен алаңы 100 шаршы метр уақытша үй-жай берсiн және штаб-пәтер мен банктiң құрылысын жүргiзуге жер учаскесiн бөлсiн.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Қазақстан Республикасының Байланыс министрлiгi Шығыс-Азия туристiк одағын 15 абонентке арналған телефон байланысымен қамтамасыз етсiн.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"Қазконтракт" республикалық контракт корпорациясының Шығыс-Азия туристiк одағы үшiн үш жеңiл автомобиль, бiр микроавтобус және компьютерлiк техниканың үш жиынтығын алсын.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Қазақстан Республикасының министрлiктерi мен ведомстволары, облыстардың, Алматы және Ленинск қалаларының әкiмдерi Шығыс-Азия туристiк одағының республика аумағында халықаралық туристiк байланыстарды дамытуға бағытталған халықаралық конгрестер, кеңестер, жәрмеңкелер және басқа шараларды өткiзуiне барынша қолдау көрсетсiн.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