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c4c8" w14:textId="448c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 мемлекеттiк көркем сурет академиясын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20 мамыр 1993 ж. N 413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Айрықша дарынды жастардың көркем сурет өнерiнен бiлiмiн
үзбей жалғастыруды қамтамасыз ету, жоғары бiлiмдi мамандар 
даярлауда көп деңгейлiлiктi енгiзу мақсатында Қазақстан 
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Мәдениет министрлiгi мен Бiлiм
министрлiгiнiң Республикалық көркем сурет колледжi мен 
Т. Жүргенов атындағы Алматы мемлекеттiк театр-көркем сурет
институтының көркем сурет факультеттерiнiң негiзiнде Қазақ
мемлекеттiк көркем сурет академиясын ұйымдастыру туралы ұсынысы
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Мәдениет министрлiгi аталған
жоғары оқу орнын қаржыландыруды ведомствоға қарасты жоғары және
арнаулы орта оқу орындарын ұстауға бөлiнген қаражат шегiнде жүзеге
асырсын.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Бiлiм министрлiгi Қаржы министрлiгiнiң келiсiмi бойынша 
1993 жылы Республикалық көркем сурет колледжiн ұстауға көзделген
қаражатты Қазақстан Республикасының Мәдениет министрлiгiне 
аударсын.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Мәдениет министрлiгi Көркем
сурет академиясының құрылымын, мамандықтар тiзбесi мен штат
санын айқындасын, оның материалдық-техникалық жабдықталуы мен
кадрлар әлеуетiн күшейтуге көмек көрсетсiн.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Мәдениет министрлiгi, Экономика
министрлiгi мен Қаржы министрлiгi, Алматы қаласының әкiмi үш ай
мерзiм iшiнде Қазақ мемлекеттiк көркем сурет академиясының
материалдық-техникалық базасын дамыту жөнiнде Қазақстан 
Республикасының Министрлер Кабинетiне нақтылы ұсыныстар 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