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d9c5" w14:textId="4b7d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документов, необходимых для учета граждан, нуждающихся в улучшении жилищных условий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451. Күші жойылды - Қазақстан Республикасы Үкіметінің 1999.09.02. N 1292 қаулысымен. ~P991292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ЕСКЕРТУ. Қазақша аудармасы жоқ, текстi орысшадан 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33 и 44 Жилищного кодекса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следующий перечень документов, необходимых для учета граждан, нуждающихся в улучшении жилищных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принятии на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наличии дома (квартиры) на праве личной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учреждения здравоохранения, если в семье имеются лица, страдающие тяжелыми формами некоторых хронических заболеваний, перечисленных в списке заболеваний, утверждаемом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аренды, если гражданин проживает в качестве члена семьи арендатора без включения в договор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правления жилищного кооператива, если гражданин является членом кооператива без права на часть паенакоплений;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устанавливающего право личной собственности на жилое помещение, если гражданин проживает в качестве члена семьи собственника без права собственности на жилое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поднайма (субаренды), если гражданин проживает в государственном или коллективном жилищном фонде в качестве поднанимателя (субарендатора);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найма (поднайма), если гражданин проживает в фонде жилищного кооператива или индивидуальном жилищном фонде в качестве нанимателя (поднанимателя);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устанавливающего право личной собственности на квартиру, дом (выписка из домовой книги)если гражданин является собственником квартиры (дома);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прилагаемые формы Книги регистрации заявлений граждан о принятии на учет нуждающихся в улучшении жилищных условий, акта проверки жилищных условий заявителя, Книги учета граждан, нуждающихся в улучшении жилищных условий, ордера на жилое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Книги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Н И Г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регистрации заявлений граждан о принятии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учет нуждающихся в улучшении жилищных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 К 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проверки жилищных условий заявителя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(ТАБЛИЦА)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УТВЕРЖДЕНА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Н И Г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учета граждан, нуждающихся в улучшении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жилищных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По решению исполнительного органа Книга выдается: отделу по учету и распределению жилой площадью или специально назначенному должностному лицу, ведущему учет граждан, нуждающихся в улучшении жилищных условий; предприятию, учреждению,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Книга должна быть пронумерована, прошнурована и скреплена печатью исполнительного органа, подписана его секретарем и должностным лицом, на которое возложена ответственность за правильное ведение учета граждан, нуждающихся в улучшении жилищных условий, по месту жительства или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Книга хранится как документ строгой отчетности. В Книге не допускаются подчистки. Поправки, а также изменения, вносимые на основании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ОРДЕР НА ЖИЛОЕ ПОМЕЩЕНИЕ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КОНТРОЛЬНЫЙ ТАЛОН К ОРДЕРУ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КОРЕШОК ОРДЕРА НА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